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71E71421" w14:textId="77777777" w:rsidR="005B1B12" w:rsidRDefault="005B1B12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滋賀県立大津商業高等学校長　</w:t>
      </w:r>
    </w:p>
    <w:p w14:paraId="62AE40E8" w14:textId="48182B14" w:rsidR="00E9711B" w:rsidRPr="00E9711B" w:rsidRDefault="005B1B12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</w:t>
      </w:r>
      <w:r w:rsidR="008608E4">
        <w:rPr>
          <w:rFonts w:hAnsi="Times New Roman" w:cs="Times New Roman" w:hint="eastAsia"/>
          <w:spacing w:val="12"/>
        </w:rPr>
        <w:t xml:space="preserve">　</w:t>
      </w:r>
      <w:r>
        <w:rPr>
          <w:rFonts w:hAnsi="Times New Roman" w:cs="Times New Roman" w:hint="eastAsia"/>
          <w:spacing w:val="12"/>
        </w:rPr>
        <w:t>筧　美貴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1DF13230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</w:t>
      </w:r>
      <w:r w:rsidR="005B1B12">
        <w:rPr>
          <w:rFonts w:hint="eastAsia"/>
        </w:rPr>
        <w:t>大津商業高等学校体育館</w:t>
      </w:r>
      <w:r>
        <w:rPr>
          <w:rFonts w:hint="eastAsia"/>
        </w:rPr>
        <w:t>ＬＥＤ照明器具更新業務</w:t>
      </w:r>
    </w:p>
    <w:p w14:paraId="66773F54" w14:textId="6DB3D88B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 xml:space="preserve">　</w:t>
      </w:r>
    </w:p>
    <w:p w14:paraId="67AA6BFE" w14:textId="77777777" w:rsidR="000F0B1A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5B0C79"/>
    <w:rsid w:val="005B1B12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B124F5"/>
    <w:rsid w:val="00B22F6D"/>
    <w:rsid w:val="00BA493E"/>
    <w:rsid w:val="00BB2AC4"/>
    <w:rsid w:val="00C31EC7"/>
    <w:rsid w:val="00CA4773"/>
    <w:rsid w:val="00CB1D83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竹尾　一郎</cp:lastModifiedBy>
  <cp:revision>19</cp:revision>
  <cp:lastPrinted>2013-09-23T07:16:00Z</cp:lastPrinted>
  <dcterms:created xsi:type="dcterms:W3CDTF">2021-03-05T02:02:00Z</dcterms:created>
  <dcterms:modified xsi:type="dcterms:W3CDTF">2026-06-23T05:48:00Z</dcterms:modified>
</cp:coreProperties>
</file>