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3EC7" w14:textId="77777777" w:rsidR="00EA72F4" w:rsidRPr="00AA719A" w:rsidRDefault="0090457D" w:rsidP="00AA719A">
      <w:pPr>
        <w:jc w:val="center"/>
        <w:rPr>
          <w:rFonts w:ascii="HGS創英角ｺﾞｼｯｸUB" w:eastAsia="HGS創英角ｺﾞｼｯｸUB"/>
          <w:sz w:val="24"/>
        </w:rPr>
      </w:pP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49024" behindDoc="0" locked="0" layoutInCell="1" allowOverlap="1" wp14:anchorId="13676FAF" wp14:editId="02343A82">
                <wp:simplePos x="0" y="0"/>
                <wp:positionH relativeFrom="column">
                  <wp:posOffset>-114300</wp:posOffset>
                </wp:positionH>
                <wp:positionV relativeFrom="paragraph">
                  <wp:posOffset>-800100</wp:posOffset>
                </wp:positionV>
                <wp:extent cx="1600200" cy="273050"/>
                <wp:effectExtent l="22860" t="22225" r="24765"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7D7CBB25" w14:textId="77777777" w:rsidR="00D80596" w:rsidRPr="00C56D85" w:rsidRDefault="005F71A5"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多機能型事業所</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63pt;width:126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" strokeweight="3pt">
                <v:stroke linestyle="thinThin"/>
                <v:textbox inset="5.85pt,.7pt,5.85pt,.7pt">
                  <w:txbxContent>
                    <w:p w:rsidR="00D80596" w:rsidRPr="00C56D85" w:rsidRDefault="005F71A5" w:rsidP="00C56D85">
                      <w:pPr>
                        <w:jc w:val="center"/>
                        <w:rPr>
                          <w:rFonts w:ascii="ＤＦ平成ゴシック体W5" w:eastAsia="ＤＦ平成ゴシック体W5" w:hint="eastAsia"/>
                          <w:sz w:val="22"/>
                          <w:szCs w:val="22"/>
                        </w:rPr>
                      </w:pPr>
                      <w:r>
                        <w:rPr>
                          <w:rFonts w:ascii="ＤＦ平成ゴシック体W5" w:eastAsia="ＤＦ平成ゴシック体W5" w:hint="eastAsia"/>
                          <w:sz w:val="22"/>
                          <w:szCs w:val="22"/>
                        </w:rPr>
                        <w:t>多機能型事業所</w:t>
                      </w:r>
                      <w:r w:rsidR="00C21723">
                        <w:rPr>
                          <w:rFonts w:ascii="ＤＦ平成ゴシック体W5" w:eastAsia="ＤＦ平成ゴシック体W5" w:hint="eastAsia"/>
                          <w:sz w:val="22"/>
                          <w:szCs w:val="22"/>
                        </w:rPr>
                        <w:t>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66432" behindDoc="0" locked="0" layoutInCell="1" allowOverlap="1" wp14:anchorId="28B54DF7" wp14:editId="4E7CD42C">
                <wp:simplePos x="0" y="0"/>
                <wp:positionH relativeFrom="column">
                  <wp:posOffset>2057400</wp:posOffset>
                </wp:positionH>
                <wp:positionV relativeFrom="paragraph">
                  <wp:posOffset>-1028700</wp:posOffset>
                </wp:positionV>
                <wp:extent cx="4114800" cy="228600"/>
                <wp:effectExtent l="13335" t="12700" r="5715" b="635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555668AF" w14:textId="77777777" w:rsidR="001C2C2D" w:rsidRPr="00647CE7" w:rsidRDefault="001C2C2D" w:rsidP="001C2C2D">
                            <w:pPr>
                              <w:jc w:val="center"/>
                              <w:rPr>
                                <w:rFonts w:ascii="HGSｺﾞｼｯｸE" w:eastAsia="HGSｺﾞｼｯｸE"/>
                                <w:sz w:val="18"/>
                                <w:szCs w:val="18"/>
                              </w:rPr>
                            </w:pPr>
                            <w:r w:rsidRPr="00647CE7">
                              <w:rPr>
                                <w:rFonts w:ascii="HGSｺﾞｼｯｸE" w:eastAsia="HGSｺﾞｼｯｸE" w:hint="eastAsia"/>
                                <w:sz w:val="18"/>
                                <w:szCs w:val="18"/>
                              </w:rPr>
                              <w:t xml:space="preserve">※ </w:t>
                            </w:r>
                            <w:r w:rsidR="00647CE7">
                              <w:rPr>
                                <w:rFonts w:ascii="HGSｺﾞｼｯｸE" w:eastAsia="HGSｺﾞｼｯｸE" w:hint="eastAsia"/>
                                <w:sz w:val="18"/>
                                <w:szCs w:val="18"/>
                              </w:rPr>
                              <w:t>黄色</w:t>
                            </w:r>
                            <w:r w:rsidRPr="00647CE7">
                              <w:rPr>
                                <w:rFonts w:ascii="HGSｺﾞｼｯｸE" w:eastAsia="HGSｺﾞｼｯｸE" w:hint="eastAsia"/>
                                <w:sz w:val="18"/>
                                <w:szCs w:val="18"/>
                              </w:rPr>
                              <w:t>網掛け部分は、事業所の体制に応じて記載を変更して</w:t>
                            </w:r>
                            <w:r w:rsidR="00083E63" w:rsidRPr="00647CE7">
                              <w:rPr>
                                <w:rFonts w:ascii="HGSｺﾞｼｯｸE" w:eastAsia="HGSｺﾞｼｯｸE" w:hint="eastAsia"/>
                                <w:sz w:val="18"/>
                                <w:szCs w:val="18"/>
                              </w:rPr>
                              <w:t>ご活用ください</w:t>
                            </w:r>
                            <w:r w:rsidRPr="00647CE7">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162pt;margin-top:-81pt;width:3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" fillcolor="yellow">
                <v:textbox inset="5.85pt,.7pt,5.85pt,.7pt">
                  <w:txbxContent>
                    <w:p w:rsidR="001C2C2D" w:rsidRPr="00647CE7" w:rsidRDefault="001C2C2D" w:rsidP="001C2C2D">
                      <w:pPr>
                        <w:jc w:val="center"/>
                        <w:rPr>
                          <w:rFonts w:ascii="HGSｺﾞｼｯｸE" w:eastAsia="HGSｺﾞｼｯｸE" w:hint="eastAsia"/>
                          <w:sz w:val="18"/>
                          <w:szCs w:val="18"/>
                        </w:rPr>
                      </w:pPr>
                      <w:r w:rsidRPr="00647CE7">
                        <w:rPr>
                          <w:rFonts w:ascii="HGSｺﾞｼｯｸE" w:eastAsia="HGSｺﾞｼｯｸE" w:hint="eastAsia"/>
                          <w:sz w:val="18"/>
                          <w:szCs w:val="18"/>
                        </w:rPr>
                        <w:t xml:space="preserve">※ </w:t>
                      </w:r>
                      <w:r w:rsidR="00647CE7">
                        <w:rPr>
                          <w:rFonts w:ascii="HGSｺﾞｼｯｸE" w:eastAsia="HGSｺﾞｼｯｸE" w:hint="eastAsia"/>
                          <w:sz w:val="18"/>
                          <w:szCs w:val="18"/>
                        </w:rPr>
                        <w:t>黄色</w:t>
                      </w:r>
                      <w:r w:rsidRPr="00647CE7">
                        <w:rPr>
                          <w:rFonts w:ascii="HGSｺﾞｼｯｸE" w:eastAsia="HGSｺﾞｼｯｸE" w:hint="eastAsia"/>
                          <w:sz w:val="18"/>
                          <w:szCs w:val="18"/>
                        </w:rPr>
                        <w:t>網掛け部分は、事業所の体制に応じて記載を変更して</w:t>
                      </w:r>
                      <w:r w:rsidR="00083E63" w:rsidRPr="00647CE7">
                        <w:rPr>
                          <w:rFonts w:ascii="HGSｺﾞｼｯｸE" w:eastAsia="HGSｺﾞｼｯｸE" w:hint="eastAsia"/>
                          <w:sz w:val="18"/>
                          <w:szCs w:val="18"/>
                        </w:rPr>
                        <w:t>ご活用ください</w:t>
                      </w:r>
                      <w:r w:rsidRPr="00647CE7">
                        <w:rPr>
                          <w:rFonts w:ascii="HGSｺﾞｼｯｸE" w:eastAsia="HGSｺﾞｼｯｸE" w:hint="eastAsia"/>
                          <w:sz w:val="18"/>
                          <w:szCs w:val="18"/>
                        </w:rPr>
                        <w:t>。</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0048" behindDoc="0" locked="0" layoutInCell="1" allowOverlap="1" wp14:anchorId="25E48BDB" wp14:editId="4BD60B4D">
                <wp:simplePos x="0" y="0"/>
                <wp:positionH relativeFrom="column">
                  <wp:posOffset>3543300</wp:posOffset>
                </wp:positionH>
                <wp:positionV relativeFrom="paragraph">
                  <wp:posOffset>-457200</wp:posOffset>
                </wp:positionV>
                <wp:extent cx="2286000" cy="228600"/>
                <wp:effectExtent l="3810" t="3175"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76DA8"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ZRVfy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36DD3EA5" w14:textId="77777777" w:rsidR="001F2F81" w:rsidRDefault="001F2F81">
      <w:pPr>
        <w:rPr>
          <w:rFonts w:ascii="HGSｺﾞｼｯｸM" w:eastAsia="HGSｺﾞｼｯｸM"/>
          <w:sz w:val="22"/>
          <w:szCs w:val="22"/>
        </w:rPr>
      </w:pPr>
    </w:p>
    <w:p w14:paraId="60B91E6D" w14:textId="77777777" w:rsidR="001F2F81" w:rsidRPr="00AA719A" w:rsidRDefault="0090457D">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1072" behindDoc="0" locked="0" layoutInCell="1" allowOverlap="1" wp14:anchorId="6D7C7265" wp14:editId="5A3D7C55">
                <wp:simplePos x="0" y="0"/>
                <wp:positionH relativeFrom="column">
                  <wp:posOffset>1028700</wp:posOffset>
                </wp:positionH>
                <wp:positionV relativeFrom="paragraph">
                  <wp:posOffset>0</wp:posOffset>
                </wp:positionV>
                <wp:extent cx="304800" cy="228600"/>
                <wp:effectExtent l="381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9D41E"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ry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tuIK8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38D11750"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9A039E" w:rsidRPr="009A039E">
        <w:rPr>
          <w:rFonts w:ascii="HGSｺﾞｼｯｸM" w:eastAsia="HGSｺﾞｼｯｸM" w:hint="eastAsia"/>
          <w:sz w:val="22"/>
          <w:szCs w:val="22"/>
          <w:highlight w:val="yellow"/>
          <w:shd w:val="pct15" w:color="auto" w:fill="FFFFFF"/>
        </w:rPr>
        <w:t>（児童発達支援、放課後等</w:t>
      </w:r>
      <w:r w:rsidR="00A2660A">
        <w:rPr>
          <w:rFonts w:ascii="HGSｺﾞｼｯｸM" w:eastAsia="HGSｺﾞｼｯｸM" w:hint="eastAsia"/>
          <w:sz w:val="22"/>
          <w:szCs w:val="22"/>
          <w:highlight w:val="yellow"/>
          <w:shd w:val="pct15" w:color="auto" w:fill="FFFFFF"/>
        </w:rPr>
        <w:t>デイサービス</w:t>
      </w:r>
      <w:r w:rsidR="009A039E" w:rsidRPr="009A039E">
        <w:rPr>
          <w:rFonts w:ascii="HGSｺﾞｼｯｸM" w:eastAsia="HGSｺﾞｼｯｸM" w:hint="eastAsia"/>
          <w:sz w:val="22"/>
          <w:szCs w:val="22"/>
          <w:highlight w:val="yellow"/>
          <w:shd w:val="pct15" w:color="auto" w:fill="FFFFFF"/>
        </w:rPr>
        <w:t>及び保育所等訪問支援）</w:t>
      </w:r>
      <w:r w:rsidR="009A039E">
        <w:rPr>
          <w:rFonts w:ascii="HGSｺﾞｼｯｸM" w:eastAsia="HGSｺﾞｼｯｸM" w:hint="eastAsia"/>
          <w:sz w:val="22"/>
          <w:szCs w:val="22"/>
        </w:rPr>
        <w:t>に係る</w:t>
      </w:r>
      <w:r w:rsidR="0012107C">
        <w:rPr>
          <w:rFonts w:ascii="HGSｺﾞｼｯｸM" w:eastAsia="HGSｺﾞｼｯｸM" w:hint="eastAsia"/>
          <w:sz w:val="22"/>
          <w:szCs w:val="22"/>
        </w:rPr>
        <w:t>事業</w:t>
      </w:r>
      <w:r>
        <w:rPr>
          <w:rFonts w:ascii="HGSｺﾞｼｯｸM" w:eastAsia="HGSｺﾞｼｯｸM" w:hint="eastAsia"/>
          <w:sz w:val="22"/>
          <w:szCs w:val="22"/>
        </w:rPr>
        <w:t>の適切な運営を</w:t>
      </w:r>
      <w:r w:rsidR="00B31CF1">
        <w:rPr>
          <w:rFonts w:ascii="HGSｺﾞｼｯｸM" w:eastAsia="HGSｺﾞｼｯｸM" w:hint="eastAsia"/>
          <w:sz w:val="22"/>
          <w:szCs w:val="22"/>
        </w:rPr>
        <w:t>確保するために必要な人員及び運営に関する事項を定め、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9A039E">
        <w:rPr>
          <w:rFonts w:ascii="HGSｺﾞｼｯｸM" w:eastAsia="HGSｺﾞｼｯｸM" w:hint="eastAsia"/>
          <w:sz w:val="22"/>
          <w:szCs w:val="22"/>
        </w:rPr>
        <w:t>障害児に係る通所給付決定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の意思及び人格を尊重し、適切な指定通所</w:t>
      </w:r>
      <w:r>
        <w:rPr>
          <w:rFonts w:ascii="HGSｺﾞｼｯｸM" w:eastAsia="HGSｺﾞｼｯｸM" w:hint="eastAsia"/>
          <w:sz w:val="22"/>
          <w:szCs w:val="22"/>
        </w:rPr>
        <w:t>支援を提供することを目的とする。</w:t>
      </w:r>
    </w:p>
    <w:p w14:paraId="48781820" w14:textId="77777777" w:rsidR="001F2F81" w:rsidRDefault="001F2F81" w:rsidP="001F2F81">
      <w:pPr>
        <w:ind w:left="220" w:hangingChars="100" w:hanging="220"/>
        <w:rPr>
          <w:rFonts w:ascii="HGSｺﾞｼｯｸM" w:eastAsia="HGSｺﾞｼｯｸM"/>
          <w:sz w:val="22"/>
          <w:szCs w:val="22"/>
        </w:rPr>
      </w:pPr>
    </w:p>
    <w:p w14:paraId="42426914" w14:textId="77777777" w:rsidR="001F2F81"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096" behindDoc="0" locked="0" layoutInCell="1" allowOverlap="1" wp14:anchorId="03D7BB99" wp14:editId="06449395">
                <wp:simplePos x="0" y="0"/>
                <wp:positionH relativeFrom="column">
                  <wp:posOffset>1028700</wp:posOffset>
                </wp:positionH>
                <wp:positionV relativeFrom="paragraph">
                  <wp:posOffset>0</wp:posOffset>
                </wp:positionV>
                <wp:extent cx="304800" cy="228600"/>
                <wp:effectExtent l="3810" t="317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812EA"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lm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F&#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RSyZZ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08C5FBDC" w14:textId="77777777" w:rsidR="00B81CBC"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第２条</w:t>
      </w:r>
      <w:r>
        <w:rPr>
          <w:rFonts w:ascii="HGSｺﾞｼｯｸM" w:eastAsia="HGSｺﾞｼｯｸM" w:hint="eastAsia"/>
          <w:sz w:val="22"/>
          <w:szCs w:val="22"/>
        </w:rPr>
        <w:t xml:space="preserve">　</w:t>
      </w:r>
      <w:r w:rsidR="000B453D">
        <w:rPr>
          <w:rFonts w:ascii="HGSｺﾞｼｯｸM" w:eastAsia="HGSｺﾞｼｯｸM" w:hint="eastAsia"/>
          <w:sz w:val="22"/>
          <w:szCs w:val="22"/>
        </w:rPr>
        <w:t>事業者</w:t>
      </w:r>
      <w:r w:rsidR="00FD3D8C">
        <w:rPr>
          <w:rFonts w:ascii="HGSｺﾞｼｯｸM" w:eastAsia="HGSｺﾞｼｯｸM" w:hint="eastAsia"/>
          <w:sz w:val="22"/>
          <w:szCs w:val="22"/>
        </w:rPr>
        <w:t>は、</w:t>
      </w:r>
      <w:r w:rsidR="00B81CBC">
        <w:rPr>
          <w:rFonts w:ascii="HGSｺﾞｼｯｸM" w:eastAsia="HGSｺﾞｼｯｸM" w:hint="eastAsia"/>
          <w:sz w:val="22"/>
          <w:szCs w:val="22"/>
        </w:rPr>
        <w:t>指定通所支援の提供に当たっては、利用者の身体及び精神の状況並びにその置かれている環境に応じて、次のとおり適切なサービスの提供に努めるものとする。</w:t>
      </w:r>
    </w:p>
    <w:p w14:paraId="2E5BE75D" w14:textId="77777777" w:rsidR="00B81CBC" w:rsidRPr="001B32BE" w:rsidRDefault="00B81CBC" w:rsidP="00B81CBC">
      <w:pPr>
        <w:ind w:leftChars="105" w:left="660" w:hangingChars="200" w:hanging="44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（１）児童発達支援の提供に当たっては、</w:t>
      </w:r>
      <w:r w:rsidR="00FD3D8C" w:rsidRPr="001B32BE">
        <w:rPr>
          <w:rFonts w:ascii="HGSｺﾞｼｯｸM" w:eastAsia="HGSｺﾞｼｯｸM" w:hint="eastAsia"/>
          <w:sz w:val="22"/>
          <w:szCs w:val="22"/>
          <w:highlight w:val="yellow"/>
          <w:shd w:val="pct15" w:color="auto" w:fill="FFFFFF"/>
        </w:rPr>
        <w:t>利用者</w:t>
      </w:r>
      <w:r w:rsidR="001F2F81" w:rsidRPr="001B32BE">
        <w:rPr>
          <w:rFonts w:ascii="HGSｺﾞｼｯｸM" w:eastAsia="HGSｺﾞｼｯｸM" w:hint="eastAsia"/>
          <w:sz w:val="22"/>
          <w:szCs w:val="22"/>
          <w:highlight w:val="yellow"/>
          <w:shd w:val="pct15" w:color="auto" w:fill="FFFFFF"/>
        </w:rPr>
        <w:t>が日常生活における基本的動作及び知識技</w:t>
      </w:r>
      <w:r w:rsidR="00B31CF1" w:rsidRPr="001B32BE">
        <w:rPr>
          <w:rFonts w:ascii="HGSｺﾞｼｯｸM" w:eastAsia="HGSｺﾞｼｯｸM" w:hint="eastAsia"/>
          <w:sz w:val="22"/>
          <w:szCs w:val="22"/>
          <w:highlight w:val="yellow"/>
          <w:shd w:val="pct15" w:color="auto" w:fill="FFFFFF"/>
        </w:rPr>
        <w:t>能を習得し、並びに集団生活に適応することができるよう、</w:t>
      </w:r>
      <w:r w:rsidR="000B453D" w:rsidRPr="001B32BE">
        <w:rPr>
          <w:rFonts w:ascii="HGSｺﾞｼｯｸM" w:eastAsia="HGSｺﾞｼｯｸM" w:hint="eastAsia"/>
          <w:sz w:val="22"/>
          <w:szCs w:val="22"/>
          <w:highlight w:val="yellow"/>
          <w:shd w:val="pct15" w:color="auto" w:fill="FFFFFF"/>
        </w:rPr>
        <w:t>事業所において、</w:t>
      </w:r>
      <w:r w:rsidR="001F2F81" w:rsidRPr="001B32BE">
        <w:rPr>
          <w:rFonts w:ascii="HGSｺﾞｼｯｸM" w:eastAsia="HGSｺﾞｼｯｸM" w:hint="eastAsia"/>
          <w:sz w:val="22"/>
          <w:szCs w:val="22"/>
          <w:highlight w:val="yellow"/>
          <w:shd w:val="pct15" w:color="auto" w:fill="FFFFFF"/>
        </w:rPr>
        <w:t>適切かつ効果的な指導訓練を行うものとする。</w:t>
      </w:r>
    </w:p>
    <w:p w14:paraId="16C7965B" w14:textId="77777777" w:rsidR="00B81CBC" w:rsidRPr="001B32BE" w:rsidRDefault="00B81CBC" w:rsidP="00B81CBC">
      <w:pPr>
        <w:ind w:leftChars="105" w:left="660" w:hangingChars="200" w:hanging="44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２）放課後等デイサービスの提供に当たっては、利用者が生活能力の向上のために必要な訓練を行い、及び社会との交流が図ることができるよう、事業所において、適切かつ効果的な指導訓練を行うものとする。</w:t>
      </w:r>
    </w:p>
    <w:p w14:paraId="01DFE40C" w14:textId="77777777" w:rsidR="00B81CBC" w:rsidRPr="001B32BE" w:rsidRDefault="00B81CBC" w:rsidP="00B81CBC">
      <w:pPr>
        <w:ind w:leftChars="105" w:left="660" w:hangingChars="200" w:hanging="440"/>
        <w:rPr>
          <w:rFonts w:ascii="HGSｺﾞｼｯｸM" w:eastAsia="HGSｺﾞｼｯｸM"/>
          <w:sz w:val="22"/>
          <w:szCs w:val="22"/>
          <w:shd w:val="pct15" w:color="auto" w:fill="FFFFFF"/>
        </w:rPr>
      </w:pPr>
      <w:r w:rsidRPr="001B32BE">
        <w:rPr>
          <w:rFonts w:ascii="HGSｺﾞｼｯｸM" w:eastAsia="HGSｺﾞｼｯｸM" w:hint="eastAsia"/>
          <w:sz w:val="22"/>
          <w:szCs w:val="22"/>
          <w:highlight w:val="yellow"/>
          <w:shd w:val="pct15" w:color="auto" w:fill="FFFFFF"/>
        </w:rPr>
        <w:t>（３）保育所等訪問支援の提供に当たっては、利用者が障害児以外の児童との集団生活に適応することができるよう、適切かつ効果的な支援を行うものとする。</w:t>
      </w:r>
    </w:p>
    <w:p w14:paraId="053C62AD"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B81CBC">
        <w:rPr>
          <w:rFonts w:ascii="HGSｺﾞｼｯｸM" w:eastAsia="HGSｺﾞｼｯｸM" w:hint="eastAsia"/>
          <w:sz w:val="22"/>
          <w:szCs w:val="22"/>
        </w:rPr>
        <w:t>従業者は、指定通所支援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78A230CF"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B81CBC">
        <w:rPr>
          <w:rFonts w:ascii="HGSｺﾞｼｯｸM" w:eastAsia="HGSｺﾞｼｯｸM" w:hint="eastAsia"/>
          <w:sz w:val="22"/>
          <w:szCs w:val="22"/>
        </w:rPr>
        <w:t xml:space="preserve">　事業者は、その提供する指定通所</w:t>
      </w:r>
      <w:r w:rsidR="00AA719A">
        <w:rPr>
          <w:rFonts w:ascii="HGSｺﾞｼｯｸM" w:eastAsia="HGSｺﾞｼｯｸM" w:hint="eastAsia"/>
          <w:sz w:val="22"/>
          <w:szCs w:val="22"/>
        </w:rPr>
        <w:t>支援の質の評価を行い、常にその改善を図るものとする。</w:t>
      </w:r>
    </w:p>
    <w:p w14:paraId="01375B3F" w14:textId="36C5B7E4"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w:t>
      </w:r>
      <w:r w:rsidR="00D61D08" w:rsidRPr="008F663A">
        <w:rPr>
          <w:rFonts w:ascii="HGSｺﾞｼｯｸM" w:eastAsia="HGSｺﾞｼｯｸM" w:hint="eastAsia"/>
          <w:sz w:val="22"/>
          <w:szCs w:val="22"/>
        </w:rPr>
        <w:t>滋賀県児童福祉法に基づく指定通所支援の事業の従業者ならびに設備および運営に関する基準等を定める条例</w:t>
      </w:r>
      <w:r w:rsidR="00D61D08">
        <w:rPr>
          <w:rFonts w:ascii="HGSｺﾞｼｯｸM" w:eastAsia="HGSｺﾞｼｯｸM" w:hint="eastAsia"/>
          <w:sz w:val="22"/>
          <w:szCs w:val="22"/>
        </w:rPr>
        <w:t>（</w:t>
      </w:r>
      <w:r w:rsidR="00D61D08" w:rsidRPr="008F663A">
        <w:rPr>
          <w:rFonts w:ascii="HGSｺﾞｼｯｸM" w:eastAsia="HGSｺﾞｼｯｸM" w:hint="eastAsia"/>
          <w:sz w:val="22"/>
          <w:szCs w:val="22"/>
        </w:rPr>
        <w:t>平成25年滋賀県条例第</w:t>
      </w:r>
      <w:r w:rsidR="00D61D08">
        <w:rPr>
          <w:rFonts w:ascii="HGSｺﾞｼｯｸM" w:eastAsia="HGSｺﾞｼｯｸM" w:hint="eastAsia"/>
          <w:sz w:val="22"/>
          <w:szCs w:val="22"/>
        </w:rPr>
        <w:t>６</w:t>
      </w:r>
      <w:r w:rsidR="00D61D08" w:rsidRPr="008F663A">
        <w:rPr>
          <w:rFonts w:ascii="HGSｺﾞｼｯｸM" w:eastAsia="HGSｺﾞｼｯｸM" w:hint="eastAsia"/>
          <w:sz w:val="22"/>
          <w:szCs w:val="22"/>
        </w:rPr>
        <w:t>号</w:t>
      </w:r>
      <w:r w:rsidR="00D61D08">
        <w:rPr>
          <w:rFonts w:ascii="HGSｺﾞｼｯｸM" w:eastAsia="HGSｺﾞｼｯｸM" w:hint="eastAsia"/>
          <w:sz w:val="22"/>
          <w:szCs w:val="22"/>
        </w:rPr>
        <w:t>）</w:t>
      </w:r>
      <w:r w:rsidR="000B453D">
        <w:rPr>
          <w:rFonts w:ascii="HGSｺﾞｼｯｸM" w:eastAsia="HGSｺﾞｼｯｸM" w:hint="eastAsia"/>
          <w:sz w:val="22"/>
          <w:szCs w:val="22"/>
        </w:rPr>
        <w:t>その他関係法令等を遵守して、事業を実施するものとする。</w:t>
      </w:r>
    </w:p>
    <w:p w14:paraId="43B4335D" w14:textId="77777777" w:rsidR="00154007" w:rsidRDefault="00154007" w:rsidP="000B453D">
      <w:pPr>
        <w:rPr>
          <w:rFonts w:ascii="HGSｺﾞｼｯｸM" w:eastAsia="HGSｺﾞｼｯｸM"/>
          <w:sz w:val="22"/>
          <w:szCs w:val="22"/>
        </w:rPr>
      </w:pPr>
    </w:p>
    <w:p w14:paraId="73234875" w14:textId="77777777" w:rsidR="001F2F81"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120" behindDoc="0" locked="0" layoutInCell="1" allowOverlap="1" wp14:anchorId="0FDE7B0C" wp14:editId="65232C83">
                <wp:simplePos x="0" y="0"/>
                <wp:positionH relativeFrom="column">
                  <wp:posOffset>1257300</wp:posOffset>
                </wp:positionH>
                <wp:positionV relativeFrom="paragraph">
                  <wp:posOffset>0</wp:posOffset>
                </wp:positionV>
                <wp:extent cx="304800" cy="228600"/>
                <wp:effectExtent l="3810" t="317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A6F50"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j5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2B9F955C"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2431B0C8"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2157B1A3"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lastRenderedPageBreak/>
        <w:t xml:space="preserve">（２）所在地　</w:t>
      </w:r>
      <w:r w:rsidRPr="00D80596">
        <w:rPr>
          <w:rFonts w:ascii="HGSｺﾞｼｯｸM" w:eastAsia="HGSｺﾞｼｯｸM" w:hint="eastAsia"/>
          <w:sz w:val="22"/>
          <w:szCs w:val="22"/>
          <w:highlight w:val="yellow"/>
          <w:shd w:val="pct15" w:color="auto" w:fill="FFFFFF"/>
        </w:rPr>
        <w:t>《事業所所在地》</w:t>
      </w:r>
    </w:p>
    <w:p w14:paraId="3C4690E8" w14:textId="77777777" w:rsidR="003F2B66" w:rsidRPr="003F2B66" w:rsidRDefault="003F2B66" w:rsidP="001F2F81">
      <w:pPr>
        <w:ind w:left="220" w:hangingChars="100" w:hanging="220"/>
        <w:rPr>
          <w:rFonts w:ascii="HGSｺﾞｼｯｸM" w:eastAsia="HGSｺﾞｼｯｸM"/>
          <w:sz w:val="22"/>
          <w:szCs w:val="22"/>
        </w:rPr>
      </w:pPr>
    </w:p>
    <w:p w14:paraId="7A31F430" w14:textId="77777777" w:rsidR="003F2B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144" behindDoc="0" locked="0" layoutInCell="1" allowOverlap="1" wp14:anchorId="116F7D6D" wp14:editId="7D2B7E49">
                <wp:simplePos x="0" y="0"/>
                <wp:positionH relativeFrom="column">
                  <wp:posOffset>2400300</wp:posOffset>
                </wp:positionH>
                <wp:positionV relativeFrom="paragraph">
                  <wp:posOffset>0</wp:posOffset>
                </wp:positionV>
                <wp:extent cx="304800" cy="228600"/>
                <wp:effectExtent l="3810" t="317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CBB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y/pgy4QC&#10;AAAV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6971C275"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4C3DE76F"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7DE45A7F"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3C70BDC9"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4C2DA767" w14:textId="77777777" w:rsidR="003F2B66" w:rsidRPr="003F2B66" w:rsidRDefault="003F2B6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t>う</w:t>
      </w:r>
      <w:r w:rsidR="00214E82">
        <w:rPr>
          <w:rFonts w:ascii="HGSｺﾞｼｯｸM" w:eastAsia="HGSｺﾞｼｯｸM" w:hint="eastAsia"/>
          <w:sz w:val="22"/>
          <w:szCs w:val="22"/>
        </w:rPr>
        <w:t>。</w:t>
      </w:r>
    </w:p>
    <w:p w14:paraId="0E7BFD07" w14:textId="77777777" w:rsidR="003F2B66" w:rsidRPr="001B32BE" w:rsidRDefault="003F2B66" w:rsidP="003F2B66">
      <w:pPr>
        <w:ind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（３）</w:t>
      </w:r>
      <w:r w:rsidR="0090457D">
        <w:rPr>
          <w:rFonts w:ascii="HGSｺﾞｼｯｸM" w:eastAsia="HGSｺﾞｼｯｸM" w:hint="eastAsia"/>
          <w:sz w:val="22"/>
          <w:szCs w:val="22"/>
          <w:highlight w:val="yellow"/>
          <w:shd w:val="pct15" w:color="auto" w:fill="FFFFFF"/>
        </w:rPr>
        <w:t>児童</w:t>
      </w:r>
      <w:r w:rsidRPr="001B32BE">
        <w:rPr>
          <w:rFonts w:ascii="HGSｺﾞｼｯｸM" w:eastAsia="HGSｺﾞｼｯｸM" w:hint="eastAsia"/>
          <w:sz w:val="22"/>
          <w:szCs w:val="22"/>
          <w:highlight w:val="yellow"/>
          <w:shd w:val="pct15" w:color="auto" w:fill="FFFFFF"/>
        </w:rPr>
        <w:t>指導員又は保育士　　○名以上（常勤○名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、非常勤○名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w:t>
      </w:r>
    </w:p>
    <w:p w14:paraId="45A6AA84" w14:textId="77777777" w:rsidR="003F2B66" w:rsidRPr="001B32BE" w:rsidRDefault="0090457D" w:rsidP="003F2B66">
      <w:pPr>
        <w:ind w:leftChars="105" w:left="220" w:firstLineChars="300" w:firstLine="66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児童</w:t>
      </w:r>
      <w:r w:rsidR="003F2B66" w:rsidRPr="001B32BE">
        <w:rPr>
          <w:rFonts w:ascii="HGSｺﾞｼｯｸM" w:eastAsia="HGSｺﾞｼｯｸM" w:hint="eastAsia"/>
          <w:sz w:val="22"/>
          <w:szCs w:val="22"/>
          <w:highlight w:val="yellow"/>
          <w:shd w:val="pct15" w:color="auto" w:fill="FFFFFF"/>
        </w:rPr>
        <w:t>指導員又は保育士は、</w:t>
      </w:r>
      <w:r w:rsidR="004B799D" w:rsidRPr="001B32BE">
        <w:rPr>
          <w:rFonts w:ascii="HGSｺﾞｼｯｸM" w:eastAsia="HGSｺﾞｼｯｸM" w:hint="eastAsia"/>
          <w:sz w:val="22"/>
          <w:szCs w:val="22"/>
          <w:highlight w:val="yellow"/>
          <w:shd w:val="pct15" w:color="auto" w:fill="FFFFFF"/>
        </w:rPr>
        <w:t>利用者に対して、適切な指導訓練を行う</w:t>
      </w:r>
      <w:r w:rsidR="00214E82" w:rsidRPr="001B32BE">
        <w:rPr>
          <w:rFonts w:ascii="HGSｺﾞｼｯｸM" w:eastAsia="HGSｺﾞｼｯｸM" w:hint="eastAsia"/>
          <w:sz w:val="22"/>
          <w:szCs w:val="22"/>
          <w:highlight w:val="yellow"/>
          <w:shd w:val="pct15" w:color="auto" w:fill="FFFFFF"/>
        </w:rPr>
        <w:t>。</w:t>
      </w:r>
    </w:p>
    <w:p w14:paraId="25E873E7" w14:textId="77777777" w:rsidR="00B81CBC" w:rsidRPr="00B81CBC" w:rsidRDefault="00B81CBC" w:rsidP="00B81CBC">
      <w:pPr>
        <w:ind w:firstLineChars="100" w:firstLine="220"/>
        <w:rPr>
          <w:rFonts w:ascii="HGSｺﾞｼｯｸM" w:eastAsia="HGSｺﾞｼｯｸM"/>
          <w:sz w:val="22"/>
          <w:szCs w:val="22"/>
          <w:highlight w:val="yellow"/>
          <w:shd w:val="pct15" w:color="auto" w:fill="FFFFFF"/>
        </w:rPr>
      </w:pPr>
      <w:r w:rsidRPr="00B81CBC">
        <w:rPr>
          <w:rFonts w:ascii="HGSｺﾞｼｯｸM" w:eastAsia="HGSｺﾞｼｯｸM" w:hint="eastAsia"/>
          <w:sz w:val="22"/>
          <w:szCs w:val="22"/>
          <w:highlight w:val="yellow"/>
          <w:shd w:val="pct15" w:color="auto" w:fill="FFFFFF"/>
        </w:rPr>
        <w:t>（４）訪問支援員　　○名以上（常勤○名以上、非常勤○名以上）</w:t>
      </w:r>
    </w:p>
    <w:p w14:paraId="61B3389C" w14:textId="77777777" w:rsidR="00B81CBC" w:rsidRPr="00B81CBC" w:rsidRDefault="00B81CBC" w:rsidP="00B81CBC">
      <w:pPr>
        <w:ind w:leftChars="105" w:left="220" w:firstLineChars="300" w:firstLine="660"/>
        <w:rPr>
          <w:rFonts w:ascii="HGSｺﾞｼｯｸM" w:eastAsia="HGSｺﾞｼｯｸM"/>
          <w:sz w:val="22"/>
          <w:szCs w:val="22"/>
          <w:shd w:val="pct15" w:color="auto" w:fill="FFFFFF"/>
        </w:rPr>
      </w:pPr>
      <w:r w:rsidRPr="00B81CBC">
        <w:rPr>
          <w:rFonts w:ascii="HGSｺﾞｼｯｸM" w:eastAsia="HGSｺﾞｼｯｸM" w:hint="eastAsia"/>
          <w:sz w:val="22"/>
          <w:szCs w:val="22"/>
          <w:highlight w:val="yellow"/>
          <w:shd w:val="pct15" w:color="auto" w:fill="FFFFFF"/>
        </w:rPr>
        <w:t>訪問支援員は、利用者に対して、訪問等による支援を行うものとする。</w:t>
      </w:r>
    </w:p>
    <w:p w14:paraId="338FB4C1" w14:textId="77777777" w:rsidR="00490519" w:rsidRPr="00D80596" w:rsidRDefault="00B81CBC"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（５</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2B162229"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0B2954C4" w14:textId="77777777" w:rsidR="003F2B66" w:rsidRDefault="003F2B66" w:rsidP="00490519">
      <w:pPr>
        <w:rPr>
          <w:rFonts w:ascii="HGSｺﾞｼｯｸM" w:eastAsia="HGSｺﾞｼｯｸM"/>
          <w:sz w:val="22"/>
          <w:szCs w:val="22"/>
        </w:rPr>
      </w:pPr>
    </w:p>
    <w:p w14:paraId="4BA59CD3" w14:textId="77777777" w:rsidR="009A5CFA" w:rsidRPr="00AA719A" w:rsidRDefault="0090457D"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5168" behindDoc="0" locked="0" layoutInCell="1" allowOverlap="1" wp14:anchorId="08989F7F" wp14:editId="622B910B">
                <wp:simplePos x="0" y="0"/>
                <wp:positionH relativeFrom="column">
                  <wp:posOffset>1485900</wp:posOffset>
                </wp:positionH>
                <wp:positionV relativeFrom="paragraph">
                  <wp:posOffset>0</wp:posOffset>
                </wp:positionV>
                <wp:extent cx="304800" cy="228600"/>
                <wp:effectExtent l="3810" t="317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470D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Ml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2B7E1848"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1F763C87"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w:t>
      </w:r>
      <w:r w:rsidR="005D5684">
        <w:rPr>
          <w:rFonts w:ascii="HGSｺﾞｼｯｸM" w:eastAsia="HGSｺﾞｼｯｸM" w:hint="eastAsia"/>
          <w:sz w:val="22"/>
          <w:szCs w:val="22"/>
          <w:highlight w:val="yellow"/>
          <w:shd w:val="pct15" w:color="auto" w:fill="FFFFFF"/>
        </w:rPr>
        <w:t>土</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15FCCDA1"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1E695103"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647CE7">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647CE7">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4955AA6B" w14:textId="77777777" w:rsidR="00B81CBC" w:rsidRDefault="00CE3598" w:rsidP="000D7E22">
      <w:pPr>
        <w:ind w:leftChars="105" w:left="220"/>
        <w:rPr>
          <w:rFonts w:ascii="HGSｺﾞｼｯｸM" w:eastAsia="HGSｺﾞｼｯｸM"/>
          <w:sz w:val="22"/>
          <w:szCs w:val="22"/>
        </w:rPr>
      </w:pPr>
      <w:r>
        <w:rPr>
          <w:rFonts w:ascii="HGSｺﾞｼｯｸM" w:eastAsia="HGSｺﾞｼｯｸM" w:hint="eastAsia"/>
          <w:sz w:val="22"/>
          <w:szCs w:val="22"/>
        </w:rPr>
        <w:t>（</w:t>
      </w:r>
      <w:r w:rsidR="005D5684">
        <w:rPr>
          <w:rFonts w:ascii="HGSｺﾞｼｯｸM" w:eastAsia="HGSｺﾞｼｯｸM" w:hint="eastAsia"/>
          <w:sz w:val="22"/>
          <w:szCs w:val="22"/>
        </w:rPr>
        <w:t>３</w:t>
      </w:r>
      <w:r>
        <w:rPr>
          <w:rFonts w:ascii="HGSｺﾞｼｯｸM" w:eastAsia="HGSｺﾞｼｯｸM" w:hint="eastAsia"/>
          <w:sz w:val="22"/>
          <w:szCs w:val="22"/>
        </w:rPr>
        <w:t>）サービス提供時間</w:t>
      </w:r>
    </w:p>
    <w:p w14:paraId="7677ABE6" w14:textId="77777777" w:rsidR="001B32BE" w:rsidRPr="001B32BE" w:rsidRDefault="00B81CBC" w:rsidP="001B32BE">
      <w:pPr>
        <w:ind w:leftChars="420" w:left="882"/>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（児童発達支援</w:t>
      </w:r>
      <w:r w:rsidR="005D5684">
        <w:rPr>
          <w:rFonts w:ascii="HGSｺﾞｼｯｸM" w:eastAsia="HGSｺﾞｼｯｸM" w:hint="eastAsia"/>
          <w:sz w:val="22"/>
          <w:szCs w:val="22"/>
          <w:highlight w:val="yellow"/>
          <w:shd w:val="pct15" w:color="auto" w:fill="FFFFFF"/>
        </w:rPr>
        <w:t>）</w:t>
      </w:r>
    </w:p>
    <w:p w14:paraId="680A9F5F" w14:textId="77777777" w:rsidR="00B81CBC" w:rsidRPr="001B32BE" w:rsidRDefault="00B81CBC" w:rsidP="001B32BE">
      <w:pPr>
        <w:ind w:leftChars="420" w:left="882"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①《単位１名称》　</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7A90F36C" w14:textId="77777777" w:rsidR="00B81CBC" w:rsidRPr="001B32BE" w:rsidRDefault="00B81CBC" w:rsidP="00B81CBC">
      <w:pPr>
        <w:ind w:firstLineChars="500" w:firstLine="110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②《単位２名称》　</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25D7765D" w14:textId="77777777" w:rsidR="005D5684" w:rsidRPr="005D5684" w:rsidRDefault="005D5684" w:rsidP="005D5684">
      <w:pPr>
        <w:ind w:firstLineChars="400" w:firstLine="880"/>
        <w:rPr>
          <w:rFonts w:ascii="HGSｺﾞｼｯｸM" w:eastAsia="HGSｺﾞｼｯｸM"/>
          <w:sz w:val="22"/>
          <w:szCs w:val="22"/>
          <w:highlight w:val="yellow"/>
          <w:shd w:val="pct15" w:color="auto" w:fill="FFFFFF"/>
        </w:rPr>
      </w:pPr>
      <w:r w:rsidRPr="005D5684">
        <w:rPr>
          <w:rFonts w:ascii="HGSｺﾞｼｯｸM" w:eastAsia="HGSｺﾞｼｯｸM" w:hint="eastAsia"/>
          <w:sz w:val="22"/>
          <w:szCs w:val="22"/>
          <w:highlight w:val="yellow"/>
          <w:shd w:val="pct15" w:color="auto" w:fill="FFFFFF"/>
        </w:rPr>
        <w:t>（放課後等デイサービス）</w:t>
      </w:r>
    </w:p>
    <w:p w14:paraId="55E498A3" w14:textId="77777777" w:rsidR="005D5684" w:rsidRPr="005D5684" w:rsidRDefault="005D5684" w:rsidP="005D5684">
      <w:pPr>
        <w:ind w:leftChars="420" w:left="882" w:firstLineChars="100" w:firstLine="220"/>
        <w:rPr>
          <w:rFonts w:ascii="HGSｺﾞｼｯｸM" w:eastAsia="HGSｺﾞｼｯｸM"/>
          <w:sz w:val="22"/>
          <w:szCs w:val="22"/>
          <w:highlight w:val="yellow"/>
          <w:shd w:val="pct15" w:color="auto" w:fill="FFFFFF"/>
        </w:rPr>
      </w:pPr>
      <w:r w:rsidRPr="005D5684">
        <w:rPr>
          <w:rFonts w:ascii="HGSｺﾞｼｯｸM" w:eastAsia="HGSｺﾞｼｯｸM" w:hint="eastAsia"/>
          <w:sz w:val="22"/>
          <w:szCs w:val="22"/>
          <w:highlight w:val="yellow"/>
          <w:shd w:val="pct15" w:color="auto" w:fill="FFFFFF"/>
        </w:rPr>
        <w:t>平日　　○○時から○○時まで</w:t>
      </w:r>
    </w:p>
    <w:p w14:paraId="3DC090AA" w14:textId="77777777" w:rsidR="005D5684" w:rsidRPr="005D5684" w:rsidRDefault="005D5684" w:rsidP="005D5684">
      <w:pPr>
        <w:ind w:leftChars="420" w:left="882" w:firstLineChars="100" w:firstLine="220"/>
        <w:rPr>
          <w:rFonts w:ascii="HGSｺﾞｼｯｸM" w:eastAsia="HGSｺﾞｼｯｸM"/>
          <w:sz w:val="22"/>
          <w:szCs w:val="22"/>
          <w:highlight w:val="yellow"/>
          <w:shd w:val="pct15" w:color="auto" w:fill="FFFFFF"/>
        </w:rPr>
      </w:pPr>
      <w:r w:rsidRPr="005D5684">
        <w:rPr>
          <w:rFonts w:ascii="HGSｺﾞｼｯｸM" w:eastAsia="HGSｺﾞｼｯｸM" w:hint="eastAsia"/>
          <w:sz w:val="22"/>
          <w:szCs w:val="22"/>
          <w:highlight w:val="yellow"/>
          <w:shd w:val="pct15" w:color="auto" w:fill="FFFFFF"/>
        </w:rPr>
        <w:t>土曜、祝祭日　○○時から○○時まで</w:t>
      </w:r>
    </w:p>
    <w:p w14:paraId="1F7A8F5E" w14:textId="77777777" w:rsidR="005D5684" w:rsidRPr="005D5684" w:rsidRDefault="005D5684" w:rsidP="005D5684">
      <w:pPr>
        <w:ind w:leftChars="420" w:left="882" w:firstLineChars="100" w:firstLine="220"/>
        <w:rPr>
          <w:rFonts w:ascii="HGSｺﾞｼｯｸM" w:eastAsia="HGSｺﾞｼｯｸM"/>
          <w:sz w:val="22"/>
          <w:szCs w:val="22"/>
          <w:shd w:val="pct15" w:color="auto" w:fill="FFFFFF"/>
        </w:rPr>
      </w:pPr>
      <w:r w:rsidRPr="005D5684">
        <w:rPr>
          <w:rFonts w:ascii="HGSｺﾞｼｯｸM" w:eastAsia="HGSｺﾞｼｯｸM" w:hint="eastAsia"/>
          <w:sz w:val="22"/>
          <w:szCs w:val="22"/>
          <w:highlight w:val="yellow"/>
          <w:shd w:val="pct15" w:color="auto" w:fill="FFFFFF"/>
        </w:rPr>
        <w:t>学校休業日　○○時から○○時まで</w:t>
      </w:r>
    </w:p>
    <w:p w14:paraId="3BDAD92C" w14:textId="77777777" w:rsidR="00B81CBC" w:rsidRPr="001B32BE" w:rsidRDefault="00B81CBC" w:rsidP="00B81CBC">
      <w:pPr>
        <w:ind w:leftChars="420" w:left="882"/>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（保育所等訪問支援）</w:t>
      </w:r>
    </w:p>
    <w:p w14:paraId="55CA4686" w14:textId="77777777" w:rsidR="00B81CBC" w:rsidRDefault="00647CE7" w:rsidP="00B81CBC">
      <w:pPr>
        <w:ind w:leftChars="420" w:left="882" w:firstLineChars="100" w:firstLine="22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w:t>
      </w:r>
      <w:r w:rsidR="00B81CBC" w:rsidRPr="001B32BE">
        <w:rPr>
          <w:rFonts w:ascii="HGSｺﾞｼｯｸM" w:eastAsia="HGSｺﾞｼｯｸM" w:hint="eastAsia"/>
          <w:sz w:val="22"/>
          <w:szCs w:val="22"/>
          <w:highlight w:val="yellow"/>
          <w:shd w:val="pct15" w:color="auto" w:fill="FFFFFF"/>
        </w:rPr>
        <w:t>時から</w:t>
      </w:r>
      <w:r>
        <w:rPr>
          <w:rFonts w:ascii="HGSｺﾞｼｯｸM" w:eastAsia="HGSｺﾞｼｯｸM" w:hint="eastAsia"/>
          <w:sz w:val="22"/>
          <w:szCs w:val="22"/>
          <w:highlight w:val="yellow"/>
          <w:shd w:val="pct15" w:color="auto" w:fill="FFFFFF"/>
        </w:rPr>
        <w:t>○○</w:t>
      </w:r>
      <w:r w:rsidR="00B81CBC" w:rsidRPr="001B32BE">
        <w:rPr>
          <w:rFonts w:ascii="HGSｺﾞｼｯｸM" w:eastAsia="HGSｺﾞｼｯｸM" w:hint="eastAsia"/>
          <w:sz w:val="22"/>
          <w:szCs w:val="22"/>
          <w:highlight w:val="yellow"/>
          <w:shd w:val="pct15" w:color="auto" w:fill="FFFFFF"/>
        </w:rPr>
        <w:t>時</w:t>
      </w:r>
      <w:r w:rsidR="00AA44F4">
        <w:rPr>
          <w:rFonts w:ascii="HGSｺﾞｼｯｸM" w:eastAsia="HGSｺﾞｼｯｸM" w:hint="eastAsia"/>
          <w:sz w:val="22"/>
          <w:szCs w:val="22"/>
          <w:highlight w:val="yellow"/>
          <w:shd w:val="pct15" w:color="auto" w:fill="FFFFFF"/>
        </w:rPr>
        <w:t>まで</w:t>
      </w:r>
      <w:r w:rsidR="00B81CBC" w:rsidRPr="001B32BE">
        <w:rPr>
          <w:rFonts w:ascii="HGSｺﾞｼｯｸM" w:eastAsia="HGSｺﾞｼｯｸM" w:hint="eastAsia"/>
          <w:sz w:val="22"/>
          <w:szCs w:val="22"/>
          <w:highlight w:val="yellow"/>
          <w:shd w:val="pct15" w:color="auto" w:fill="FFFFFF"/>
        </w:rPr>
        <w:t>とする。</w:t>
      </w:r>
    </w:p>
    <w:p w14:paraId="4C005ED7" w14:textId="77777777" w:rsidR="005D5684" w:rsidRPr="001B32BE" w:rsidRDefault="005D5684" w:rsidP="005D5684">
      <w:pPr>
        <w:ind w:leftChars="420" w:left="882" w:firstLineChars="100" w:firstLine="220"/>
        <w:rPr>
          <w:rFonts w:ascii="HGSｺﾞｼｯｸM" w:eastAsia="HGSｺﾞｼｯｸM"/>
          <w:sz w:val="22"/>
          <w:szCs w:val="22"/>
          <w:shd w:val="pct15" w:color="auto" w:fill="FFFFFF"/>
        </w:rPr>
      </w:pPr>
      <w:r w:rsidRPr="005D5684">
        <w:rPr>
          <w:rFonts w:ascii="HGSｺﾞｼｯｸM" w:eastAsia="HGSｺﾞｼｯｸM" w:hint="eastAsia"/>
          <w:sz w:val="22"/>
          <w:szCs w:val="22"/>
          <w:highlight w:val="yellow"/>
          <w:shd w:val="pct15" w:color="auto" w:fill="FFFFFF"/>
        </w:rPr>
        <w:t>※　単位を定める場合は、単位ごとにサービス提供日、提供時間を記載すること。</w:t>
      </w:r>
    </w:p>
    <w:p w14:paraId="454347FB" w14:textId="77777777" w:rsidR="009A5CFA" w:rsidRPr="00A56E1E" w:rsidRDefault="009A5CFA" w:rsidP="001F2F81">
      <w:pPr>
        <w:ind w:left="220" w:hangingChars="100" w:hanging="220"/>
        <w:rPr>
          <w:rFonts w:ascii="HGSｺﾞｼｯｸM" w:eastAsia="HGSｺﾞｼｯｸM"/>
          <w:sz w:val="22"/>
          <w:szCs w:val="22"/>
        </w:rPr>
      </w:pPr>
    </w:p>
    <w:p w14:paraId="412D34E9" w14:textId="77777777" w:rsidR="00E42F29"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6192" behindDoc="0" locked="0" layoutInCell="1" allowOverlap="1" wp14:anchorId="3C683EE5" wp14:editId="0641A040">
                <wp:simplePos x="0" y="0"/>
                <wp:positionH relativeFrom="column">
                  <wp:posOffset>800100</wp:posOffset>
                </wp:positionH>
                <wp:positionV relativeFrom="paragraph">
                  <wp:posOffset>0</wp:posOffset>
                </wp:positionV>
                <wp:extent cx="304800" cy="228600"/>
                <wp:effectExtent l="3810" t="317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29B9C"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63pt;margin-top:0;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QHgwIAABU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2F29" w:rsidRPr="00AA719A">
        <w:rPr>
          <w:rFonts w:ascii="HGSｺﾞｼｯｸE" w:eastAsia="HGSｺﾞｼｯｸE" w:hint="eastAsia"/>
          <w:sz w:val="22"/>
          <w:szCs w:val="22"/>
        </w:rPr>
        <w:t>（利用定員）</w:t>
      </w:r>
    </w:p>
    <w:p w14:paraId="7E53A87B" w14:textId="77777777" w:rsidR="00E42F29" w:rsidRDefault="00064044"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lastRenderedPageBreak/>
        <w:t>第６条</w:t>
      </w:r>
      <w:r w:rsidR="00B81CBC">
        <w:rPr>
          <w:rFonts w:ascii="HGSｺﾞｼｯｸM" w:eastAsia="HGSｺﾞｼｯｸM" w:hint="eastAsia"/>
          <w:sz w:val="22"/>
          <w:szCs w:val="22"/>
        </w:rPr>
        <w:t xml:space="preserve">　事業所において提供する</w:t>
      </w:r>
      <w:r w:rsidR="00B81CBC" w:rsidRPr="00554B93">
        <w:rPr>
          <w:rFonts w:ascii="HGSｺﾞｼｯｸM" w:eastAsia="HGSｺﾞｼｯｸM" w:hint="eastAsia"/>
          <w:sz w:val="22"/>
          <w:szCs w:val="22"/>
          <w:highlight w:val="yellow"/>
          <w:shd w:val="pct15" w:color="auto" w:fill="FFFFFF"/>
        </w:rPr>
        <w:t>児童発達支援及び放課後等デイサービスの</w:t>
      </w:r>
      <w:r w:rsidRPr="00554B93">
        <w:rPr>
          <w:rFonts w:ascii="HGSｺﾞｼｯｸM" w:eastAsia="HGSｺﾞｼｯｸM" w:hint="eastAsia"/>
          <w:sz w:val="22"/>
          <w:szCs w:val="22"/>
          <w:highlight w:val="yellow"/>
          <w:shd w:val="pct15" w:color="auto" w:fill="FFFFFF"/>
        </w:rPr>
        <w:t>利用定員は、</w:t>
      </w:r>
      <w:r w:rsidR="00B81CBC" w:rsidRPr="00554B93">
        <w:rPr>
          <w:rFonts w:ascii="HGSｺﾞｼｯｸM" w:eastAsia="HGSｺﾞｼｯｸM" w:hint="eastAsia"/>
          <w:sz w:val="22"/>
          <w:szCs w:val="22"/>
          <w:highlight w:val="yellow"/>
          <w:shd w:val="pct15" w:color="auto" w:fill="FFFFFF"/>
        </w:rPr>
        <w:t>合計</w:t>
      </w:r>
      <w:r w:rsidRPr="00554B93">
        <w:rPr>
          <w:rFonts w:ascii="HGSｺﾞｼｯｸM" w:eastAsia="HGSｺﾞｼｯｸM" w:hint="eastAsia"/>
          <w:sz w:val="22"/>
          <w:szCs w:val="22"/>
          <w:highlight w:val="yellow"/>
          <w:shd w:val="pct15" w:color="auto" w:fill="FFFFFF"/>
        </w:rPr>
        <w:t>○名とする。</w:t>
      </w:r>
    </w:p>
    <w:p w14:paraId="6A736EB7" w14:textId="77777777" w:rsidR="005D5684" w:rsidRDefault="005D5684" w:rsidP="005D5684">
      <w:pPr>
        <w:ind w:left="220" w:hangingChars="100" w:hanging="220"/>
        <w:rPr>
          <w:rFonts w:ascii="HGSｺﾞｼｯｸM" w:eastAsia="HGSｺﾞｼｯｸM"/>
          <w:sz w:val="22"/>
          <w:szCs w:val="22"/>
        </w:rPr>
      </w:pPr>
      <w:r w:rsidRPr="005D5684">
        <w:rPr>
          <w:rFonts w:ascii="HGSｺﾞｼｯｸM" w:eastAsia="HGSｺﾞｼｯｸM" w:hint="eastAsia"/>
          <w:sz w:val="22"/>
          <w:szCs w:val="22"/>
          <w:highlight w:val="yellow"/>
        </w:rPr>
        <w:t>※　単位を定める場合は、設置単位ごとに利用定員を記載すること。</w:t>
      </w:r>
    </w:p>
    <w:p w14:paraId="696B6261" w14:textId="77777777" w:rsidR="00064044" w:rsidRPr="00064044" w:rsidRDefault="00064044" w:rsidP="001F2F81">
      <w:pPr>
        <w:ind w:left="220" w:hangingChars="100" w:hanging="220"/>
        <w:rPr>
          <w:rFonts w:ascii="HGSｺﾞｼｯｸM" w:eastAsia="HGSｺﾞｼｯｸM"/>
          <w:sz w:val="22"/>
          <w:szCs w:val="22"/>
        </w:rPr>
      </w:pPr>
    </w:p>
    <w:p w14:paraId="57AA25C3" w14:textId="77777777" w:rsidR="00490519" w:rsidRPr="00044D05" w:rsidRDefault="0090457D" w:rsidP="00490519">
      <w:pPr>
        <w:ind w:left="220" w:hangingChars="100" w:hanging="220"/>
        <w:rPr>
          <w:rFonts w:ascii="HGSｺﾞｼｯｸE" w:eastAsia="HGSｺﾞｼｯｸE"/>
          <w:sz w:val="22"/>
          <w:szCs w:val="22"/>
          <w:highlight w:val="yellow"/>
          <w:shd w:val="pct15" w:color="auto" w:fill="FFFFFF"/>
        </w:rPr>
      </w:pPr>
      <w:r w:rsidRPr="00044D05">
        <w:rPr>
          <w:rFonts w:ascii="HGSｺﾞｼｯｸE" w:eastAsia="HGSｺﾞｼｯｸE" w:hint="eastAsia"/>
          <w:noProof/>
          <w:sz w:val="22"/>
          <w:szCs w:val="22"/>
          <w:highlight w:val="yellow"/>
          <w:shd w:val="pct15" w:color="auto" w:fill="FFFFFF"/>
        </w:rPr>
        <mc:AlternateContent>
          <mc:Choice Requires="wps">
            <w:drawing>
              <wp:anchor distT="0" distB="0" distL="114300" distR="114300" simplePos="0" relativeHeight="251657216" behindDoc="0" locked="0" layoutInCell="1" allowOverlap="1" wp14:anchorId="1EAD6E8D" wp14:editId="7E76CCA5">
                <wp:simplePos x="0" y="0"/>
                <wp:positionH relativeFrom="column">
                  <wp:posOffset>2514600</wp:posOffset>
                </wp:positionH>
                <wp:positionV relativeFrom="paragraph">
                  <wp:posOffset>0</wp:posOffset>
                </wp:positionV>
                <wp:extent cx="304800" cy="228600"/>
                <wp:effectExtent l="3810" t="3175"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CFD1F"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98pt;margin-top:0;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nIgg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490519" w:rsidRPr="00044D05">
        <w:rPr>
          <w:rFonts w:ascii="HGSｺﾞｼｯｸE" w:eastAsia="HGSｺﾞｼｯｸE" w:hint="eastAsia"/>
          <w:sz w:val="22"/>
          <w:szCs w:val="22"/>
          <w:highlight w:val="yellow"/>
          <w:shd w:val="pct15" w:color="auto" w:fill="FFFFFF"/>
        </w:rPr>
        <w:t>（事業の主たる対象とする障害の種類）</w:t>
      </w:r>
    </w:p>
    <w:p w14:paraId="357793B7" w14:textId="77777777" w:rsidR="00490519" w:rsidRPr="00044D05" w:rsidRDefault="00490519" w:rsidP="00490519">
      <w:pPr>
        <w:ind w:left="220" w:hangingChars="100" w:hanging="220"/>
        <w:rPr>
          <w:rFonts w:ascii="HGSｺﾞｼｯｸM" w:eastAsia="HGSｺﾞｼｯｸM"/>
          <w:sz w:val="22"/>
          <w:szCs w:val="22"/>
          <w:shd w:val="pct15" w:color="auto" w:fill="FFFFFF"/>
        </w:rPr>
      </w:pPr>
      <w:r w:rsidRPr="00044D05">
        <w:rPr>
          <w:rFonts w:ascii="HGSｺﾞｼｯｸE" w:eastAsia="HGSｺﾞｼｯｸE" w:hint="eastAsia"/>
          <w:sz w:val="22"/>
          <w:szCs w:val="22"/>
          <w:highlight w:val="yellow"/>
          <w:shd w:val="pct15" w:color="auto" w:fill="FFFFFF"/>
        </w:rPr>
        <w:t>第７条</w:t>
      </w:r>
      <w:r w:rsidRPr="00044D05">
        <w:rPr>
          <w:rFonts w:ascii="HGSｺﾞｼｯｸM" w:eastAsia="HGSｺﾞｼｯｸM" w:hint="eastAsia"/>
          <w:sz w:val="22"/>
          <w:szCs w:val="22"/>
          <w:highlight w:val="yellow"/>
          <w:shd w:val="pct15" w:color="auto" w:fill="FFFFFF"/>
        </w:rPr>
        <w:t xml:space="preserve">　事業の主たる対象とする障害の種類は、○○○○とする。</w:t>
      </w:r>
    </w:p>
    <w:p w14:paraId="476AA035" w14:textId="77777777" w:rsidR="00490519" w:rsidRDefault="00490519" w:rsidP="001F2F81">
      <w:pPr>
        <w:ind w:left="220" w:hangingChars="100" w:hanging="220"/>
        <w:rPr>
          <w:rFonts w:ascii="HGSｺﾞｼｯｸM" w:eastAsia="HGSｺﾞｼｯｸM"/>
          <w:sz w:val="22"/>
          <w:szCs w:val="22"/>
        </w:rPr>
      </w:pPr>
    </w:p>
    <w:p w14:paraId="6090EB17" w14:textId="77777777" w:rsidR="00284D45"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240" behindDoc="0" locked="0" layoutInCell="1" allowOverlap="1" wp14:anchorId="2E95C357" wp14:editId="42739B93">
                <wp:simplePos x="0" y="0"/>
                <wp:positionH relativeFrom="column">
                  <wp:posOffset>1485900</wp:posOffset>
                </wp:positionH>
                <wp:positionV relativeFrom="paragraph">
                  <wp:posOffset>0</wp:posOffset>
                </wp:positionV>
                <wp:extent cx="304800" cy="228600"/>
                <wp:effectExtent l="3810" t="3175"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9F96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117pt;margin-top:0;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Ihgw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HFs4iGD&#10;AgAAFQUAAA4AAAAAAAAAAAAAAAAALgIAAGRycy9lMm9Eb2MueG1sUEsBAi0AFAAGAAgAAAAhAAJE&#10;MnrcAAAABwEAAA8AAAAAAAAAAAAAAAAA3Q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0FC8">
        <w:rPr>
          <w:rFonts w:ascii="HGSｺﾞｼｯｸE" w:eastAsia="HGSｺﾞｼｯｸE" w:hint="eastAsia"/>
          <w:sz w:val="22"/>
          <w:szCs w:val="22"/>
        </w:rPr>
        <w:t>（指定通所支援</w:t>
      </w:r>
      <w:r w:rsidR="00284D45" w:rsidRPr="00AA719A">
        <w:rPr>
          <w:rFonts w:ascii="HGSｺﾞｼｯｸE" w:eastAsia="HGSｺﾞｼｯｸE" w:hint="eastAsia"/>
          <w:sz w:val="22"/>
          <w:szCs w:val="22"/>
        </w:rPr>
        <w:t>の内容）</w:t>
      </w:r>
    </w:p>
    <w:p w14:paraId="3297C964" w14:textId="77777777" w:rsidR="00284D45" w:rsidRDefault="000B453D"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第８条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Pr>
          <w:rFonts w:ascii="HGSｺﾞｼｯｸM" w:eastAsia="HGSｺﾞｼｯｸM" w:hint="eastAsia"/>
          <w:sz w:val="22"/>
          <w:szCs w:val="22"/>
        </w:rPr>
        <w:t>の内容は、次のとおりとする。</w:t>
      </w:r>
    </w:p>
    <w:p w14:paraId="0415DAB9" w14:textId="77777777" w:rsidR="00B81CBC" w:rsidRPr="00554B93" w:rsidRDefault="00B81CBC" w:rsidP="00B81CBC">
      <w:pPr>
        <w:ind w:leftChars="105" w:left="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（児童発達支援及び放課後等デイサービス）</w:t>
      </w:r>
    </w:p>
    <w:p w14:paraId="55749311" w14:textId="77777777" w:rsidR="000B453D"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（１）</w:t>
      </w:r>
      <w:r w:rsidR="007F3DAE" w:rsidRPr="00554B93">
        <w:rPr>
          <w:rFonts w:ascii="HGSｺﾞｼｯｸM" w:eastAsia="HGSｺﾞｼｯｸM" w:hint="eastAsia"/>
          <w:sz w:val="22"/>
          <w:szCs w:val="22"/>
          <w:highlight w:val="yellow"/>
          <w:shd w:val="pct15" w:color="auto" w:fill="FFFFFF"/>
        </w:rPr>
        <w:t>日常生活における基本的動作の訓練</w:t>
      </w:r>
    </w:p>
    <w:p w14:paraId="743AE54A" w14:textId="77777777" w:rsidR="00284D45"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（２）集団生活適応訓練</w:t>
      </w:r>
    </w:p>
    <w:p w14:paraId="127B3A3A" w14:textId="77777777" w:rsidR="005524E2" w:rsidRPr="00554B93" w:rsidRDefault="005524E2"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（３）創作的な活動の指導</w:t>
      </w:r>
    </w:p>
    <w:p w14:paraId="1C757DBE" w14:textId="77777777" w:rsidR="000B453D"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４</w:t>
      </w: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給食の指導</w:t>
      </w:r>
    </w:p>
    <w:p w14:paraId="62659E1D" w14:textId="77777777" w:rsidR="000B453D"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５</w:t>
      </w:r>
      <w:r w:rsidRPr="00554B93">
        <w:rPr>
          <w:rFonts w:ascii="HGSｺﾞｼｯｸM" w:eastAsia="HGSｺﾞｼｯｸM" w:hint="eastAsia"/>
          <w:sz w:val="22"/>
          <w:szCs w:val="22"/>
          <w:highlight w:val="yellow"/>
          <w:shd w:val="pct15" w:color="auto" w:fill="FFFFFF"/>
        </w:rPr>
        <w:t>）</w:t>
      </w:r>
      <w:r w:rsidR="007F3DAE" w:rsidRPr="00554B93">
        <w:rPr>
          <w:rFonts w:ascii="HGSｺﾞｼｯｸM" w:eastAsia="HGSｺﾞｼｯｸM" w:hint="eastAsia"/>
          <w:sz w:val="22"/>
          <w:szCs w:val="22"/>
          <w:highlight w:val="yellow"/>
          <w:shd w:val="pct15" w:color="auto" w:fill="FFFFFF"/>
        </w:rPr>
        <w:t>利用者の自宅</w:t>
      </w:r>
      <w:r w:rsidR="00B81CBC" w:rsidRPr="00554B93">
        <w:rPr>
          <w:rFonts w:ascii="HGSｺﾞｼｯｸM" w:eastAsia="HGSｺﾞｼｯｸM" w:hint="eastAsia"/>
          <w:sz w:val="22"/>
          <w:szCs w:val="22"/>
          <w:highlight w:val="yellow"/>
          <w:shd w:val="pct15" w:color="auto" w:fill="FFFFFF"/>
        </w:rPr>
        <w:t>又は学校</w:t>
      </w:r>
      <w:r w:rsidR="007F3DAE" w:rsidRPr="00554B93">
        <w:rPr>
          <w:rFonts w:ascii="HGSｺﾞｼｯｸM" w:eastAsia="HGSｺﾞｼｯｸM" w:hint="eastAsia"/>
          <w:sz w:val="22"/>
          <w:szCs w:val="22"/>
          <w:highlight w:val="yellow"/>
          <w:shd w:val="pct15" w:color="auto" w:fill="FFFFFF"/>
        </w:rPr>
        <w:t>と事業所の間の送迎</w:t>
      </w:r>
    </w:p>
    <w:p w14:paraId="6F6FB24C" w14:textId="77777777" w:rsidR="00B81CBC" w:rsidRPr="00554B93" w:rsidRDefault="00B81CBC" w:rsidP="00B81CBC">
      <w:pPr>
        <w:ind w:leftChars="105" w:left="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（保育所等訪問支援）</w:t>
      </w:r>
    </w:p>
    <w:p w14:paraId="2B17FFCD" w14:textId="77777777" w:rsidR="00B81CBC" w:rsidRPr="00554B93" w:rsidRDefault="00B81CBC" w:rsidP="00B81CBC">
      <w:pPr>
        <w:ind w:leftChars="105" w:left="220" w:firstLineChars="100" w:firstLine="220"/>
        <w:rPr>
          <w:rFonts w:ascii="HGSｺﾞｼｯｸM" w:eastAsia="HGSｺﾞｼｯｸM"/>
          <w:sz w:val="22"/>
          <w:szCs w:val="22"/>
          <w:shd w:val="pct15" w:color="auto" w:fill="FFFFFF"/>
        </w:rPr>
      </w:pPr>
      <w:r w:rsidRPr="00554B93">
        <w:rPr>
          <w:rFonts w:ascii="HGSｺﾞｼｯｸM" w:eastAsia="HGSｺﾞｼｯｸM" w:hint="eastAsia"/>
          <w:sz w:val="22"/>
          <w:szCs w:val="22"/>
          <w:highlight w:val="yellow"/>
          <w:shd w:val="pct15" w:color="auto" w:fill="FFFFFF"/>
        </w:rPr>
        <w:t>（１）利用者の自宅又は保育所等の施設への訪問による支援</w:t>
      </w:r>
    </w:p>
    <w:p w14:paraId="52BD2E6B" w14:textId="77777777" w:rsidR="000B453D" w:rsidRDefault="000B453D" w:rsidP="00AA719A">
      <w:pPr>
        <w:rPr>
          <w:rFonts w:ascii="HGSｺﾞｼｯｸM" w:eastAsia="HGSｺﾞｼｯｸM"/>
          <w:sz w:val="22"/>
          <w:szCs w:val="22"/>
        </w:rPr>
      </w:pPr>
    </w:p>
    <w:p w14:paraId="3EAA9BA2" w14:textId="77777777" w:rsidR="00284D45"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264" behindDoc="0" locked="0" layoutInCell="1" allowOverlap="1" wp14:anchorId="68242E5E" wp14:editId="4F13AF6E">
                <wp:simplePos x="0" y="0"/>
                <wp:positionH relativeFrom="column">
                  <wp:posOffset>3771900</wp:posOffset>
                </wp:positionH>
                <wp:positionV relativeFrom="paragraph">
                  <wp:posOffset>0</wp:posOffset>
                </wp:positionV>
                <wp:extent cx="304800" cy="228600"/>
                <wp:effectExtent l="3810" t="317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0FAF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7pt;margin-top:0;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vY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F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xoJ&#10;Etlo9gC6sBp4A4rhNYFJp+1XjAbozAa7LztiOUbyrQJtLYu8mkMrx0VZVnDEnho2JwaiKAA12GM0&#10;Ta/91Pw7Y8W2g3smLSt9CWpsRVTKU0wHDUPvxZQO70Ro7tN19Hp6zVY/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IIXr&#10;2IQCAAAV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32216ABF" w14:textId="08869AA5" w:rsidR="00284D45"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第９</w:t>
      </w:r>
      <w:r w:rsidR="00284D45" w:rsidRPr="00AA719A">
        <w:rPr>
          <w:rFonts w:ascii="HGSｺﾞｼｯｸE" w:eastAsia="HGSｺﾞｼｯｸE" w:hint="eastAsia"/>
          <w:sz w:val="22"/>
          <w:szCs w:val="22"/>
        </w:rPr>
        <w:t>条</w:t>
      </w:r>
      <w:r w:rsidR="001B32BE">
        <w:rPr>
          <w:rFonts w:ascii="HGSｺﾞｼｯｸM" w:eastAsia="HGSｺﾞｼｯｸM" w:hint="eastAsia"/>
          <w:sz w:val="22"/>
          <w:szCs w:val="22"/>
        </w:rPr>
        <w:t xml:space="preserve">　指定通所支援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ED0390">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4708F382" w14:textId="77777777" w:rsidR="00284D45" w:rsidRPr="00C56D85" w:rsidRDefault="00284D45" w:rsidP="000D1E66">
      <w:pPr>
        <w:ind w:left="220" w:hangingChars="100" w:hanging="220"/>
        <w:rPr>
          <w:rFonts w:ascii="HGSｺﾞｼｯｸM" w:eastAsia="HGSｺﾞｼｯｸM"/>
          <w:sz w:val="22"/>
          <w:szCs w:val="22"/>
          <w:shd w:val="pct15" w:color="auto" w:fill="FFFFFF"/>
        </w:rPr>
      </w:pPr>
      <w:r w:rsidRPr="00C56D85">
        <w:rPr>
          <w:rFonts w:ascii="HGSｺﾞｼｯｸE" w:eastAsia="HGSｺﾞｼｯｸE" w:hint="eastAsia"/>
          <w:sz w:val="22"/>
          <w:szCs w:val="22"/>
          <w:highlight w:val="yellow"/>
          <w:shd w:val="pct15" w:color="auto" w:fill="FFFFFF"/>
        </w:rPr>
        <w:t>２</w:t>
      </w:r>
      <w:r w:rsidR="008F083E" w:rsidRPr="00C56D85">
        <w:rPr>
          <w:rFonts w:ascii="HGSｺﾞｼｯｸM" w:eastAsia="HGSｺﾞｼｯｸM" w:hint="eastAsia"/>
          <w:sz w:val="22"/>
          <w:szCs w:val="22"/>
          <w:highlight w:val="yellow"/>
          <w:shd w:val="pct15" w:color="auto" w:fill="FFFFFF"/>
        </w:rPr>
        <w:t xml:space="preserve">　</w:t>
      </w:r>
      <w:r w:rsidR="001B32BE">
        <w:rPr>
          <w:rFonts w:ascii="HGSｺﾞｼｯｸM" w:eastAsia="HGSｺﾞｼｯｸM" w:hint="eastAsia"/>
          <w:sz w:val="22"/>
          <w:szCs w:val="22"/>
          <w:highlight w:val="yellow"/>
          <w:shd w:val="pct15" w:color="auto" w:fill="FFFFFF"/>
        </w:rPr>
        <w:t>事業者は、児童発達支援及び放課後等デイサービスの提供にあっては、</w:t>
      </w:r>
      <w:r w:rsidR="008F083E" w:rsidRPr="00C56D85">
        <w:rPr>
          <w:rFonts w:ascii="HGSｺﾞｼｯｸM" w:eastAsia="HGSｺﾞｼｯｸM" w:hint="eastAsia"/>
          <w:sz w:val="22"/>
          <w:szCs w:val="22"/>
          <w:highlight w:val="yellow"/>
          <w:shd w:val="pct15" w:color="auto" w:fill="FFFFFF"/>
        </w:rPr>
        <w:t>前項の支払いを受けるほか、</w:t>
      </w:r>
      <w:r w:rsidR="001B32BE">
        <w:rPr>
          <w:rFonts w:ascii="HGSｺﾞｼｯｸM" w:eastAsia="HGSｺﾞｼｯｸM" w:hint="eastAsia"/>
          <w:sz w:val="22"/>
          <w:szCs w:val="22"/>
          <w:highlight w:val="yellow"/>
          <w:shd w:val="pct15" w:color="auto" w:fill="FFFFFF"/>
        </w:rPr>
        <w:t>そのサービス</w:t>
      </w:r>
      <w:r w:rsidR="008F083E" w:rsidRPr="00C56D85">
        <w:rPr>
          <w:rFonts w:ascii="HGSｺﾞｼｯｸM" w:eastAsia="HGSｺﾞｼｯｸM" w:hint="eastAsia"/>
          <w:sz w:val="22"/>
          <w:szCs w:val="22"/>
          <w:highlight w:val="yellow"/>
          <w:shd w:val="pct15" w:color="auto" w:fill="FFFFFF"/>
        </w:rPr>
        <w:t>の提供</w:t>
      </w:r>
      <w:r w:rsidR="008E271E" w:rsidRPr="00C56D85">
        <w:rPr>
          <w:rFonts w:ascii="HGSｺﾞｼｯｸM" w:eastAsia="HGSｺﾞｼｯｸM" w:hint="eastAsia"/>
          <w:sz w:val="22"/>
          <w:szCs w:val="22"/>
          <w:highlight w:val="yellow"/>
          <w:shd w:val="pct15" w:color="auto" w:fill="FFFFFF"/>
        </w:rPr>
        <w:t>に係る</w:t>
      </w:r>
      <w:r w:rsidRPr="00C56D85">
        <w:rPr>
          <w:rFonts w:ascii="HGSｺﾞｼｯｸM" w:eastAsia="HGSｺﾞｼｯｸM" w:hint="eastAsia"/>
          <w:sz w:val="22"/>
          <w:szCs w:val="22"/>
          <w:highlight w:val="yellow"/>
          <w:shd w:val="pct15" w:color="auto" w:fill="FFFFFF"/>
        </w:rPr>
        <w:t>便宜に要する費用として、次の各号に掲げる費用の支払いを受けることができるものとする。</w:t>
      </w:r>
    </w:p>
    <w:p w14:paraId="3D729F10" w14:textId="77777777" w:rsidR="00284D45" w:rsidRPr="00D80596" w:rsidRDefault="00284D45" w:rsidP="000D1E6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（１）食事の提供に要する費用</w:t>
      </w:r>
      <w:r w:rsidR="000D1E66" w:rsidRPr="00D80596">
        <w:rPr>
          <w:rFonts w:ascii="HGSｺﾞｼｯｸM" w:eastAsia="HGSｺﾞｼｯｸM" w:hint="eastAsia"/>
          <w:sz w:val="22"/>
          <w:szCs w:val="22"/>
          <w:highlight w:val="yellow"/>
          <w:shd w:val="pct15" w:color="auto" w:fill="FFFFFF"/>
        </w:rPr>
        <w:t xml:space="preserve">　　　１食</w:t>
      </w:r>
      <w:r w:rsidR="00154007" w:rsidRPr="00D80596">
        <w:rPr>
          <w:rFonts w:ascii="HGSｺﾞｼｯｸM" w:eastAsia="HGSｺﾞｼｯｸM" w:hint="eastAsia"/>
          <w:sz w:val="22"/>
          <w:szCs w:val="22"/>
          <w:highlight w:val="yellow"/>
          <w:shd w:val="pct15" w:color="auto" w:fill="FFFFFF"/>
        </w:rPr>
        <w:t>あたり</w:t>
      </w:r>
      <w:r w:rsidR="000D1E66" w:rsidRPr="00D80596">
        <w:rPr>
          <w:rFonts w:ascii="HGSｺﾞｼｯｸM" w:eastAsia="HGSｺﾞｼｯｸM" w:hint="eastAsia"/>
          <w:sz w:val="22"/>
          <w:szCs w:val="22"/>
          <w:highlight w:val="yellow"/>
          <w:shd w:val="pct15" w:color="auto" w:fill="FFFFFF"/>
        </w:rPr>
        <w:t xml:space="preserve">　○○○円</w:t>
      </w:r>
    </w:p>
    <w:p w14:paraId="714D04AC" w14:textId="77777777" w:rsidR="00284D45" w:rsidRPr="00D80596" w:rsidRDefault="000D1E66" w:rsidP="000D1E6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 xml:space="preserve">（２）日用品費　　　　　　　　　　月額　</w:t>
      </w:r>
      <w:r w:rsidR="00154007" w:rsidRPr="00D80596">
        <w:rPr>
          <w:rFonts w:ascii="HGSｺﾞｼｯｸM" w:eastAsia="HGSｺﾞｼｯｸM" w:hint="eastAsia"/>
          <w:sz w:val="22"/>
          <w:szCs w:val="22"/>
          <w:highlight w:val="yellow"/>
          <w:shd w:val="pct15" w:color="auto" w:fill="FFFFFF"/>
        </w:rPr>
        <w:t xml:space="preserve">　　　</w:t>
      </w:r>
      <w:r w:rsidRPr="00D80596">
        <w:rPr>
          <w:rFonts w:ascii="HGSｺﾞｼｯｸM" w:eastAsia="HGSｺﾞｼｯｸM" w:hint="eastAsia"/>
          <w:sz w:val="22"/>
          <w:szCs w:val="22"/>
          <w:highlight w:val="yellow"/>
          <w:shd w:val="pct15" w:color="auto" w:fill="FFFFFF"/>
        </w:rPr>
        <w:t>○○○円</w:t>
      </w:r>
    </w:p>
    <w:p w14:paraId="32B92ED9" w14:textId="77777777" w:rsidR="001B32BE" w:rsidRPr="001B32BE" w:rsidRDefault="001B32BE" w:rsidP="001B32BE">
      <w:pPr>
        <w:ind w:left="220" w:hangingChars="100" w:hanging="220"/>
        <w:rPr>
          <w:rFonts w:ascii="HGSｺﾞｼｯｸM" w:eastAsia="HGSｺﾞｼｯｸM"/>
          <w:sz w:val="22"/>
          <w:szCs w:val="22"/>
        </w:rPr>
      </w:pPr>
      <w:r w:rsidRPr="001B32BE">
        <w:rPr>
          <w:rFonts w:ascii="HGSｺﾞｼｯｸE" w:eastAsia="HGSｺﾞｼｯｸE" w:hint="eastAsia"/>
          <w:sz w:val="22"/>
          <w:szCs w:val="22"/>
          <w:highlight w:val="yellow"/>
          <w:shd w:val="pct15" w:color="auto" w:fill="FFFFFF"/>
        </w:rPr>
        <w:t>３</w:t>
      </w:r>
      <w:r w:rsidRPr="001B32BE">
        <w:rPr>
          <w:rFonts w:ascii="HGSｺﾞｼｯｸM" w:eastAsia="HGSｺﾞｼｯｸM" w:hint="eastAsia"/>
          <w:sz w:val="22"/>
          <w:szCs w:val="22"/>
          <w:highlight w:val="yellow"/>
          <w:shd w:val="pct15" w:color="auto" w:fill="FFFFFF"/>
        </w:rPr>
        <w:t xml:space="preserve">　事業者は、保育所等訪問支援の提供にあっては、次条に定める通常の事業の実施地</w:t>
      </w:r>
      <w:r>
        <w:rPr>
          <w:rFonts w:ascii="HGSｺﾞｼｯｸM" w:eastAsia="HGSｺﾞｼｯｸM" w:hint="eastAsia"/>
          <w:sz w:val="22"/>
          <w:szCs w:val="22"/>
          <w:highlight w:val="yellow"/>
          <w:shd w:val="pct15" w:color="auto" w:fill="FFFFFF"/>
        </w:rPr>
        <w:t>域を超えてサービスを提供したときに要した交通費について</w:t>
      </w:r>
      <w:r w:rsidRPr="00EC468B">
        <w:rPr>
          <w:rFonts w:ascii="HGSｺﾞｼｯｸM" w:eastAsia="HGSｺﾞｼｯｸM" w:hint="eastAsia"/>
          <w:sz w:val="22"/>
          <w:szCs w:val="22"/>
          <w:highlight w:val="yellow"/>
          <w:shd w:val="pct15" w:color="auto" w:fill="FFFFFF"/>
        </w:rPr>
        <w:t>、その実費を徴収するものとする。その際、自動車を使用した場合は、通常の事業の実施地域を超える地点から目的地までの距離に、１㎞あたり○○円を乗じて得た額とする。</w:t>
      </w:r>
    </w:p>
    <w:p w14:paraId="0547181F" w14:textId="77777777" w:rsidR="00284D45"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Pr>
          <w:rFonts w:ascii="HGSｺﾞｼｯｸM" w:eastAsia="HGSｺﾞｼｯｸM" w:hint="eastAsia"/>
          <w:sz w:val="22"/>
          <w:szCs w:val="22"/>
        </w:rPr>
        <w:t>前３</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13751636"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Pr>
          <w:rFonts w:ascii="HGSｺﾞｼｯｸM" w:eastAsia="HGSｺﾞｼｯｸM" w:hint="eastAsia"/>
          <w:sz w:val="22"/>
          <w:szCs w:val="22"/>
        </w:rPr>
        <w:t>第１項から第３</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0DE1CAE5" w14:textId="77777777" w:rsidR="001B32BE" w:rsidRDefault="001B32BE" w:rsidP="001F2F81">
      <w:pPr>
        <w:ind w:left="220" w:hangingChars="100" w:hanging="220"/>
        <w:rPr>
          <w:rFonts w:ascii="HGSｺﾞｼｯｸM" w:eastAsia="HGSｺﾞｼｯｸM"/>
          <w:sz w:val="22"/>
          <w:szCs w:val="22"/>
        </w:rPr>
      </w:pPr>
    </w:p>
    <w:p w14:paraId="2A316C4A" w14:textId="77777777" w:rsidR="000D1E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w:lastRenderedPageBreak/>
        <mc:AlternateContent>
          <mc:Choice Requires="wps">
            <w:drawing>
              <wp:anchor distT="0" distB="0" distL="114300" distR="114300" simplePos="0" relativeHeight="251660288" behindDoc="0" locked="0" layoutInCell="1" allowOverlap="1" wp14:anchorId="413DDC4A" wp14:editId="7D38C7BD">
                <wp:simplePos x="0" y="0"/>
                <wp:positionH relativeFrom="column">
                  <wp:posOffset>1600200</wp:posOffset>
                </wp:positionH>
                <wp:positionV relativeFrom="paragraph">
                  <wp:posOffset>0</wp:posOffset>
                </wp:positionV>
                <wp:extent cx="304800" cy="228600"/>
                <wp:effectExtent l="3810" t="317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9B2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126pt;margin-top:0;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ef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F&#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45141618" w14:textId="77777777" w:rsidR="001B32BE"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第10</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1B32BE">
        <w:rPr>
          <w:rFonts w:ascii="HGSｺﾞｼｯｸM" w:eastAsia="HGSｺﾞｼｯｸM" w:hint="eastAsia"/>
          <w:sz w:val="22"/>
          <w:szCs w:val="22"/>
        </w:rPr>
        <w:t>次のとおりとする。</w:t>
      </w:r>
    </w:p>
    <w:p w14:paraId="2EA06DF0" w14:textId="77777777" w:rsidR="000D1E66" w:rsidRPr="001B32BE" w:rsidRDefault="001B32BE" w:rsidP="001B32BE">
      <w:pPr>
        <w:ind w:leftChars="105" w:left="220"/>
        <w:rPr>
          <w:rFonts w:ascii="HGSｺﾞｼｯｸM" w:eastAsia="HGSｺﾞｼｯｸM"/>
          <w:sz w:val="22"/>
          <w:szCs w:val="22"/>
          <w:shd w:val="pct15" w:color="auto" w:fill="FFFFFF"/>
        </w:rPr>
      </w:pPr>
      <w:r w:rsidRPr="001B32BE">
        <w:rPr>
          <w:rFonts w:ascii="HGSｺﾞｼｯｸM" w:eastAsia="HGSｺﾞｼｯｸM" w:hint="eastAsia"/>
          <w:sz w:val="22"/>
          <w:szCs w:val="22"/>
          <w:highlight w:val="yellow"/>
          <w:shd w:val="pct15" w:color="auto" w:fill="FFFFFF"/>
        </w:rPr>
        <w:t xml:space="preserve">（１）児童発達支援及び放課後等デイサービス　　</w:t>
      </w:r>
      <w:r w:rsidR="000D1E66" w:rsidRPr="001B32BE">
        <w:rPr>
          <w:rFonts w:ascii="HGSｺﾞｼｯｸM" w:eastAsia="HGSｺﾞｼｯｸM" w:hint="eastAsia"/>
          <w:sz w:val="22"/>
          <w:szCs w:val="22"/>
          <w:highlight w:val="yellow"/>
          <w:shd w:val="pct15" w:color="auto" w:fill="FFFFFF"/>
        </w:rPr>
        <w:t>○○市及び○○市</w:t>
      </w:r>
      <w:r w:rsidRPr="001B32BE">
        <w:rPr>
          <w:rFonts w:ascii="HGSｺﾞｼｯｸM" w:eastAsia="HGSｺﾞｼｯｸM" w:hint="eastAsia"/>
          <w:sz w:val="22"/>
          <w:szCs w:val="22"/>
          <w:highlight w:val="yellow"/>
          <w:shd w:val="pct15" w:color="auto" w:fill="FFFFFF"/>
        </w:rPr>
        <w:t>の全域</w:t>
      </w:r>
    </w:p>
    <w:p w14:paraId="5BA65425" w14:textId="77777777" w:rsidR="001B32BE" w:rsidRPr="001B32BE" w:rsidRDefault="001B32BE" w:rsidP="001B32BE">
      <w:pPr>
        <w:ind w:leftChars="105" w:left="220"/>
        <w:rPr>
          <w:rFonts w:ascii="HGSｺﾞｼｯｸM" w:eastAsia="HGSｺﾞｼｯｸM"/>
          <w:sz w:val="22"/>
          <w:szCs w:val="22"/>
          <w:shd w:val="pct15" w:color="auto" w:fill="FFFFFF"/>
        </w:rPr>
      </w:pPr>
      <w:r w:rsidRPr="001B32BE">
        <w:rPr>
          <w:rFonts w:ascii="HGSｺﾞｼｯｸM" w:eastAsia="HGSｺﾞｼｯｸM" w:hint="eastAsia"/>
          <w:sz w:val="22"/>
          <w:szCs w:val="22"/>
          <w:highlight w:val="yellow"/>
          <w:shd w:val="pct15" w:color="auto" w:fill="FFFFFF"/>
        </w:rPr>
        <w:t>（２）保育所等訪問支援　　○○市及び○○市の全域並びに○○市○○学区</w:t>
      </w:r>
    </w:p>
    <w:p w14:paraId="16F705FB" w14:textId="77777777" w:rsidR="000D1E66" w:rsidRPr="001B32BE" w:rsidRDefault="000D1E66" w:rsidP="001F2F81">
      <w:pPr>
        <w:ind w:left="220" w:hangingChars="100" w:hanging="220"/>
        <w:rPr>
          <w:rFonts w:ascii="HGSｺﾞｼｯｸM" w:eastAsia="HGSｺﾞｼｯｸM"/>
          <w:sz w:val="22"/>
          <w:szCs w:val="22"/>
        </w:rPr>
      </w:pPr>
    </w:p>
    <w:p w14:paraId="1DAD2F4C" w14:textId="77777777" w:rsidR="000D1E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312" behindDoc="0" locked="0" layoutInCell="1" allowOverlap="1" wp14:anchorId="06539B18" wp14:editId="50719DE4">
                <wp:simplePos x="0" y="0"/>
                <wp:positionH relativeFrom="column">
                  <wp:posOffset>2628900</wp:posOffset>
                </wp:positionH>
                <wp:positionV relativeFrom="paragraph">
                  <wp:posOffset>0</wp:posOffset>
                </wp:positionV>
                <wp:extent cx="304800" cy="228600"/>
                <wp:effectExtent l="3810" t="317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C8054"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207pt;margin-top:0;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vHhA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Eezb&#10;x4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17FC4A88"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11</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38035E" w:rsidRPr="00554B93">
        <w:rPr>
          <w:rFonts w:ascii="HGSｺﾞｼｯｸM" w:eastAsia="HGSｺﾞｼｯｸM" w:hint="eastAsia"/>
          <w:sz w:val="22"/>
          <w:szCs w:val="22"/>
          <w:highlight w:val="yellow"/>
          <w:shd w:val="pct15" w:color="auto" w:fill="FFFFFF"/>
        </w:rPr>
        <w:t>児童発達支援</w:t>
      </w:r>
      <w:r w:rsidR="001B32BE" w:rsidRPr="00554B93">
        <w:rPr>
          <w:rFonts w:ascii="HGSｺﾞｼｯｸM" w:eastAsia="HGSｺﾞｼｯｸM" w:hint="eastAsia"/>
          <w:sz w:val="22"/>
          <w:szCs w:val="22"/>
          <w:highlight w:val="yellow"/>
          <w:shd w:val="pct15" w:color="auto" w:fill="FFFFFF"/>
        </w:rPr>
        <w:t>及び放課後等デイサービス</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44C407AA"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2F66F0CE"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1B30E5D5"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3DEDCB6F" w14:textId="77777777" w:rsidR="001B32BE" w:rsidRPr="001B32BE" w:rsidRDefault="001B32BE" w:rsidP="001B32BE">
      <w:pPr>
        <w:ind w:left="220" w:hangingChars="100" w:hanging="220"/>
        <w:rPr>
          <w:rFonts w:ascii="HGSｺﾞｼｯｸM" w:eastAsia="HGSｺﾞｼｯｸM"/>
          <w:sz w:val="22"/>
          <w:szCs w:val="22"/>
          <w:shd w:val="pct15" w:color="auto" w:fill="FFFFFF"/>
        </w:rPr>
      </w:pPr>
      <w:r w:rsidRPr="001B32BE">
        <w:rPr>
          <w:rFonts w:ascii="HGSｺﾞｼｯｸE" w:eastAsia="HGSｺﾞｼｯｸE" w:hint="eastAsia"/>
          <w:sz w:val="22"/>
          <w:szCs w:val="22"/>
          <w:highlight w:val="yellow"/>
          <w:shd w:val="pct15" w:color="auto" w:fill="FFFFFF"/>
        </w:rPr>
        <w:t>２</w:t>
      </w:r>
      <w:r w:rsidRPr="001B32BE">
        <w:rPr>
          <w:rFonts w:ascii="HGSｺﾞｼｯｸM" w:eastAsia="HGSｺﾞｼｯｸM" w:hint="eastAsia"/>
          <w:sz w:val="22"/>
          <w:szCs w:val="22"/>
          <w:highlight w:val="yellow"/>
          <w:shd w:val="pct15" w:color="auto" w:fill="FFFFFF"/>
        </w:rPr>
        <w:t xml:space="preserve">　利用者及び保護者は、保育所等訪問支援の利用に当たっては、次に掲げる事項を遵守するものとする。</w:t>
      </w:r>
    </w:p>
    <w:p w14:paraId="66A23DDC" w14:textId="77777777" w:rsidR="001B32BE" w:rsidRPr="000B6DB2" w:rsidRDefault="001B32BE" w:rsidP="001B32BE">
      <w:pPr>
        <w:ind w:leftChars="105" w:left="220"/>
        <w:rPr>
          <w:rFonts w:ascii="HGSｺﾞｼｯｸM" w:eastAsia="HGSｺﾞｼｯｸM"/>
          <w:sz w:val="22"/>
          <w:szCs w:val="22"/>
          <w:highlight w:val="yellow"/>
          <w:shd w:val="pct15" w:color="auto" w:fill="FFFFFF"/>
        </w:rPr>
      </w:pPr>
      <w:r w:rsidRPr="000B6DB2">
        <w:rPr>
          <w:rFonts w:ascii="HGSｺﾞｼｯｸM" w:eastAsia="HGSｺﾞｼｯｸM" w:hint="eastAsia"/>
          <w:sz w:val="22"/>
          <w:szCs w:val="22"/>
          <w:highlight w:val="yellow"/>
          <w:shd w:val="pct15" w:color="auto" w:fill="FFFFFF"/>
        </w:rPr>
        <w:t>（１）</w:t>
      </w:r>
      <w:r w:rsidR="000B6DB2" w:rsidRPr="000B6DB2">
        <w:rPr>
          <w:rFonts w:ascii="HGSｺﾞｼｯｸM" w:eastAsia="HGSｺﾞｼｯｸM" w:hint="eastAsia"/>
          <w:sz w:val="22"/>
          <w:szCs w:val="22"/>
          <w:highlight w:val="yellow"/>
          <w:shd w:val="pct15" w:color="auto" w:fill="FFFFFF"/>
        </w:rPr>
        <w:t>○○○</w:t>
      </w:r>
      <w:r w:rsidR="000B6DB2">
        <w:rPr>
          <w:rFonts w:ascii="HGSｺﾞｼｯｸM" w:eastAsia="HGSｺﾞｼｯｸM" w:hint="eastAsia"/>
          <w:sz w:val="22"/>
          <w:szCs w:val="22"/>
          <w:highlight w:val="yellow"/>
          <w:shd w:val="pct15" w:color="auto" w:fill="FFFFFF"/>
        </w:rPr>
        <w:t>（する・しない）こと。</w:t>
      </w:r>
    </w:p>
    <w:p w14:paraId="792C0745" w14:textId="77777777" w:rsidR="00E84F32" w:rsidRDefault="00E84F32" w:rsidP="001B32BE">
      <w:pPr>
        <w:ind w:leftChars="105" w:left="220"/>
        <w:rPr>
          <w:rFonts w:ascii="HGSｺﾞｼｯｸM" w:eastAsia="HGSｺﾞｼｯｸM"/>
          <w:sz w:val="22"/>
          <w:szCs w:val="22"/>
          <w:shd w:val="pct15" w:color="auto" w:fill="FFFFFF"/>
        </w:rPr>
      </w:pPr>
      <w:r w:rsidRPr="000B6DB2">
        <w:rPr>
          <w:rFonts w:ascii="HGSｺﾞｼｯｸM" w:eastAsia="HGSｺﾞｼｯｸM" w:hint="eastAsia"/>
          <w:sz w:val="22"/>
          <w:szCs w:val="22"/>
          <w:highlight w:val="yellow"/>
          <w:shd w:val="pct15" w:color="auto" w:fill="FFFFFF"/>
        </w:rPr>
        <w:t>（２）</w:t>
      </w:r>
      <w:r w:rsidR="000B6DB2" w:rsidRPr="000B6DB2">
        <w:rPr>
          <w:rFonts w:ascii="HGSｺﾞｼｯｸM" w:eastAsia="HGSｺﾞｼｯｸM" w:hint="eastAsia"/>
          <w:sz w:val="22"/>
          <w:szCs w:val="22"/>
          <w:highlight w:val="yellow"/>
          <w:shd w:val="pct15" w:color="auto" w:fill="FFFFFF"/>
        </w:rPr>
        <w:t>○○○</w:t>
      </w:r>
      <w:r w:rsidR="000B6DB2">
        <w:rPr>
          <w:rFonts w:ascii="HGSｺﾞｼｯｸM" w:eastAsia="HGSｺﾞｼｯｸM" w:hint="eastAsia"/>
          <w:sz w:val="22"/>
          <w:szCs w:val="22"/>
          <w:highlight w:val="yellow"/>
          <w:shd w:val="pct15" w:color="auto" w:fill="FFFFFF"/>
        </w:rPr>
        <w:t>（する・しない）</w:t>
      </w:r>
      <w:r w:rsidR="000B6DB2" w:rsidRPr="000B6DB2">
        <w:rPr>
          <w:rFonts w:ascii="HGSｺﾞｼｯｸM" w:eastAsia="HGSｺﾞｼｯｸM" w:hint="eastAsia"/>
          <w:sz w:val="22"/>
          <w:szCs w:val="22"/>
          <w:highlight w:val="yellow"/>
          <w:shd w:val="pct15" w:color="auto" w:fill="FFFFFF"/>
        </w:rPr>
        <w:t>こと。</w:t>
      </w:r>
    </w:p>
    <w:p w14:paraId="291FE6EA" w14:textId="77777777" w:rsidR="00E84F32" w:rsidRPr="00D80596" w:rsidRDefault="00E84F32" w:rsidP="00E84F32">
      <w:pPr>
        <w:ind w:leftChars="105" w:left="660" w:hangingChars="200" w:hanging="440"/>
        <w:rPr>
          <w:rFonts w:ascii="HGSｺﾞｼｯｸM" w:eastAsia="HGSｺﾞｼｯｸM"/>
          <w:sz w:val="22"/>
          <w:szCs w:val="22"/>
          <w:shd w:val="pct15" w:color="auto" w:fill="FFFFFF"/>
        </w:rPr>
      </w:pPr>
      <w:r w:rsidRPr="000B6DB2">
        <w:rPr>
          <w:rFonts w:ascii="HGSｺﾞｼｯｸM" w:eastAsia="HGSｺﾞｼｯｸM" w:hint="eastAsia"/>
          <w:sz w:val="22"/>
          <w:szCs w:val="22"/>
          <w:highlight w:val="yellow"/>
          <w:shd w:val="pct15" w:color="auto" w:fill="FFFFFF"/>
        </w:rPr>
        <w:t>（３）前○号に掲げるもののほか、</w:t>
      </w:r>
      <w:r w:rsidR="000B6DB2" w:rsidRPr="000B6DB2">
        <w:rPr>
          <w:rFonts w:ascii="HGSｺﾞｼｯｸM" w:eastAsia="HGSｺﾞｼｯｸM" w:hint="eastAsia"/>
          <w:sz w:val="22"/>
          <w:szCs w:val="22"/>
          <w:highlight w:val="yellow"/>
          <w:shd w:val="pct15" w:color="auto" w:fill="FFFFFF"/>
        </w:rPr>
        <w:t>事業所の管理</w:t>
      </w:r>
      <w:r w:rsidRPr="000B6DB2">
        <w:rPr>
          <w:rFonts w:ascii="HGSｺﾞｼｯｸM" w:eastAsia="HGSｺﾞｼｯｸM" w:hint="eastAsia"/>
          <w:sz w:val="22"/>
          <w:szCs w:val="22"/>
          <w:highlight w:val="yellow"/>
          <w:shd w:val="pct15" w:color="auto" w:fill="FFFFFF"/>
        </w:rPr>
        <w:t>サービスの提供のため必要な指示に反する行為をしないこと。</w:t>
      </w:r>
    </w:p>
    <w:p w14:paraId="47EA7ACB" w14:textId="77777777" w:rsidR="001B32BE" w:rsidRDefault="001B32BE" w:rsidP="007F3DAE">
      <w:pPr>
        <w:rPr>
          <w:rFonts w:ascii="HGSｺﾞｼｯｸM" w:eastAsia="HGSｺﾞｼｯｸM"/>
          <w:sz w:val="22"/>
          <w:szCs w:val="22"/>
        </w:rPr>
      </w:pPr>
    </w:p>
    <w:p w14:paraId="0975AB25" w14:textId="77777777" w:rsidR="000D1E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336" behindDoc="0" locked="0" layoutInCell="1" allowOverlap="1" wp14:anchorId="31C31A2E" wp14:editId="24D03533">
                <wp:simplePos x="0" y="0"/>
                <wp:positionH relativeFrom="column">
                  <wp:posOffset>1943100</wp:posOffset>
                </wp:positionH>
                <wp:positionV relativeFrom="paragraph">
                  <wp:posOffset>0</wp:posOffset>
                </wp:positionV>
                <wp:extent cx="304800" cy="228600"/>
                <wp:effectExtent l="3810" t="3175"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F275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53pt;margin-top:0;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05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F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RUAO&#10;Ellr9gi6sBp4A4rhNYFJp+1XjAbozAa7L1tiOUbyrQJtnRd5NYdWjouyrOCIPTWsTwxEUQBqsMdo&#10;mt74qfm3xopNB/dMWlb6CtTYiqiUp5j2Gobeiynt34nQ3Kfr6PX0mi1/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ROrT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0233656A"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12</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08C6451D" w14:textId="77777777" w:rsidR="000D1E66" w:rsidRDefault="000D1E66" w:rsidP="001F2F81">
      <w:pPr>
        <w:ind w:left="220" w:hangingChars="100" w:hanging="220"/>
        <w:rPr>
          <w:rFonts w:ascii="HGSｺﾞｼｯｸM" w:eastAsia="HGSｺﾞｼｯｸM"/>
          <w:sz w:val="22"/>
          <w:szCs w:val="22"/>
        </w:rPr>
      </w:pPr>
    </w:p>
    <w:p w14:paraId="39562674"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390E1476"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13</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1B32BE">
        <w:rPr>
          <w:rFonts w:ascii="HGSｺﾞｼｯｸM" w:eastAsia="HGSｺﾞｼｯｸM" w:hint="eastAsia"/>
          <w:sz w:val="22"/>
          <w:szCs w:val="22"/>
        </w:rPr>
        <w:t>指定通所</w:t>
      </w:r>
      <w:r>
        <w:rPr>
          <w:rFonts w:ascii="HGSｺﾞｼｯｸM" w:eastAsia="HGSｺﾞｼｯｸM" w:hint="eastAsia"/>
          <w:sz w:val="22"/>
          <w:szCs w:val="22"/>
        </w:rPr>
        <w:t>支援に関する利用者等からの苦情を解決するために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6C33C5BC" w14:textId="77777777" w:rsidR="00871E8A" w:rsidRDefault="00871E8A" w:rsidP="001F2F81">
      <w:pPr>
        <w:ind w:left="220" w:hangingChars="100" w:hanging="220"/>
        <w:rPr>
          <w:rFonts w:ascii="HGSｺﾞｼｯｸM" w:eastAsia="HGSｺﾞｼｯｸM"/>
          <w:sz w:val="22"/>
          <w:szCs w:val="22"/>
        </w:rPr>
      </w:pPr>
    </w:p>
    <w:p w14:paraId="1935B975"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D18703B"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14</w:t>
      </w:r>
      <w:r w:rsidRPr="00AA719A">
        <w:rPr>
          <w:rFonts w:ascii="HGSｺﾞｼｯｸE" w:eastAsia="HGSｺﾞｼｯｸE" w:hint="eastAsia"/>
          <w:sz w:val="22"/>
          <w:szCs w:val="22"/>
        </w:rPr>
        <w:t>条</w:t>
      </w:r>
      <w:r w:rsidR="001B32BE">
        <w:rPr>
          <w:rFonts w:ascii="HGSｺﾞｼｯｸM" w:eastAsia="HGSｺﾞｼｯｸM" w:hint="eastAsia"/>
          <w:sz w:val="22"/>
          <w:szCs w:val="22"/>
        </w:rPr>
        <w:t xml:space="preserve">　事業者は、利用者に対する指定通所</w:t>
      </w:r>
      <w:r>
        <w:rPr>
          <w:rFonts w:ascii="HGSｺﾞｼｯｸM" w:eastAsia="HGSｺﾞｼｯｸM" w:hint="eastAsia"/>
          <w:sz w:val="22"/>
          <w:szCs w:val="22"/>
        </w:rPr>
        <w:t>支援の提供により事故が発生した場合は、速やかに都道府県、市町村、利用者の家族等に連絡を行うとともに、必要な措置を講じるものとする。</w:t>
      </w:r>
    </w:p>
    <w:p w14:paraId="6D966025" w14:textId="77777777" w:rsidR="00871E8A" w:rsidRPr="00871E8A" w:rsidRDefault="00871E8A" w:rsidP="001F2F81">
      <w:pPr>
        <w:ind w:left="220" w:hangingChars="100" w:hanging="220"/>
        <w:rPr>
          <w:rFonts w:ascii="HGSｺﾞｼｯｸM" w:eastAsia="HGSｺﾞｼｯｸM"/>
          <w:sz w:val="22"/>
          <w:szCs w:val="22"/>
        </w:rPr>
      </w:pPr>
    </w:p>
    <w:p w14:paraId="3CF36E0B" w14:textId="77777777" w:rsidR="00A916B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360" behindDoc="0" locked="0" layoutInCell="1" allowOverlap="1" wp14:anchorId="62959AE0" wp14:editId="206369CE">
                <wp:simplePos x="0" y="0"/>
                <wp:positionH relativeFrom="column">
                  <wp:posOffset>1143000</wp:posOffset>
                </wp:positionH>
                <wp:positionV relativeFrom="paragraph">
                  <wp:posOffset>0</wp:posOffset>
                </wp:positionV>
                <wp:extent cx="304800" cy="228600"/>
                <wp:effectExtent l="3810" t="3175"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88123"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90pt;margin-top:0;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G6hg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（非常災害対策）</w:t>
      </w:r>
    </w:p>
    <w:p w14:paraId="61D1668C" w14:textId="77777777" w:rsidR="00154007"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154007">
        <w:rPr>
          <w:rFonts w:ascii="HGSｺﾞｼｯｸM" w:eastAsia="HGSｺﾞｼｯｸM" w:hint="eastAsia"/>
          <w:sz w:val="22"/>
          <w:szCs w:val="22"/>
        </w:rPr>
        <w:t>事業者</w:t>
      </w:r>
      <w:r>
        <w:rPr>
          <w:rFonts w:ascii="HGSｺﾞｼｯｸM" w:eastAsia="HGSｺﾞｼｯｸM" w:hint="eastAsia"/>
          <w:sz w:val="22"/>
          <w:szCs w:val="22"/>
        </w:rPr>
        <w:t>は、</w:t>
      </w:r>
      <w:r w:rsidR="008E271E">
        <w:rPr>
          <w:rFonts w:ascii="HGSｺﾞｼｯｸM" w:eastAsia="HGSｺﾞｼｯｸM" w:hint="eastAsia"/>
          <w:sz w:val="22"/>
          <w:szCs w:val="22"/>
        </w:rPr>
        <w:t>事業所に</w:t>
      </w:r>
      <w:r w:rsidR="00154007">
        <w:rPr>
          <w:rFonts w:ascii="HGSｺﾞｼｯｸM" w:eastAsia="HGSｺﾞｼｯｸM" w:hint="eastAsia"/>
          <w:sz w:val="22"/>
          <w:szCs w:val="22"/>
        </w:rPr>
        <w:t>消火設備その他の</w:t>
      </w:r>
      <w:r>
        <w:rPr>
          <w:rFonts w:ascii="HGSｺﾞｼｯｸM" w:eastAsia="HGSｺﾞｼｯｸM" w:hint="eastAsia"/>
          <w:sz w:val="22"/>
          <w:szCs w:val="22"/>
        </w:rPr>
        <w:t>非常災害</w:t>
      </w:r>
      <w:r w:rsidR="00154007">
        <w:rPr>
          <w:rFonts w:ascii="HGSｺﾞｼｯｸM" w:eastAsia="HGSｺﾞｼｯｸM" w:hint="eastAsia"/>
          <w:sz w:val="22"/>
          <w:szCs w:val="22"/>
        </w:rPr>
        <w:t>に際して必要な設備を設けるとともに、非常災害に</w:t>
      </w:r>
      <w:r>
        <w:rPr>
          <w:rFonts w:ascii="HGSｺﾞｼｯｸM" w:eastAsia="HGSｺﾞｼｯｸM" w:hint="eastAsia"/>
          <w:sz w:val="22"/>
          <w:szCs w:val="22"/>
        </w:rPr>
        <w:t>関する具体的な計画を立て、</w:t>
      </w:r>
      <w:r w:rsidR="00154007">
        <w:rPr>
          <w:rFonts w:ascii="HGSｺﾞｼｯｸM" w:eastAsia="HGSｺﾞｼｯｸM" w:hint="eastAsia"/>
          <w:sz w:val="22"/>
          <w:szCs w:val="22"/>
        </w:rPr>
        <w:t>非常災害時の関係機関への通報及</w:t>
      </w:r>
      <w:r w:rsidR="00154007">
        <w:rPr>
          <w:rFonts w:ascii="HGSｺﾞｼｯｸM" w:eastAsia="HGSｺﾞｼｯｸM" w:hint="eastAsia"/>
          <w:sz w:val="22"/>
          <w:szCs w:val="22"/>
        </w:rPr>
        <w:lastRenderedPageBreak/>
        <w:t>び連絡体制を整備し、それらを定期的に従業者に周知するものとする。</w:t>
      </w:r>
    </w:p>
    <w:p w14:paraId="3957FECC" w14:textId="77777777" w:rsidR="00A916B6" w:rsidRPr="00D80596" w:rsidRDefault="00154007"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事業者は、</w:t>
      </w:r>
      <w:r w:rsidR="00AA719A">
        <w:rPr>
          <w:rFonts w:ascii="HGSｺﾞｼｯｸM" w:eastAsia="HGSｺﾞｼｯｸM" w:hint="eastAsia"/>
          <w:sz w:val="22"/>
          <w:szCs w:val="22"/>
        </w:rPr>
        <w:t>非常災害等に備えるため、</w:t>
      </w:r>
      <w:r w:rsidR="00022FC0">
        <w:rPr>
          <w:rFonts w:ascii="HGSｺﾞｼｯｸM" w:eastAsia="HGSｺﾞｼｯｸM" w:hint="eastAsia"/>
          <w:sz w:val="22"/>
          <w:szCs w:val="22"/>
        </w:rPr>
        <w:t>事業所において、</w:t>
      </w:r>
      <w:r w:rsidR="00A916B6">
        <w:rPr>
          <w:rFonts w:ascii="HGSｺﾞｼｯｸM" w:eastAsia="HGSｺﾞｼｯｸM" w:hint="eastAsia"/>
          <w:sz w:val="22"/>
          <w:szCs w:val="22"/>
        </w:rPr>
        <w:t>避</w:t>
      </w:r>
      <w:r>
        <w:rPr>
          <w:rFonts w:ascii="HGSｺﾞｼｯｸM" w:eastAsia="HGSｺﾞｼｯｸM" w:hint="eastAsia"/>
          <w:sz w:val="22"/>
          <w:szCs w:val="22"/>
        </w:rPr>
        <w:t>難、救出その他の必要な訓練を</w:t>
      </w:r>
      <w:r w:rsidR="00AA719A" w:rsidRPr="00D80596">
        <w:rPr>
          <w:rFonts w:ascii="HGSｺﾞｼｯｸM" w:eastAsia="HGSｺﾞｼｯｸM" w:hint="eastAsia"/>
          <w:sz w:val="22"/>
          <w:szCs w:val="22"/>
          <w:highlight w:val="yellow"/>
          <w:shd w:val="pct15" w:color="auto" w:fill="FFFFFF"/>
        </w:rPr>
        <w:t>年１回以上</w:t>
      </w:r>
      <w:r w:rsidRPr="00D80596">
        <w:rPr>
          <w:rFonts w:ascii="HGSｺﾞｼｯｸM" w:eastAsia="HGSｺﾞｼｯｸM" w:hint="eastAsia"/>
          <w:sz w:val="22"/>
          <w:szCs w:val="22"/>
          <w:highlight w:val="yellow"/>
          <w:shd w:val="pct15" w:color="auto" w:fill="FFFFFF"/>
        </w:rPr>
        <w:t>行う</w:t>
      </w:r>
      <w:r w:rsidR="00A916B6" w:rsidRPr="00D80596">
        <w:rPr>
          <w:rFonts w:ascii="HGSｺﾞｼｯｸM" w:eastAsia="HGSｺﾞｼｯｸM" w:hint="eastAsia"/>
          <w:sz w:val="22"/>
          <w:szCs w:val="22"/>
          <w:highlight w:val="yellow"/>
          <w:shd w:val="pct15" w:color="auto" w:fill="FFFFFF"/>
        </w:rPr>
        <w:t>ものとする。</w:t>
      </w:r>
    </w:p>
    <w:p w14:paraId="7FD6AE33" w14:textId="77777777" w:rsidR="00A916B6" w:rsidRPr="00724A63" w:rsidRDefault="00A916B6" w:rsidP="001F2F81">
      <w:pPr>
        <w:ind w:left="220" w:hangingChars="100" w:hanging="220"/>
        <w:rPr>
          <w:rFonts w:ascii="HGSｺﾞｼｯｸM" w:eastAsia="HGSｺﾞｼｯｸM"/>
          <w:sz w:val="22"/>
          <w:szCs w:val="22"/>
        </w:rPr>
      </w:pPr>
    </w:p>
    <w:p w14:paraId="69E5CF6A" w14:textId="77777777" w:rsidR="003F2B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4384" behindDoc="0" locked="0" layoutInCell="1" allowOverlap="1" wp14:anchorId="20DEC2EE" wp14:editId="1CE8D5B1">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01D6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207pt;margin-top:0;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9hQ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R5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lzN8/nE&#10;0B+TTOP3uyR74aEhpegbDAWHLziROvD6WrE490TIaZ48Dz8SAjU4/GNVogoC8ZME/Lgeo96yRUAO&#10;Ellr9gi6sBp4A4rhNYFJp+1XjAbozAa7L1tiOUbyrQJtnRd5NYdWjouyrOCIPTWsTwxEUQBqsMdo&#10;mt74qfm3xopNB/dMWlb6CtTYiqiUp5ggkbCA3osp7d+J0Nyn6+j19JotfwA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Ple&#10;nf2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3052FD23"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16</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7AC5E334"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14AA4AA3"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63FE15B8"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25943120" w14:textId="77777777" w:rsidR="0090457D" w:rsidRPr="00A916B6" w:rsidRDefault="0090457D" w:rsidP="00A916B6">
      <w:pPr>
        <w:ind w:leftChars="105" w:left="22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412D6713" w14:textId="77777777" w:rsidR="003F2B66" w:rsidRPr="00445B50" w:rsidRDefault="003F2B66" w:rsidP="001F2F81">
      <w:pPr>
        <w:ind w:left="220" w:hangingChars="100" w:hanging="220"/>
        <w:rPr>
          <w:rFonts w:ascii="HGSｺﾞｼｯｸM" w:eastAsia="HGSｺﾞｼｯｸM"/>
          <w:sz w:val="22"/>
          <w:szCs w:val="22"/>
        </w:rPr>
      </w:pPr>
    </w:p>
    <w:p w14:paraId="05D82490" w14:textId="77777777" w:rsidR="00F77303" w:rsidRPr="00D033C7" w:rsidRDefault="00F77303" w:rsidP="00F77303">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4FFF67ED" w14:textId="77777777" w:rsidR="00F77303" w:rsidRPr="00D033C7" w:rsidRDefault="00F77303" w:rsidP="00F77303">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17</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1442D11B"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625CC2C3"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1BA89765"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2DC4CE64"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722E9DDA" w14:textId="77777777" w:rsidR="00F77303" w:rsidRPr="00A916B6"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016AB800" w14:textId="77777777" w:rsidR="00F77303" w:rsidRDefault="00F77303" w:rsidP="001F2F81">
      <w:pPr>
        <w:ind w:left="220" w:hangingChars="100" w:hanging="220"/>
        <w:rPr>
          <w:rFonts w:ascii="HGSｺﾞｼｯｸM" w:eastAsia="HGSｺﾞｼｯｸM"/>
          <w:sz w:val="22"/>
          <w:szCs w:val="22"/>
        </w:rPr>
      </w:pPr>
    </w:p>
    <w:p w14:paraId="76217897" w14:textId="77777777" w:rsidR="00A916B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5408" behindDoc="0" locked="0" layoutInCell="1" allowOverlap="1" wp14:anchorId="2B5AA7BE" wp14:editId="4FE1DF97">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2D498"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153pt;margin-top:0;width:2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Dg11KN&#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7D1C3994"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77303">
        <w:rPr>
          <w:rFonts w:ascii="HGSｺﾞｼｯｸE" w:eastAsia="HGSｺﾞｼｯｸE"/>
          <w:sz w:val="22"/>
          <w:szCs w:val="22"/>
        </w:rPr>
        <w:t>8</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1B32BE">
        <w:rPr>
          <w:rFonts w:ascii="HGSｺﾞｼｯｸM" w:eastAsia="HGSｺﾞｼｯｸM" w:hint="eastAsia"/>
          <w:sz w:val="22"/>
          <w:szCs w:val="22"/>
        </w:rPr>
        <w:t>適切な指定通所</w:t>
      </w:r>
      <w:r>
        <w:rPr>
          <w:rFonts w:ascii="HGSｺﾞｼｯｸM" w:eastAsia="HGSｺﾞｼｯｸM" w:hint="eastAsia"/>
          <w:sz w:val="22"/>
          <w:szCs w:val="22"/>
        </w:rPr>
        <w:t>支援が提供できるよう従業者の業務体制を整備するとともに、従業者の資質向上を図るために次のとおり研修の機会を設けるものとする。</w:t>
      </w:r>
    </w:p>
    <w:p w14:paraId="3ED9F0C1"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49F5FE0B"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7D1FD558"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494879A5"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7C6F7F56"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1B32BE">
        <w:rPr>
          <w:rFonts w:ascii="HGSｺﾞｼｯｸM" w:eastAsia="HGSｺﾞｼｯｸM" w:hint="eastAsia"/>
          <w:sz w:val="22"/>
          <w:szCs w:val="22"/>
        </w:rPr>
        <w:t>は、利用者に対する指定通所</w:t>
      </w:r>
      <w:r>
        <w:rPr>
          <w:rFonts w:ascii="HGSｺﾞｼｯｸM" w:eastAsia="HGSｺﾞｼｯｸM" w:hint="eastAsia"/>
          <w:sz w:val="22"/>
          <w:szCs w:val="22"/>
        </w:rPr>
        <w:t>支援の提供に関する諸記録を整備し、当該</w:t>
      </w:r>
      <w:r w:rsidR="00F4536B">
        <w:rPr>
          <w:rFonts w:ascii="HGSｺﾞｼｯｸM" w:eastAsia="HGSｺﾞｼｯｸM" w:hint="eastAsia"/>
          <w:sz w:val="22"/>
          <w:szCs w:val="22"/>
        </w:rPr>
        <w:t>指定通所</w:t>
      </w:r>
      <w:r>
        <w:rPr>
          <w:rFonts w:ascii="HGSｺﾞｼｯｸM" w:eastAsia="HGSｺﾞｼｯｸM" w:hint="eastAsia"/>
          <w:sz w:val="22"/>
          <w:szCs w:val="22"/>
        </w:rPr>
        <w:t>支援を提供した日から５年間保存するものとする。</w:t>
      </w:r>
    </w:p>
    <w:p w14:paraId="5C75029F" w14:textId="77777777" w:rsidR="00A916B6" w:rsidRDefault="00A916B6" w:rsidP="00A916B6">
      <w:pPr>
        <w:ind w:left="220" w:hangingChars="100" w:hanging="220"/>
        <w:rPr>
          <w:rFonts w:ascii="HGSｺﾞｼｯｸM" w:eastAsia="HGSｺﾞｼｯｸM"/>
          <w:sz w:val="22"/>
          <w:szCs w:val="22"/>
        </w:rPr>
      </w:pPr>
    </w:p>
    <w:p w14:paraId="0FF27BAF"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647FADF5"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77303">
        <w:rPr>
          <w:rFonts w:ascii="HGSｺﾞｼｯｸE" w:eastAsia="HGSｺﾞｼｯｸE"/>
          <w:sz w:val="22"/>
          <w:szCs w:val="22"/>
        </w:rPr>
        <w:t>9</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1141717D" w14:textId="77777777" w:rsidR="003F2B66" w:rsidRDefault="003F2B66" w:rsidP="001F2F81">
      <w:pPr>
        <w:ind w:left="220" w:hangingChars="100" w:hanging="220"/>
        <w:rPr>
          <w:rFonts w:ascii="HGSｺﾞｼｯｸM" w:eastAsia="HGSｺﾞｼｯｸM"/>
          <w:sz w:val="22"/>
          <w:szCs w:val="22"/>
        </w:rPr>
      </w:pPr>
    </w:p>
    <w:p w14:paraId="16AB87F4"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D8B5051"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BC35E8" w:rsidRPr="00BC35E8">
        <w:rPr>
          <w:rFonts w:ascii="HGSｺﾞｼｯｸM" w:eastAsia="HGSｺﾞｼｯｸM" w:hint="eastAsia"/>
          <w:sz w:val="22"/>
          <w:szCs w:val="22"/>
          <w:highlight w:val="yellow"/>
        </w:rPr>
        <w:t xml:space="preserve">　</w:t>
      </w:r>
      <w:r w:rsidRPr="00BC35E8">
        <w:rPr>
          <w:rFonts w:ascii="HGSｺﾞｼｯｸM" w:eastAsia="HGSｺﾞｼｯｸM" w:hint="eastAsia"/>
          <w:sz w:val="22"/>
          <w:szCs w:val="22"/>
          <w:highlight w:val="yellow"/>
        </w:rPr>
        <w:t>年</w:t>
      </w:r>
      <w:r w:rsidR="00BC35E8" w:rsidRPr="00BC35E8">
        <w:rPr>
          <w:rFonts w:ascii="HGSｺﾞｼｯｸM" w:eastAsia="HGSｺﾞｼｯｸM" w:hint="eastAsia"/>
          <w:sz w:val="22"/>
          <w:szCs w:val="22"/>
          <w:highlight w:val="yellow"/>
        </w:rPr>
        <w:t xml:space="preserve">　月　</w:t>
      </w:r>
      <w:r w:rsidRPr="00BC35E8">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74950180"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B067" w14:textId="77777777" w:rsidR="006E3801" w:rsidRDefault="006E3801" w:rsidP="00A56E1E">
      <w:r>
        <w:separator/>
      </w:r>
    </w:p>
  </w:endnote>
  <w:endnote w:type="continuationSeparator" w:id="0">
    <w:p w14:paraId="03944E9B" w14:textId="77777777" w:rsidR="006E3801" w:rsidRDefault="006E3801" w:rsidP="00A5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8D35" w14:textId="77777777" w:rsidR="006E3801" w:rsidRDefault="006E3801" w:rsidP="00A56E1E">
      <w:r>
        <w:separator/>
      </w:r>
    </w:p>
  </w:footnote>
  <w:footnote w:type="continuationSeparator" w:id="0">
    <w:p w14:paraId="58A446FF" w14:textId="77777777" w:rsidR="006E3801" w:rsidRDefault="006E3801" w:rsidP="00A56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45B50"/>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252A"/>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E1C"/>
    <w:rsid w:val="00554607"/>
    <w:rsid w:val="00554B93"/>
    <w:rsid w:val="005625D8"/>
    <w:rsid w:val="00562DB3"/>
    <w:rsid w:val="005648C1"/>
    <w:rsid w:val="00570779"/>
    <w:rsid w:val="0057106A"/>
    <w:rsid w:val="005737C4"/>
    <w:rsid w:val="00577E59"/>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D5684"/>
    <w:rsid w:val="005E1D5D"/>
    <w:rsid w:val="005F2C62"/>
    <w:rsid w:val="005F448F"/>
    <w:rsid w:val="005F5379"/>
    <w:rsid w:val="005F5B7F"/>
    <w:rsid w:val="005F634D"/>
    <w:rsid w:val="005F710A"/>
    <w:rsid w:val="005F71A5"/>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7"/>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41DE"/>
    <w:rsid w:val="006D58F9"/>
    <w:rsid w:val="006E0099"/>
    <w:rsid w:val="006E0212"/>
    <w:rsid w:val="006E35E8"/>
    <w:rsid w:val="006E3801"/>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85335"/>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90457D"/>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60A"/>
    <w:rsid w:val="00A26D1F"/>
    <w:rsid w:val="00A32400"/>
    <w:rsid w:val="00A422D3"/>
    <w:rsid w:val="00A4385B"/>
    <w:rsid w:val="00A4580D"/>
    <w:rsid w:val="00A4620E"/>
    <w:rsid w:val="00A47D9B"/>
    <w:rsid w:val="00A556AD"/>
    <w:rsid w:val="00A56E1E"/>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2FD"/>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A171A"/>
    <w:rsid w:val="00BA1E12"/>
    <w:rsid w:val="00BA4578"/>
    <w:rsid w:val="00BA4822"/>
    <w:rsid w:val="00BA68A2"/>
    <w:rsid w:val="00BA6B81"/>
    <w:rsid w:val="00BA7D8E"/>
    <w:rsid w:val="00BB353E"/>
    <w:rsid w:val="00BB6B1D"/>
    <w:rsid w:val="00BC072E"/>
    <w:rsid w:val="00BC1876"/>
    <w:rsid w:val="00BC1F1D"/>
    <w:rsid w:val="00BC2F1D"/>
    <w:rsid w:val="00BC35E8"/>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1D08"/>
    <w:rsid w:val="00D635F8"/>
    <w:rsid w:val="00D64FDD"/>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1112"/>
    <w:rsid w:val="00E3711B"/>
    <w:rsid w:val="00E409B3"/>
    <w:rsid w:val="00E40CEB"/>
    <w:rsid w:val="00E40FC8"/>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0390"/>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536B"/>
    <w:rsid w:val="00F4707E"/>
    <w:rsid w:val="00F47FD5"/>
    <w:rsid w:val="00F525D9"/>
    <w:rsid w:val="00F579D0"/>
    <w:rsid w:val="00F60168"/>
    <w:rsid w:val="00F64400"/>
    <w:rsid w:val="00F65AC4"/>
    <w:rsid w:val="00F7101D"/>
    <w:rsid w:val="00F71051"/>
    <w:rsid w:val="00F710F2"/>
    <w:rsid w:val="00F71123"/>
    <w:rsid w:val="00F71FCA"/>
    <w:rsid w:val="00F72223"/>
    <w:rsid w:val="00F72B56"/>
    <w:rsid w:val="00F74C4D"/>
    <w:rsid w:val="00F76FF7"/>
    <w:rsid w:val="00F77303"/>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88C5E8"/>
  <w15:chartTrackingRefBased/>
  <w15:docId w15:val="{909C05C8-96F2-4363-8E31-02690163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A56E1E"/>
    <w:pPr>
      <w:tabs>
        <w:tab w:val="center" w:pos="4252"/>
        <w:tab w:val="right" w:pos="8504"/>
      </w:tabs>
      <w:snapToGrid w:val="0"/>
    </w:pPr>
  </w:style>
  <w:style w:type="character" w:customStyle="1" w:styleId="a5">
    <w:name w:val="ヘッダー (文字)"/>
    <w:link w:val="a4"/>
    <w:rsid w:val="00A56E1E"/>
    <w:rPr>
      <w:kern w:val="2"/>
      <w:sz w:val="21"/>
      <w:szCs w:val="24"/>
    </w:rPr>
  </w:style>
  <w:style w:type="paragraph" w:styleId="a6">
    <w:name w:val="footer"/>
    <w:basedOn w:val="a"/>
    <w:link w:val="a7"/>
    <w:rsid w:val="00A56E1E"/>
    <w:pPr>
      <w:tabs>
        <w:tab w:val="center" w:pos="4252"/>
        <w:tab w:val="right" w:pos="8504"/>
      </w:tabs>
      <w:snapToGrid w:val="0"/>
    </w:pPr>
  </w:style>
  <w:style w:type="character" w:customStyle="1" w:styleId="a7">
    <w:name w:val="フッター (文字)"/>
    <w:link w:val="a6"/>
    <w:rsid w:val="00A56E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4162</Words>
  <Characters>265</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cp:lastModifiedBy>脇坂　凛太郎</cp:lastModifiedBy>
  <cp:revision>4</cp:revision>
  <cp:lastPrinted>2012-02-09T02:25:00Z</cp:lastPrinted>
  <dcterms:created xsi:type="dcterms:W3CDTF">2022-06-28T04:14:00Z</dcterms:created>
  <dcterms:modified xsi:type="dcterms:W3CDTF">2026-06-12T09:27:00Z</dcterms:modified>
</cp:coreProperties>
</file>