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794A" w14:textId="77777777" w:rsidR="00697D4D" w:rsidRPr="005806A4" w:rsidRDefault="00697D4D" w:rsidP="00697D4D">
      <w:pPr>
        <w:rPr>
          <w:rFonts w:ascii="BIZ UDPゴシック" w:eastAsia="BIZ UDPゴシック" w:hAnsi="BIZ UDP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tblGrid>
      <w:tr w:rsidR="00697D4D" w:rsidRPr="005806A4" w14:paraId="42C5B7DB" w14:textId="77777777" w:rsidTr="00CB4410">
        <w:trPr>
          <w:trHeight w:val="466"/>
          <w:jc w:val="right"/>
        </w:trPr>
        <w:tc>
          <w:tcPr>
            <w:tcW w:w="0" w:type="auto"/>
          </w:tcPr>
          <w:p w14:paraId="3EB50D22" w14:textId="77777777" w:rsidR="00697D4D" w:rsidRPr="005806A4" w:rsidRDefault="00697D4D" w:rsidP="00432680">
            <w:pPr>
              <w:spacing w:line="440" w:lineRule="atLeast"/>
              <w:jc w:val="center"/>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よくお読み</w:t>
            </w:r>
            <w:r w:rsidR="00A51D4C" w:rsidRPr="005806A4">
              <w:rPr>
                <w:rFonts w:ascii="BIZ UDPゴシック" w:eastAsia="BIZ UDPゴシック" w:hAnsi="BIZ UDPゴシック" w:hint="eastAsia"/>
                <w:spacing w:val="20"/>
                <w:sz w:val="28"/>
                <w:szCs w:val="28"/>
              </w:rPr>
              <w:t>くだ</w:t>
            </w:r>
            <w:r w:rsidRPr="005806A4">
              <w:rPr>
                <w:rFonts w:ascii="BIZ UDPゴシック" w:eastAsia="BIZ UDPゴシック" w:hAnsi="BIZ UDPゴシック" w:hint="eastAsia"/>
                <w:spacing w:val="20"/>
                <w:sz w:val="28"/>
                <w:szCs w:val="28"/>
              </w:rPr>
              <w:t>さい</w:t>
            </w:r>
          </w:p>
        </w:tc>
      </w:tr>
    </w:tbl>
    <w:p w14:paraId="362B129E" w14:textId="77777777" w:rsidR="00697D4D" w:rsidRPr="005806A4" w:rsidRDefault="00697D4D" w:rsidP="00697D4D">
      <w:pPr>
        <w:spacing w:line="440" w:lineRule="atLeast"/>
        <w:rPr>
          <w:rFonts w:ascii="BIZ UDPゴシック" w:eastAsia="BIZ UDPゴシック" w:hAnsi="BIZ UDPゴシック"/>
          <w:spacing w:val="20"/>
          <w:sz w:val="40"/>
          <w:szCs w:val="40"/>
        </w:rPr>
      </w:pPr>
    </w:p>
    <w:p w14:paraId="2D760ADF" w14:textId="77777777" w:rsidR="00697D4D" w:rsidRPr="005806A4" w:rsidRDefault="00697D4D" w:rsidP="00697D4D">
      <w:pPr>
        <w:spacing w:line="440" w:lineRule="atLeast"/>
        <w:rPr>
          <w:rFonts w:ascii="BIZ UDPゴシック" w:eastAsia="BIZ UDPゴシック" w:hAnsi="BIZ UDPゴシック"/>
          <w:spacing w:val="20"/>
          <w:sz w:val="40"/>
          <w:szCs w:val="40"/>
        </w:rPr>
      </w:pPr>
    </w:p>
    <w:p w14:paraId="248BCDD4" w14:textId="77777777" w:rsidR="00697D4D" w:rsidRPr="005806A4" w:rsidRDefault="00697D4D" w:rsidP="00697D4D">
      <w:pPr>
        <w:spacing w:line="440" w:lineRule="atLeast"/>
        <w:jc w:val="center"/>
        <w:rPr>
          <w:rFonts w:ascii="BIZ UDPゴシック" w:eastAsia="BIZ UDPゴシック" w:hAnsi="BIZ UDPゴシック"/>
          <w:spacing w:val="20"/>
          <w:sz w:val="40"/>
          <w:szCs w:val="40"/>
        </w:rPr>
      </w:pPr>
    </w:p>
    <w:p w14:paraId="2263F610" w14:textId="77777777" w:rsidR="00697D4D" w:rsidRPr="005806A4" w:rsidRDefault="00697D4D" w:rsidP="00697D4D">
      <w:pPr>
        <w:spacing w:line="440" w:lineRule="atLeast"/>
        <w:rPr>
          <w:rFonts w:ascii="BIZ UDPゴシック" w:eastAsia="BIZ UDPゴシック" w:hAnsi="BIZ UDPゴシック"/>
          <w:spacing w:val="20"/>
          <w:sz w:val="40"/>
          <w:szCs w:val="40"/>
        </w:rPr>
      </w:pPr>
    </w:p>
    <w:p w14:paraId="6FE3988E" w14:textId="77777777" w:rsidR="00697D4D" w:rsidRPr="005806A4" w:rsidRDefault="00697D4D" w:rsidP="00697D4D">
      <w:pPr>
        <w:spacing w:line="440" w:lineRule="atLeast"/>
        <w:rPr>
          <w:rFonts w:ascii="BIZ UDPゴシック" w:eastAsia="BIZ UDPゴシック" w:hAnsi="BIZ UDPゴシック"/>
          <w:spacing w:val="20"/>
          <w:sz w:val="40"/>
          <w:szCs w:val="40"/>
        </w:rPr>
      </w:pPr>
    </w:p>
    <w:p w14:paraId="2BB0C280" w14:textId="77777777" w:rsidR="00100E6E" w:rsidRDefault="00407887" w:rsidP="00697D4D">
      <w:pPr>
        <w:spacing w:line="440" w:lineRule="atLeast"/>
        <w:jc w:val="center"/>
        <w:rPr>
          <w:rFonts w:ascii="BIZ UDPゴシック" w:eastAsia="BIZ UDPゴシック" w:hAnsi="BIZ UDPゴシック"/>
          <w:b/>
          <w:spacing w:val="20"/>
          <w:sz w:val="40"/>
          <w:szCs w:val="40"/>
        </w:rPr>
      </w:pPr>
      <w:r w:rsidRPr="005806A4">
        <w:rPr>
          <w:rFonts w:ascii="BIZ UDPゴシック" w:eastAsia="BIZ UDPゴシック" w:hAnsi="BIZ UDPゴシック" w:hint="eastAsia"/>
          <w:b/>
          <w:spacing w:val="20"/>
          <w:sz w:val="40"/>
          <w:szCs w:val="40"/>
        </w:rPr>
        <w:t>喀痰吸引等研修（第一号、第二号研修）における</w:t>
      </w:r>
    </w:p>
    <w:p w14:paraId="09606A23" w14:textId="5753249F" w:rsidR="00697D4D" w:rsidRPr="005806A4" w:rsidRDefault="00407887" w:rsidP="00697D4D">
      <w:pPr>
        <w:spacing w:line="440" w:lineRule="atLeast"/>
        <w:jc w:val="center"/>
        <w:rPr>
          <w:rFonts w:ascii="BIZ UDPゴシック" w:eastAsia="BIZ UDPゴシック" w:hAnsi="BIZ UDPゴシック"/>
          <w:spacing w:val="20"/>
          <w:sz w:val="40"/>
          <w:szCs w:val="40"/>
        </w:rPr>
      </w:pPr>
      <w:r w:rsidRPr="005806A4">
        <w:rPr>
          <w:rFonts w:ascii="BIZ UDPゴシック" w:eastAsia="BIZ UDPゴシック" w:hAnsi="BIZ UDPゴシック" w:hint="eastAsia"/>
          <w:b/>
          <w:spacing w:val="20"/>
          <w:sz w:val="40"/>
          <w:szCs w:val="40"/>
        </w:rPr>
        <w:t>「実地研修」への</w:t>
      </w:r>
      <w:r w:rsidR="00697D4D" w:rsidRPr="005806A4">
        <w:rPr>
          <w:rFonts w:ascii="BIZ UDPゴシック" w:eastAsia="BIZ UDPゴシック" w:hAnsi="BIZ UDPゴシック" w:hint="eastAsia"/>
          <w:b/>
          <w:spacing w:val="20"/>
          <w:sz w:val="40"/>
          <w:szCs w:val="40"/>
        </w:rPr>
        <w:t>ご協力にあたって</w:t>
      </w:r>
    </w:p>
    <w:p w14:paraId="52D47F94"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3D2F39D1"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57C9D3BA"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74CC6760"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60A6C1CA"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78653C38"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5EC42861" w14:textId="77777777" w:rsidR="00697D4D" w:rsidRPr="005806A4" w:rsidRDefault="00697D4D" w:rsidP="00697D4D">
      <w:pPr>
        <w:spacing w:line="440" w:lineRule="atLeast"/>
        <w:rPr>
          <w:rFonts w:ascii="BIZ UDPゴシック" w:eastAsia="BIZ UDPゴシック" w:hAnsi="BIZ UDPゴシック"/>
          <w:spacing w:val="20"/>
          <w:sz w:val="28"/>
          <w:szCs w:val="28"/>
        </w:rPr>
      </w:pP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0"/>
      </w:tblGrid>
      <w:tr w:rsidR="00697D4D" w:rsidRPr="005806A4" w14:paraId="1634B075" w14:textId="77777777" w:rsidTr="00CB4410">
        <w:trPr>
          <w:trHeight w:val="1696"/>
          <w:jc w:val="center"/>
        </w:trPr>
        <w:tc>
          <w:tcPr>
            <w:tcW w:w="0" w:type="auto"/>
            <w:vAlign w:val="center"/>
          </w:tcPr>
          <w:p w14:paraId="264DEAC8" w14:textId="77777777" w:rsidR="00697D4D" w:rsidRPr="005806A4" w:rsidRDefault="00697D4D" w:rsidP="00432680">
            <w:pPr>
              <w:spacing w:line="440" w:lineRule="atLeast"/>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内容についてわからないことや聞きたいこと、また何か心配なことがありましたら施設長（もしくは事業所長）にお</w:t>
            </w:r>
            <w:r w:rsidR="000C44BC" w:rsidRPr="005806A4">
              <w:rPr>
                <w:rFonts w:ascii="BIZ UDPゴシック" w:eastAsia="BIZ UDPゴシック" w:hAnsi="BIZ UDPゴシック" w:hint="eastAsia"/>
                <w:spacing w:val="20"/>
                <w:sz w:val="28"/>
                <w:szCs w:val="28"/>
              </w:rPr>
              <w:t>たず</w:t>
            </w:r>
            <w:r w:rsidRPr="005806A4">
              <w:rPr>
                <w:rFonts w:ascii="BIZ UDPゴシック" w:eastAsia="BIZ UDPゴシック" w:hAnsi="BIZ UDPゴシック" w:hint="eastAsia"/>
                <w:spacing w:val="20"/>
                <w:sz w:val="28"/>
                <w:szCs w:val="28"/>
              </w:rPr>
              <w:t>ねください。</w:t>
            </w:r>
          </w:p>
        </w:tc>
      </w:tr>
    </w:tbl>
    <w:p w14:paraId="7E623C03"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19A5322F"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7182E88C"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46203AE5"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5D803CBB" w14:textId="2A8F0555" w:rsidR="00697D4D" w:rsidRPr="005806A4" w:rsidRDefault="00884E03" w:rsidP="00697D4D">
      <w:pPr>
        <w:spacing w:line="440" w:lineRule="atLeast"/>
        <w:rPr>
          <w:rFonts w:ascii="BIZ UDPゴシック" w:eastAsia="BIZ UDPゴシック" w:hAnsi="BIZ UDPゴシック"/>
          <w:spacing w:val="20"/>
          <w:sz w:val="28"/>
          <w:szCs w:val="28"/>
        </w:rPr>
      </w:pPr>
      <w:r w:rsidRPr="005806A4">
        <w:rPr>
          <w:rFonts w:ascii="BIZ UDPゴシック" w:eastAsia="BIZ UDPゴシック" w:hAnsi="BIZ UDPゴシック" w:hint="eastAsia"/>
          <w:noProof/>
          <w:spacing w:val="20"/>
          <w:sz w:val="28"/>
          <w:szCs w:val="28"/>
        </w:rPr>
        <mc:AlternateContent>
          <mc:Choice Requires="wps">
            <w:drawing>
              <wp:anchor distT="0" distB="0" distL="114300" distR="114300" simplePos="0" relativeHeight="251657728" behindDoc="0" locked="0" layoutInCell="1" allowOverlap="1" wp14:anchorId="5B8283C5" wp14:editId="0FA791BF">
                <wp:simplePos x="0" y="0"/>
                <wp:positionH relativeFrom="column">
                  <wp:posOffset>747395</wp:posOffset>
                </wp:positionH>
                <wp:positionV relativeFrom="paragraph">
                  <wp:posOffset>125730</wp:posOffset>
                </wp:positionV>
                <wp:extent cx="4636135" cy="1344930"/>
                <wp:effectExtent l="10160" t="13335" r="1143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6135" cy="1344930"/>
                        </a:xfrm>
                        <a:prstGeom prst="roundRect">
                          <a:avLst>
                            <a:gd name="adj" fmla="val 16667"/>
                          </a:avLst>
                        </a:prstGeom>
                        <a:solidFill>
                          <a:srgbClr val="FFFFFF"/>
                        </a:solidFill>
                        <a:ln w="9525">
                          <a:solidFill>
                            <a:srgbClr val="000000"/>
                          </a:solidFill>
                          <a:round/>
                          <a:headEnd/>
                          <a:tailEnd/>
                        </a:ln>
                      </wps:spPr>
                      <wps:txbx>
                        <w:txbxContent>
                          <w:p w14:paraId="65DF9E0B"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《連絡先》</w:t>
                            </w:r>
                          </w:p>
                          <w:p w14:paraId="4EBF0335" w14:textId="77777777" w:rsidR="00697D4D" w:rsidRPr="005806A4" w:rsidRDefault="00697D4D" w:rsidP="00697D4D">
                            <w:pPr>
                              <w:spacing w:line="440" w:lineRule="atLeast"/>
                              <w:ind w:right="98"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施設長（事業所長）名：</w:t>
                            </w:r>
                          </w:p>
                          <w:p w14:paraId="10EAE1B9" w14:textId="77777777" w:rsidR="00697D4D" w:rsidRPr="005806A4" w:rsidRDefault="00697D4D" w:rsidP="00697D4D">
                            <w:pPr>
                              <w:spacing w:line="440" w:lineRule="atLeast"/>
                              <w:ind w:right="98"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住　所：</w:t>
                            </w:r>
                          </w:p>
                          <w:p w14:paraId="1DE2250A" w14:textId="77777777" w:rsidR="00697D4D" w:rsidRPr="005806A4" w:rsidRDefault="00697D4D" w:rsidP="00697D4D">
                            <w:pPr>
                              <w:spacing w:line="440" w:lineRule="atLeast"/>
                              <w:ind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電話番号：</w:t>
                            </w:r>
                          </w:p>
                          <w:p w14:paraId="07B3B845" w14:textId="77777777" w:rsidR="00697D4D" w:rsidRPr="005806A4" w:rsidRDefault="00697D4D" w:rsidP="00697D4D">
                            <w:pPr>
                              <w:rPr>
                                <w:rFonts w:ascii="BIZ UDPゴシック" w:eastAsia="BIZ UDPゴシック" w:hAnsi="BIZ UDP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283C5" id="AutoShape 2" o:spid="_x0000_s1026" style="position:absolute;left:0;text-align:left;margin-left:58.85pt;margin-top:9.9pt;width:365.05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">
                <v:textbox inset="5.85pt,.7pt,5.85pt,.7pt">
                  <w:txbxContent>
                    <w:p w14:paraId="65DF9E0B"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《連絡先》</w:t>
                      </w:r>
                    </w:p>
                    <w:p w14:paraId="4EBF0335" w14:textId="77777777" w:rsidR="00697D4D" w:rsidRPr="005806A4" w:rsidRDefault="00697D4D" w:rsidP="00697D4D">
                      <w:pPr>
                        <w:spacing w:line="440" w:lineRule="atLeast"/>
                        <w:ind w:right="98"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施設長（事業所長）名：</w:t>
                      </w:r>
                    </w:p>
                    <w:p w14:paraId="10EAE1B9" w14:textId="77777777" w:rsidR="00697D4D" w:rsidRPr="005806A4" w:rsidRDefault="00697D4D" w:rsidP="00697D4D">
                      <w:pPr>
                        <w:spacing w:line="440" w:lineRule="atLeast"/>
                        <w:ind w:right="98"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住　所：</w:t>
                      </w:r>
                    </w:p>
                    <w:p w14:paraId="1DE2250A" w14:textId="77777777" w:rsidR="00697D4D" w:rsidRPr="005806A4" w:rsidRDefault="00697D4D" w:rsidP="00697D4D">
                      <w:pPr>
                        <w:spacing w:line="440" w:lineRule="atLeast"/>
                        <w:ind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電話番号：</w:t>
                      </w:r>
                    </w:p>
                    <w:p w14:paraId="07B3B845" w14:textId="77777777" w:rsidR="00697D4D" w:rsidRPr="005806A4" w:rsidRDefault="00697D4D" w:rsidP="00697D4D">
                      <w:pPr>
                        <w:rPr>
                          <w:rFonts w:ascii="BIZ UDPゴシック" w:eastAsia="BIZ UDPゴシック" w:hAnsi="BIZ UDPゴシック"/>
                        </w:rPr>
                      </w:pPr>
                    </w:p>
                  </w:txbxContent>
                </v:textbox>
              </v:roundrect>
            </w:pict>
          </mc:Fallback>
        </mc:AlternateContent>
      </w:r>
    </w:p>
    <w:p w14:paraId="1BA6AE19"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6471B897"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79C36BF1"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5910FCC0"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7BBD49DB" w14:textId="77777777" w:rsidR="00697D4D" w:rsidRPr="005806A4" w:rsidRDefault="00697D4D" w:rsidP="00697D4D">
      <w:pPr>
        <w:spacing w:line="440" w:lineRule="atLeast"/>
        <w:rPr>
          <w:rFonts w:ascii="BIZ UDPゴシック" w:eastAsia="BIZ UDPゴシック" w:hAnsi="BIZ UDPゴシック"/>
          <w:spacing w:val="20"/>
          <w:sz w:val="28"/>
          <w:szCs w:val="28"/>
        </w:rPr>
      </w:pPr>
    </w:p>
    <w:p w14:paraId="27C75D48"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tblGrid>
      <w:tr w:rsidR="00697D4D" w:rsidRPr="005806A4" w14:paraId="40D65F35" w14:textId="77777777" w:rsidTr="00432680">
        <w:trPr>
          <w:jc w:val="center"/>
        </w:trPr>
        <w:tc>
          <w:tcPr>
            <w:tcW w:w="0" w:type="auto"/>
          </w:tcPr>
          <w:p w14:paraId="26525D69" w14:textId="77777777" w:rsidR="00697D4D" w:rsidRPr="005806A4" w:rsidRDefault="00B35701" w:rsidP="00432680">
            <w:pPr>
              <w:spacing w:line="440" w:lineRule="atLeast"/>
              <w:ind w:right="96"/>
              <w:jc w:val="center"/>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研修</w:t>
            </w:r>
            <w:r w:rsidR="00697D4D" w:rsidRPr="005806A4">
              <w:rPr>
                <w:rFonts w:ascii="BIZ UDPゴシック" w:eastAsia="BIZ UDPゴシック" w:hAnsi="BIZ UDPゴシック" w:hint="eastAsia"/>
                <w:spacing w:val="20"/>
                <w:sz w:val="28"/>
                <w:szCs w:val="28"/>
              </w:rPr>
              <w:t>の説明の前に</w:t>
            </w:r>
          </w:p>
        </w:tc>
      </w:tr>
    </w:tbl>
    <w:p w14:paraId="7B0F5AD4"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p w14:paraId="171C6A68" w14:textId="77777777" w:rsidR="00697D4D" w:rsidRPr="005806A4" w:rsidRDefault="00B35701" w:rsidP="00697D4D">
      <w:pPr>
        <w:spacing w:line="440" w:lineRule="atLeast"/>
        <w:ind w:right="98"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この研修</w:t>
      </w:r>
      <w:r w:rsidR="00697D4D" w:rsidRPr="005806A4">
        <w:rPr>
          <w:rFonts w:ascii="BIZ UDPゴシック" w:eastAsia="BIZ UDPゴシック" w:hAnsi="BIZ UDPゴシック" w:hint="eastAsia"/>
          <w:spacing w:val="20"/>
          <w:sz w:val="28"/>
          <w:szCs w:val="28"/>
        </w:rPr>
        <w:t>の内容についての説明の前に、私たち介護関係者がお約束することがらについてお話します。</w:t>
      </w:r>
    </w:p>
    <w:p w14:paraId="382AE722"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p w14:paraId="60F1C48A" w14:textId="77777777" w:rsidR="00697D4D" w:rsidRPr="005806A4" w:rsidRDefault="00B35701" w:rsidP="00697D4D">
      <w:pPr>
        <w:spacing w:line="440" w:lineRule="atLeast"/>
        <w:ind w:left="960" w:right="98" w:hangingChars="300" w:hanging="96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□１．　この研修</w:t>
      </w:r>
      <w:r w:rsidR="00697D4D" w:rsidRPr="005806A4">
        <w:rPr>
          <w:rFonts w:ascii="BIZ UDPゴシック" w:eastAsia="BIZ UDPゴシック" w:hAnsi="BIZ UDPゴシック" w:hint="eastAsia"/>
          <w:spacing w:val="20"/>
          <w:sz w:val="28"/>
          <w:szCs w:val="28"/>
        </w:rPr>
        <w:t>へのご協力について同意するかどうかは、あなたの自由です。同意しない場合も、あなたが介護サービスを受ける上で不利な扱いを受けることは決してありません。</w:t>
      </w:r>
    </w:p>
    <w:p w14:paraId="360DBD06" w14:textId="77777777" w:rsidR="00697D4D" w:rsidRPr="005806A4" w:rsidRDefault="00697D4D" w:rsidP="00697D4D">
      <w:pPr>
        <w:spacing w:line="440" w:lineRule="atLeast"/>
        <w:ind w:left="960" w:right="98" w:hangingChars="300" w:hanging="960"/>
        <w:rPr>
          <w:rFonts w:ascii="BIZ UDPゴシック" w:eastAsia="BIZ UDPゴシック" w:hAnsi="BIZ UDPゴシック"/>
          <w:spacing w:val="20"/>
          <w:sz w:val="28"/>
          <w:szCs w:val="28"/>
        </w:rPr>
      </w:pPr>
    </w:p>
    <w:p w14:paraId="48194F51" w14:textId="77777777" w:rsidR="00697D4D" w:rsidRPr="005806A4" w:rsidRDefault="00B35701" w:rsidP="00697D4D">
      <w:pPr>
        <w:spacing w:line="440" w:lineRule="atLeast"/>
        <w:ind w:left="960" w:right="98" w:hangingChars="300" w:hanging="96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□２．　この研修へのご協力にいったん同意した後でも、「研修への協力を取りやめたい」と思ったときには、たとえ研修期間中でもいつでも自由に同意を撤回して研修</w:t>
      </w:r>
      <w:r w:rsidR="00697D4D" w:rsidRPr="005806A4">
        <w:rPr>
          <w:rFonts w:ascii="BIZ UDPゴシック" w:eastAsia="BIZ UDPゴシック" w:hAnsi="BIZ UDPゴシック" w:hint="eastAsia"/>
          <w:spacing w:val="20"/>
          <w:sz w:val="28"/>
          <w:szCs w:val="28"/>
        </w:rPr>
        <w:t>への協力をやめることができます。</w:t>
      </w:r>
    </w:p>
    <w:p w14:paraId="0E04C2DA" w14:textId="77777777" w:rsidR="00697D4D" w:rsidRPr="005806A4" w:rsidRDefault="00B35701" w:rsidP="00B2607D">
      <w:pPr>
        <w:spacing w:line="440" w:lineRule="atLeast"/>
        <w:ind w:leftChars="472" w:left="991" w:right="98"/>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研修</w:t>
      </w:r>
      <w:r w:rsidR="00697D4D" w:rsidRPr="005806A4">
        <w:rPr>
          <w:rFonts w:ascii="BIZ UDPゴシック" w:eastAsia="BIZ UDPゴシック" w:hAnsi="BIZ UDPゴシック" w:hint="eastAsia"/>
          <w:spacing w:val="20"/>
          <w:sz w:val="28"/>
          <w:szCs w:val="28"/>
        </w:rPr>
        <w:t>に最後まで協力しなくとも不利な扱いを受けることは決してありません。</w:t>
      </w:r>
    </w:p>
    <w:p w14:paraId="67B3D24D" w14:textId="77777777" w:rsidR="00697D4D" w:rsidRPr="005806A4" w:rsidRDefault="00697D4D" w:rsidP="00697D4D">
      <w:pPr>
        <w:spacing w:line="440" w:lineRule="atLeast"/>
        <w:ind w:leftChars="486" w:left="1021" w:right="98" w:firstLineChars="100" w:firstLine="320"/>
        <w:rPr>
          <w:rFonts w:ascii="BIZ UDPゴシック" w:eastAsia="BIZ UDPゴシック" w:hAnsi="BIZ UDPゴシック"/>
          <w:spacing w:val="20"/>
          <w:sz w:val="28"/>
          <w:szCs w:val="28"/>
        </w:rPr>
      </w:pPr>
    </w:p>
    <w:p w14:paraId="7897BB25" w14:textId="77777777" w:rsidR="00697D4D" w:rsidRPr="005806A4" w:rsidRDefault="00697D4D" w:rsidP="00697D4D">
      <w:pPr>
        <w:spacing w:line="440" w:lineRule="atLeast"/>
        <w:ind w:left="960" w:right="96" w:hangingChars="300" w:hanging="960"/>
        <w:rPr>
          <w:rFonts w:ascii="BIZ UDPゴシック" w:eastAsia="BIZ UDPゴシック" w:hAnsi="BIZ UDPゴシック"/>
          <w:spacing w:val="20"/>
          <w:sz w:val="28"/>
          <w:szCs w:val="28"/>
          <w:highlight w:val="yellow"/>
        </w:rPr>
      </w:pPr>
      <w:r w:rsidRPr="005806A4">
        <w:rPr>
          <w:rFonts w:ascii="BIZ UDPゴシック" w:eastAsia="BIZ UDPゴシック" w:hAnsi="BIZ UDPゴシック" w:hint="eastAsia"/>
          <w:spacing w:val="20"/>
          <w:sz w:val="28"/>
          <w:szCs w:val="28"/>
        </w:rPr>
        <w:t xml:space="preserve">□３．　</w:t>
      </w:r>
      <w:r w:rsidR="00940157" w:rsidRPr="005806A4">
        <w:rPr>
          <w:rFonts w:ascii="BIZ UDPゴシック" w:eastAsia="BIZ UDPゴシック" w:hAnsi="BIZ UDPゴシック" w:hint="eastAsia"/>
          <w:spacing w:val="20"/>
          <w:sz w:val="28"/>
          <w:szCs w:val="28"/>
        </w:rPr>
        <w:t>実地研修</w:t>
      </w:r>
      <w:r w:rsidR="00A51D4C" w:rsidRPr="005806A4">
        <w:rPr>
          <w:rFonts w:ascii="BIZ UDPゴシック" w:eastAsia="BIZ UDPゴシック" w:hAnsi="BIZ UDPゴシック" w:hint="eastAsia"/>
          <w:spacing w:val="20"/>
          <w:sz w:val="28"/>
          <w:szCs w:val="28"/>
        </w:rPr>
        <w:t>を行う</w:t>
      </w:r>
      <w:r w:rsidR="00940157" w:rsidRPr="005806A4">
        <w:rPr>
          <w:rFonts w:ascii="BIZ UDPゴシック" w:eastAsia="BIZ UDPゴシック" w:hAnsi="BIZ UDPゴシック" w:hint="eastAsia"/>
          <w:spacing w:val="20"/>
          <w:sz w:val="28"/>
          <w:szCs w:val="28"/>
        </w:rPr>
        <w:t>介護職員</w:t>
      </w:r>
      <w:r w:rsidRPr="005806A4">
        <w:rPr>
          <w:rFonts w:ascii="BIZ UDPゴシック" w:eastAsia="BIZ UDPゴシック" w:hAnsi="BIZ UDPゴシック" w:hint="eastAsia"/>
          <w:spacing w:val="20"/>
          <w:sz w:val="28"/>
          <w:szCs w:val="28"/>
        </w:rPr>
        <w:t>に関連した賠償事故に対する補償に関しては、健康被害の内容や程度に応じて、</w:t>
      </w:r>
      <w:r w:rsidR="00310C0E" w:rsidRPr="005806A4">
        <w:rPr>
          <w:rFonts w:ascii="BIZ UDPゴシック" w:eastAsia="BIZ UDPゴシック" w:hAnsi="BIZ UDPゴシック" w:hint="eastAsia"/>
          <w:spacing w:val="20"/>
          <w:sz w:val="28"/>
          <w:szCs w:val="28"/>
        </w:rPr>
        <w:t>施設</w:t>
      </w:r>
      <w:r w:rsidRPr="005806A4">
        <w:rPr>
          <w:rFonts w:ascii="BIZ UDPゴシック" w:eastAsia="BIZ UDPゴシック" w:hAnsi="BIZ UDPゴシック" w:hint="eastAsia"/>
          <w:spacing w:val="20"/>
          <w:sz w:val="28"/>
          <w:szCs w:val="28"/>
        </w:rPr>
        <w:t>が負担します。</w:t>
      </w:r>
      <w:r w:rsidR="00B35701" w:rsidRPr="005806A4">
        <w:rPr>
          <w:rFonts w:ascii="BIZ UDPゴシック" w:eastAsia="BIZ UDPゴシック" w:hAnsi="BIZ UDPゴシック" w:hint="eastAsia"/>
          <w:spacing w:val="20"/>
          <w:sz w:val="28"/>
          <w:szCs w:val="28"/>
        </w:rPr>
        <w:t>事前に賠償保険に加入しています。</w:t>
      </w:r>
    </w:p>
    <w:p w14:paraId="6FF37F36"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p w14:paraId="6B6435B9" w14:textId="77777777" w:rsidR="00697D4D" w:rsidRPr="005806A4" w:rsidRDefault="00697D4D" w:rsidP="000C44BC">
      <w:pPr>
        <w:spacing w:line="440" w:lineRule="atLeast"/>
        <w:ind w:left="960" w:right="98" w:hangingChars="300" w:hanging="96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□４．　あなたのプライバシーを守ることに十分注意を払います。</w:t>
      </w:r>
    </w:p>
    <w:p w14:paraId="7E6DE4D4"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p w14:paraId="58F08523" w14:textId="77777777" w:rsidR="00697D4D" w:rsidRPr="005806A4" w:rsidRDefault="00B35701" w:rsidP="00697D4D">
      <w:pPr>
        <w:spacing w:line="440" w:lineRule="atLeast"/>
        <w:ind w:left="960" w:right="98" w:hangingChars="300" w:hanging="96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□５．　あなたの健康や研修</w:t>
      </w:r>
      <w:r w:rsidR="00697D4D" w:rsidRPr="005806A4">
        <w:rPr>
          <w:rFonts w:ascii="BIZ UDPゴシック" w:eastAsia="BIZ UDPゴシック" w:hAnsi="BIZ UDPゴシック" w:hint="eastAsia"/>
          <w:spacing w:val="20"/>
          <w:sz w:val="28"/>
          <w:szCs w:val="28"/>
        </w:rPr>
        <w:t>への協力の継続について、あなたの意思に影響を与える可能性のある新しい情報が、得られた場合には、すみやかにお知らせいたします。</w:t>
      </w:r>
    </w:p>
    <w:p w14:paraId="1E306DC1" w14:textId="77777777" w:rsidR="00697D4D" w:rsidRPr="005806A4" w:rsidRDefault="00697D4D" w:rsidP="00697D4D">
      <w:pPr>
        <w:spacing w:line="440" w:lineRule="atLeast"/>
        <w:ind w:left="960" w:right="98" w:hangingChars="300" w:hanging="960"/>
        <w:rPr>
          <w:rFonts w:ascii="BIZ UDPゴシック" w:eastAsia="BIZ UDPゴシック" w:hAnsi="BIZ UDPゴシック"/>
          <w:spacing w:val="20"/>
          <w:sz w:val="28"/>
          <w:szCs w:val="28"/>
        </w:rPr>
      </w:pPr>
    </w:p>
    <w:p w14:paraId="42EF3704" w14:textId="77777777" w:rsidR="00697D4D" w:rsidRPr="005806A4" w:rsidRDefault="00B35701" w:rsidP="00697D4D">
      <w:pPr>
        <w:spacing w:line="440" w:lineRule="atLeast"/>
        <w:ind w:leftChars="-28" w:left="901" w:right="98" w:hangingChars="300" w:hanging="96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□６．　この研修</w:t>
      </w:r>
      <w:r w:rsidR="00697D4D" w:rsidRPr="005806A4">
        <w:rPr>
          <w:rFonts w:ascii="BIZ UDPゴシック" w:eastAsia="BIZ UDPゴシック" w:hAnsi="BIZ UDPゴシック" w:hint="eastAsia"/>
          <w:spacing w:val="20"/>
          <w:sz w:val="28"/>
          <w:szCs w:val="28"/>
        </w:rPr>
        <w:t>について、わからないことや、聞きたいこと、また何か心配なことがありましたら、いつでも遠慮なく施設長（もしくは事業所長）、あるいは指導看護師</w:t>
      </w:r>
      <w:r w:rsidR="000C44BC" w:rsidRPr="005806A4">
        <w:rPr>
          <w:rFonts w:ascii="BIZ UDPゴシック" w:eastAsia="BIZ UDPゴシック" w:hAnsi="BIZ UDPゴシック" w:hint="eastAsia"/>
          <w:spacing w:val="20"/>
          <w:sz w:val="28"/>
          <w:szCs w:val="28"/>
        </w:rPr>
        <w:t>等</w:t>
      </w:r>
      <w:r w:rsidR="00697D4D" w:rsidRPr="005806A4">
        <w:rPr>
          <w:rFonts w:ascii="BIZ UDPゴシック" w:eastAsia="BIZ UDPゴシック" w:hAnsi="BIZ UDPゴシック" w:hint="eastAsia"/>
          <w:spacing w:val="20"/>
          <w:sz w:val="28"/>
          <w:szCs w:val="28"/>
        </w:rPr>
        <w:t>におたずね</w:t>
      </w:r>
      <w:r w:rsidR="000C44BC" w:rsidRPr="005806A4">
        <w:rPr>
          <w:rFonts w:ascii="BIZ UDPゴシック" w:eastAsia="BIZ UDPゴシック" w:hAnsi="BIZ UDPゴシック" w:hint="eastAsia"/>
          <w:spacing w:val="20"/>
          <w:sz w:val="28"/>
          <w:szCs w:val="28"/>
        </w:rPr>
        <w:t>くだ</w:t>
      </w:r>
      <w:r w:rsidR="00697D4D" w:rsidRPr="005806A4">
        <w:rPr>
          <w:rFonts w:ascii="BIZ UDPゴシック" w:eastAsia="BIZ UDPゴシック" w:hAnsi="BIZ UDPゴシック" w:hint="eastAsia"/>
          <w:spacing w:val="20"/>
          <w:sz w:val="28"/>
          <w:szCs w:val="28"/>
        </w:rPr>
        <w:t>さい。</w:t>
      </w:r>
    </w:p>
    <w:p w14:paraId="6E1E6D3E"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p w14:paraId="2051C6BB"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tbl>
      <w:tblPr>
        <w:tblW w:w="5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tblGrid>
      <w:tr w:rsidR="00697D4D" w:rsidRPr="005806A4" w14:paraId="5FA0BFE9" w14:textId="77777777" w:rsidTr="00432680">
        <w:trPr>
          <w:trHeight w:val="894"/>
          <w:jc w:val="center"/>
        </w:trPr>
        <w:tc>
          <w:tcPr>
            <w:tcW w:w="5333" w:type="dxa"/>
            <w:vAlign w:val="center"/>
          </w:tcPr>
          <w:p w14:paraId="7C41BA4A" w14:textId="77777777" w:rsidR="00697D4D" w:rsidRPr="005806A4" w:rsidRDefault="00697D4D" w:rsidP="00432680">
            <w:pPr>
              <w:spacing w:line="440" w:lineRule="atLeast"/>
              <w:ind w:right="98"/>
              <w:jc w:val="center"/>
              <w:rPr>
                <w:rFonts w:ascii="BIZ UDPゴシック" w:eastAsia="BIZ UDPゴシック" w:hAnsi="BIZ UDPゴシック"/>
                <w:spacing w:val="20"/>
                <w:sz w:val="28"/>
                <w:szCs w:val="28"/>
              </w:rPr>
            </w:pPr>
            <w:r w:rsidRPr="005806A4">
              <w:rPr>
                <w:rFonts w:ascii="BIZ UDPゴシック" w:eastAsia="BIZ UDPゴシック" w:hAnsi="BIZ UDPゴシック"/>
                <w:spacing w:val="20"/>
                <w:sz w:val="28"/>
                <w:szCs w:val="28"/>
              </w:rPr>
              <w:lastRenderedPageBreak/>
              <w:br w:type="page"/>
            </w:r>
            <w:r w:rsidR="00B35701" w:rsidRPr="005806A4">
              <w:rPr>
                <w:rFonts w:ascii="BIZ UDPゴシック" w:eastAsia="BIZ UDPゴシック" w:hAnsi="BIZ UDPゴシック" w:hint="eastAsia"/>
                <w:spacing w:val="20"/>
                <w:sz w:val="28"/>
                <w:szCs w:val="28"/>
              </w:rPr>
              <w:t>今回の研修</w:t>
            </w:r>
            <w:r w:rsidRPr="005806A4">
              <w:rPr>
                <w:rFonts w:ascii="BIZ UDPゴシック" w:eastAsia="BIZ UDPゴシック" w:hAnsi="BIZ UDPゴシック" w:hint="eastAsia"/>
                <w:spacing w:val="20"/>
                <w:sz w:val="28"/>
                <w:szCs w:val="28"/>
              </w:rPr>
              <w:t>の内容について</w:t>
            </w:r>
          </w:p>
          <w:p w14:paraId="0094983B" w14:textId="77777777" w:rsidR="00697D4D" w:rsidRPr="005806A4" w:rsidRDefault="00697D4D" w:rsidP="00432680">
            <w:pPr>
              <w:spacing w:line="440" w:lineRule="atLeast"/>
              <w:ind w:right="98"/>
              <w:jc w:val="center"/>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ご説明いたします</w:t>
            </w:r>
          </w:p>
        </w:tc>
      </w:tr>
    </w:tbl>
    <w:p w14:paraId="34EF3B7E" w14:textId="77777777" w:rsidR="00697D4D" w:rsidRPr="005806A4" w:rsidRDefault="00697D4D" w:rsidP="00697D4D">
      <w:pPr>
        <w:spacing w:line="440" w:lineRule="atLeast"/>
        <w:ind w:right="98"/>
        <w:rPr>
          <w:rFonts w:ascii="BIZ UDPゴシック" w:eastAsia="BIZ UDPゴシック" w:hAnsi="BIZ UDPゴシック"/>
          <w:b/>
          <w:spacing w:val="20"/>
          <w:sz w:val="32"/>
          <w:szCs w:val="32"/>
        </w:rPr>
      </w:pPr>
    </w:p>
    <w:p w14:paraId="58CA1AA7" w14:textId="77777777" w:rsidR="00697D4D" w:rsidRPr="005806A4" w:rsidRDefault="00B35701" w:rsidP="00697D4D">
      <w:pPr>
        <w:rPr>
          <w:rFonts w:ascii="BIZ UDPゴシック" w:eastAsia="BIZ UDPゴシック" w:hAnsi="BIZ UDPゴシック"/>
          <w:b/>
          <w:spacing w:val="20"/>
          <w:sz w:val="32"/>
          <w:szCs w:val="32"/>
        </w:rPr>
      </w:pPr>
      <w:r w:rsidRPr="005806A4">
        <w:rPr>
          <w:rFonts w:ascii="BIZ UDPゴシック" w:eastAsia="BIZ UDPゴシック" w:hAnsi="BIZ UDPゴシック" w:hint="eastAsia"/>
          <w:b/>
          <w:spacing w:val="20"/>
          <w:sz w:val="32"/>
          <w:szCs w:val="32"/>
        </w:rPr>
        <w:t>■研修</w:t>
      </w:r>
      <w:r w:rsidR="00697D4D" w:rsidRPr="005806A4">
        <w:rPr>
          <w:rFonts w:ascii="BIZ UDPゴシック" w:eastAsia="BIZ UDPゴシック" w:hAnsi="BIZ UDPゴシック" w:hint="eastAsia"/>
          <w:b/>
          <w:spacing w:val="20"/>
          <w:sz w:val="32"/>
          <w:szCs w:val="32"/>
        </w:rPr>
        <w:t>の経緯と目的</w:t>
      </w:r>
    </w:p>
    <w:p w14:paraId="5C6D5641" w14:textId="77777777" w:rsidR="00697D4D" w:rsidRPr="005806A4" w:rsidRDefault="00697D4D" w:rsidP="00697D4D">
      <w:pPr>
        <w:ind w:left="240" w:firstLineChars="100" w:firstLine="280"/>
        <w:rPr>
          <w:rFonts w:ascii="BIZ UDPゴシック" w:eastAsia="BIZ UDPゴシック" w:hAnsi="BIZ UDPゴシック" w:cs="ＭＳ Ｐゴシック"/>
          <w:sz w:val="28"/>
          <w:szCs w:val="28"/>
        </w:rPr>
      </w:pPr>
    </w:p>
    <w:p w14:paraId="6992D06E" w14:textId="77777777" w:rsidR="00697D4D" w:rsidRPr="005806A4" w:rsidRDefault="00697D4D" w:rsidP="00697D4D">
      <w:pPr>
        <w:ind w:left="240" w:firstLineChars="100" w:firstLine="32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在宅や、高齢者施設、障害者（児）施設等において医療的なケアに対するニーズが高まっている今日の状況に対応するため、医師の指示のもと、看護職員と介護職員等が連携･協働して、利用者にとって安心･安全なケアを提供するための方策について、国において検討が進められてきました。</w:t>
      </w:r>
    </w:p>
    <w:p w14:paraId="4052FD7A" w14:textId="77777777" w:rsidR="00697D4D" w:rsidRPr="005806A4" w:rsidRDefault="00697D4D" w:rsidP="00697D4D">
      <w:pPr>
        <w:ind w:left="240" w:firstLineChars="100" w:firstLine="32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その結果、</w:t>
      </w:r>
      <w:r w:rsidRPr="005806A4">
        <w:rPr>
          <w:rFonts w:ascii="BIZ UDPゴシック" w:eastAsia="BIZ UDPゴシック" w:hAnsi="BIZ UDPゴシック" w:cs="ＭＳ Ｐゴシック"/>
          <w:spacing w:val="20"/>
          <w:sz w:val="28"/>
          <w:szCs w:val="28"/>
        </w:rPr>
        <w:t>「社会福祉士及び介護福祉士法」</w:t>
      </w:r>
      <w:r w:rsidRPr="005806A4">
        <w:rPr>
          <w:rFonts w:ascii="BIZ UDPゴシック" w:eastAsia="BIZ UDPゴシック" w:hAnsi="BIZ UDPゴシック" w:cs="ＭＳ Ｐゴシック" w:hint="eastAsia"/>
          <w:spacing w:val="20"/>
          <w:sz w:val="28"/>
          <w:szCs w:val="28"/>
        </w:rPr>
        <w:t>が</w:t>
      </w:r>
      <w:r w:rsidRPr="005806A4">
        <w:rPr>
          <w:rFonts w:ascii="BIZ UDPゴシック" w:eastAsia="BIZ UDPゴシック" w:hAnsi="BIZ UDPゴシック" w:cs="ＭＳ Ｐゴシック"/>
          <w:spacing w:val="20"/>
          <w:sz w:val="28"/>
          <w:szCs w:val="28"/>
        </w:rPr>
        <w:t>一部改正</w:t>
      </w:r>
      <w:r w:rsidRPr="005806A4">
        <w:rPr>
          <w:rFonts w:ascii="BIZ UDPゴシック" w:eastAsia="BIZ UDPゴシック" w:hAnsi="BIZ UDPゴシック" w:cs="ＭＳ Ｐゴシック" w:hint="eastAsia"/>
          <w:spacing w:val="20"/>
          <w:sz w:val="28"/>
          <w:szCs w:val="28"/>
        </w:rPr>
        <w:t>され</w:t>
      </w:r>
      <w:r w:rsidRPr="005806A4">
        <w:rPr>
          <w:rFonts w:ascii="BIZ UDPゴシック" w:eastAsia="BIZ UDPゴシック" w:hAnsi="BIZ UDPゴシック" w:cs="ＭＳ Ｐゴシック"/>
          <w:spacing w:val="20"/>
          <w:sz w:val="28"/>
          <w:szCs w:val="28"/>
        </w:rPr>
        <w:t>、平成２４年４月</w:t>
      </w:r>
      <w:r w:rsidR="005F1C8D" w:rsidRPr="005806A4">
        <w:rPr>
          <w:rFonts w:ascii="BIZ UDPゴシック" w:eastAsia="BIZ UDPゴシック" w:hAnsi="BIZ UDPゴシック" w:cs="ＭＳ Ｐゴシック" w:hint="eastAsia"/>
          <w:spacing w:val="20"/>
          <w:sz w:val="28"/>
          <w:szCs w:val="28"/>
        </w:rPr>
        <w:t>１日</w:t>
      </w:r>
      <w:r w:rsidRPr="005806A4">
        <w:rPr>
          <w:rFonts w:ascii="BIZ UDPゴシック" w:eastAsia="BIZ UDPゴシック" w:hAnsi="BIZ UDPゴシック" w:cs="ＭＳ Ｐゴシック"/>
          <w:spacing w:val="20"/>
          <w:sz w:val="28"/>
          <w:szCs w:val="28"/>
        </w:rPr>
        <w:t>から、介護福祉士</w:t>
      </w:r>
      <w:r w:rsidRPr="005806A4">
        <w:rPr>
          <w:rFonts w:ascii="BIZ UDPゴシック" w:eastAsia="BIZ UDPゴシック" w:hAnsi="BIZ UDPゴシック" w:cs="ＭＳ Ｐゴシック" w:hint="eastAsia"/>
          <w:spacing w:val="20"/>
          <w:sz w:val="28"/>
          <w:szCs w:val="28"/>
        </w:rPr>
        <w:t>や</w:t>
      </w:r>
      <w:r w:rsidRPr="005806A4">
        <w:rPr>
          <w:rFonts w:ascii="BIZ UDPゴシック" w:eastAsia="BIZ UDPゴシック" w:hAnsi="BIZ UDPゴシック" w:cs="ＭＳ Ｐゴシック"/>
          <w:spacing w:val="20"/>
          <w:sz w:val="28"/>
          <w:szCs w:val="28"/>
        </w:rPr>
        <w:t>一定の研修を受けた介護職員等においては、医療や看護との連携による安全確保が図られていること等、一定の条件の下で『たんの吸引等』の行為を実施できることになりま</w:t>
      </w:r>
      <w:r w:rsidR="005F1C8D" w:rsidRPr="005806A4">
        <w:rPr>
          <w:rFonts w:ascii="BIZ UDPゴシック" w:eastAsia="BIZ UDPゴシック" w:hAnsi="BIZ UDPゴシック" w:cs="ＭＳ Ｐゴシック" w:hint="eastAsia"/>
          <w:spacing w:val="20"/>
          <w:sz w:val="28"/>
          <w:szCs w:val="28"/>
        </w:rPr>
        <w:t>した</w:t>
      </w:r>
      <w:r w:rsidRPr="005806A4">
        <w:rPr>
          <w:rFonts w:ascii="BIZ UDPゴシック" w:eastAsia="BIZ UDPゴシック" w:hAnsi="BIZ UDPゴシック" w:cs="ＭＳ Ｐゴシック"/>
          <w:spacing w:val="20"/>
          <w:sz w:val="28"/>
          <w:szCs w:val="28"/>
        </w:rPr>
        <w:t>。</w:t>
      </w:r>
      <w:r w:rsidRPr="005806A4">
        <w:rPr>
          <w:rFonts w:ascii="BIZ UDPゴシック" w:eastAsia="BIZ UDPゴシック" w:hAnsi="BIZ UDPゴシック" w:cs="ＭＳ Ｐゴシック" w:hint="eastAsia"/>
          <w:spacing w:val="20"/>
          <w:sz w:val="28"/>
          <w:szCs w:val="28"/>
        </w:rPr>
        <w:t>この制度が安全に提供されるため、適切にたんの吸引</w:t>
      </w:r>
      <w:r w:rsidR="00B35701" w:rsidRPr="005806A4">
        <w:rPr>
          <w:rFonts w:ascii="BIZ UDPゴシック" w:eastAsia="BIZ UDPゴシック" w:hAnsi="BIZ UDPゴシック" w:cs="ＭＳ Ｐゴシック" w:hint="eastAsia"/>
          <w:spacing w:val="20"/>
          <w:sz w:val="28"/>
          <w:szCs w:val="28"/>
        </w:rPr>
        <w:t>等を行うことができる介護職員等を養成することを目的として研修</w:t>
      </w:r>
      <w:r w:rsidRPr="005806A4">
        <w:rPr>
          <w:rFonts w:ascii="BIZ UDPゴシック" w:eastAsia="BIZ UDPゴシック" w:hAnsi="BIZ UDPゴシック" w:cs="ＭＳ Ｐゴシック" w:hint="eastAsia"/>
          <w:spacing w:val="20"/>
          <w:sz w:val="28"/>
          <w:szCs w:val="28"/>
        </w:rPr>
        <w:t>を実施しています。</w:t>
      </w:r>
    </w:p>
    <w:p w14:paraId="4AD31247" w14:textId="77777777" w:rsidR="00697D4D" w:rsidRPr="005806A4" w:rsidRDefault="00697D4D" w:rsidP="00697D4D">
      <w:pPr>
        <w:ind w:left="240" w:firstLineChars="100" w:firstLine="320"/>
        <w:rPr>
          <w:rFonts w:ascii="BIZ UDPゴシック" w:eastAsia="BIZ UDPゴシック" w:hAnsi="BIZ UDPゴシック" w:cs="ＭＳ Ｐゴシック"/>
          <w:spacing w:val="20"/>
          <w:sz w:val="28"/>
          <w:szCs w:val="28"/>
        </w:rPr>
      </w:pPr>
    </w:p>
    <w:p w14:paraId="1E710948" w14:textId="77777777" w:rsidR="00697D4D" w:rsidRPr="005806A4" w:rsidRDefault="00697D4D" w:rsidP="00697D4D">
      <w:pPr>
        <w:ind w:left="240" w:firstLineChars="100" w:firstLine="320"/>
        <w:rPr>
          <w:rFonts w:ascii="BIZ UDPゴシック" w:eastAsia="BIZ UDPゴシック" w:hAnsi="BIZ UDPゴシック" w:cs="ＭＳ Ｐゴシック"/>
          <w:spacing w:val="20"/>
          <w:sz w:val="28"/>
          <w:szCs w:val="28"/>
        </w:rPr>
      </w:pPr>
    </w:p>
    <w:p w14:paraId="717DE0AD" w14:textId="77777777" w:rsidR="00697D4D" w:rsidRPr="005806A4" w:rsidRDefault="00B35701" w:rsidP="00697D4D">
      <w:pPr>
        <w:rPr>
          <w:rFonts w:ascii="BIZ UDPゴシック" w:eastAsia="BIZ UDPゴシック" w:hAnsi="BIZ UDPゴシック"/>
          <w:spacing w:val="20"/>
          <w:sz w:val="28"/>
          <w:szCs w:val="28"/>
        </w:rPr>
      </w:pPr>
      <w:r w:rsidRPr="005806A4">
        <w:rPr>
          <w:rFonts w:ascii="BIZ UDPゴシック" w:eastAsia="BIZ UDPゴシック" w:hAnsi="BIZ UDPゴシック" w:hint="eastAsia"/>
          <w:b/>
          <w:spacing w:val="20"/>
          <w:sz w:val="32"/>
          <w:szCs w:val="32"/>
        </w:rPr>
        <w:t>■研修</w:t>
      </w:r>
      <w:r w:rsidR="00697D4D" w:rsidRPr="005806A4">
        <w:rPr>
          <w:rFonts w:ascii="BIZ UDPゴシック" w:eastAsia="BIZ UDPゴシック" w:hAnsi="BIZ UDPゴシック" w:hint="eastAsia"/>
          <w:b/>
          <w:spacing w:val="20"/>
          <w:sz w:val="32"/>
          <w:szCs w:val="32"/>
        </w:rPr>
        <w:t>の方法</w:t>
      </w:r>
    </w:p>
    <w:p w14:paraId="05213EAB" w14:textId="77777777" w:rsidR="00697D4D" w:rsidRPr="005806A4" w:rsidRDefault="00697D4D" w:rsidP="00697D4D">
      <w:pPr>
        <w:rPr>
          <w:rFonts w:ascii="BIZ UDPゴシック" w:eastAsia="BIZ UDPゴシック" w:hAnsi="BIZ UDPゴシック"/>
          <w:b/>
          <w:spacing w:val="20"/>
          <w:sz w:val="28"/>
          <w:szCs w:val="28"/>
        </w:rPr>
      </w:pPr>
    </w:p>
    <w:p w14:paraId="676DD64C" w14:textId="77777777" w:rsidR="00697D4D" w:rsidRPr="005806A4" w:rsidRDefault="00B35701" w:rsidP="00697D4D">
      <w:pPr>
        <w:ind w:firstLineChars="100" w:firstLine="32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この研修</w:t>
      </w:r>
      <w:r w:rsidR="00697D4D" w:rsidRPr="005806A4">
        <w:rPr>
          <w:rFonts w:ascii="BIZ UDPゴシック" w:eastAsia="BIZ UDPゴシック" w:hAnsi="BIZ UDPゴシック" w:cs="ＭＳ Ｐゴシック" w:hint="eastAsia"/>
          <w:spacing w:val="20"/>
          <w:sz w:val="28"/>
          <w:szCs w:val="28"/>
        </w:rPr>
        <w:t>では、以下のケアについて、介護職員が、医師の指示のもとで指導看護師の指導を受けながら実施いたします。</w:t>
      </w:r>
    </w:p>
    <w:p w14:paraId="7BC319F1" w14:textId="77777777" w:rsidR="00697D4D" w:rsidRPr="005806A4" w:rsidRDefault="00697D4D" w:rsidP="00697D4D">
      <w:pPr>
        <w:ind w:firstLineChars="100" w:firstLine="320"/>
        <w:rPr>
          <w:rFonts w:ascii="BIZ UDPゴシック" w:eastAsia="BIZ UDPゴシック" w:hAnsi="BIZ UDPゴシック" w:cs="ＭＳ Ｐゴシック"/>
          <w:spacing w:val="20"/>
          <w:sz w:val="28"/>
          <w:szCs w:val="28"/>
        </w:rPr>
      </w:pPr>
    </w:p>
    <w:p w14:paraId="06C727D1" w14:textId="77777777" w:rsidR="00697D4D" w:rsidRPr="005806A4" w:rsidRDefault="00697D4D" w:rsidP="00697D4D">
      <w:pPr>
        <w:ind w:firstLineChars="200" w:firstLine="640"/>
        <w:rPr>
          <w:rFonts w:ascii="BIZ UDPゴシック" w:eastAsia="BIZ UDPゴシック" w:hAnsi="BIZ UDPゴシック"/>
          <w:spacing w:val="20"/>
          <w:sz w:val="28"/>
          <w:szCs w:val="28"/>
        </w:rPr>
      </w:pPr>
      <w:r w:rsidRPr="005806A4">
        <w:rPr>
          <w:rFonts w:ascii="BIZ UDPゴシック" w:eastAsia="BIZ UDPゴシック" w:hAnsi="BIZ UDPゴシック" w:cs="ＭＳ Ｐゴシック" w:hint="eastAsia"/>
          <w:spacing w:val="20"/>
          <w:sz w:val="28"/>
          <w:szCs w:val="28"/>
        </w:rPr>
        <w:t>①口腔内のたんの吸引</w:t>
      </w:r>
    </w:p>
    <w:p w14:paraId="214F3ABE" w14:textId="77777777" w:rsidR="00697D4D" w:rsidRPr="005806A4" w:rsidRDefault="00697D4D" w:rsidP="00697D4D">
      <w:pPr>
        <w:ind w:leftChars="472" w:left="991"/>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　口腔内とは、咽頭の手前までを限度としています。</w:t>
      </w:r>
    </w:p>
    <w:p w14:paraId="778D5F3D" w14:textId="77777777" w:rsidR="00697D4D" w:rsidRPr="005806A4" w:rsidRDefault="00697D4D" w:rsidP="00697D4D">
      <w:pPr>
        <w:ind w:firstLineChars="200" w:firstLine="64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②鼻腔内のたんの吸引</w:t>
      </w:r>
    </w:p>
    <w:p w14:paraId="058BADA9" w14:textId="77777777" w:rsidR="00697D4D" w:rsidRPr="005806A4" w:rsidRDefault="00697D4D" w:rsidP="00697D4D">
      <w:pPr>
        <w:ind w:firstLineChars="200" w:firstLine="64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③気管カニューレ内部のたんの吸引</w:t>
      </w:r>
    </w:p>
    <w:p w14:paraId="5A91E1AB" w14:textId="77777777" w:rsidR="00697D4D" w:rsidRPr="005806A4" w:rsidRDefault="00697D4D" w:rsidP="00697D4D">
      <w:pPr>
        <w:ind w:firstLineChars="200" w:firstLine="64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④胃ろう又は腸ろうによる経管栄養</w:t>
      </w:r>
    </w:p>
    <w:p w14:paraId="298B3C95" w14:textId="77777777" w:rsidR="00697D4D" w:rsidRPr="005806A4" w:rsidRDefault="00697D4D" w:rsidP="00697D4D">
      <w:pPr>
        <w:ind w:leftChars="472" w:left="1698" w:hangingChars="221" w:hanging="707"/>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　胃ろう又は腸ろうの状態に問題がないことの確認は、</w:t>
      </w:r>
      <w:r w:rsidR="000C44BC" w:rsidRPr="005806A4">
        <w:rPr>
          <w:rFonts w:ascii="BIZ UDPゴシック" w:eastAsia="BIZ UDPゴシック" w:hAnsi="BIZ UDPゴシック" w:hint="eastAsia"/>
          <w:spacing w:val="20"/>
          <w:sz w:val="28"/>
          <w:szCs w:val="28"/>
        </w:rPr>
        <w:t>指導</w:t>
      </w:r>
      <w:r w:rsidRPr="005806A4">
        <w:rPr>
          <w:rFonts w:ascii="BIZ UDPゴシック" w:eastAsia="BIZ UDPゴシック" w:hAnsi="BIZ UDPゴシック" w:hint="eastAsia"/>
          <w:spacing w:val="20"/>
          <w:sz w:val="28"/>
          <w:szCs w:val="28"/>
        </w:rPr>
        <w:t>看護</w:t>
      </w:r>
      <w:r w:rsidR="000C44BC" w:rsidRPr="005806A4">
        <w:rPr>
          <w:rFonts w:ascii="BIZ UDPゴシック" w:eastAsia="BIZ UDPゴシック" w:hAnsi="BIZ UDPゴシック" w:hint="eastAsia"/>
          <w:spacing w:val="20"/>
          <w:sz w:val="28"/>
          <w:szCs w:val="28"/>
        </w:rPr>
        <w:t>師</w:t>
      </w:r>
      <w:r w:rsidRPr="005806A4">
        <w:rPr>
          <w:rFonts w:ascii="BIZ UDPゴシック" w:eastAsia="BIZ UDPゴシック" w:hAnsi="BIZ UDPゴシック" w:hint="eastAsia"/>
          <w:spacing w:val="20"/>
          <w:sz w:val="28"/>
          <w:szCs w:val="28"/>
        </w:rPr>
        <w:t>が１日１回以上行います。</w:t>
      </w:r>
    </w:p>
    <w:p w14:paraId="5D9FE357" w14:textId="77777777" w:rsidR="00697D4D" w:rsidRPr="005806A4" w:rsidRDefault="00697D4D" w:rsidP="00697D4D">
      <w:pPr>
        <w:ind w:firstLineChars="200" w:firstLine="64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⑤鼻からの経管栄養</w:t>
      </w:r>
    </w:p>
    <w:p w14:paraId="66AF4759" w14:textId="6D511C36" w:rsidR="004004C7" w:rsidRPr="005806A4" w:rsidRDefault="00697D4D" w:rsidP="004004C7">
      <w:pPr>
        <w:ind w:leftChars="470" w:left="1701" w:hangingChars="223" w:hanging="714"/>
        <w:rPr>
          <w:rFonts w:ascii="BIZ UDPゴシック" w:eastAsia="BIZ UDPゴシック" w:hAnsi="BIZ UDPゴシック" w:hint="eastAsia"/>
          <w:spacing w:val="20"/>
          <w:sz w:val="28"/>
          <w:szCs w:val="28"/>
        </w:rPr>
      </w:pPr>
      <w:r w:rsidRPr="005806A4">
        <w:rPr>
          <w:rFonts w:ascii="BIZ UDPゴシック" w:eastAsia="BIZ UDPゴシック" w:hAnsi="BIZ UDPゴシック" w:hint="eastAsia"/>
          <w:spacing w:val="20"/>
          <w:sz w:val="28"/>
          <w:szCs w:val="28"/>
        </w:rPr>
        <w:t>※　栄養チューブが正確に胃の中に挿入されていることの確認は、</w:t>
      </w:r>
      <w:r w:rsidR="000C44BC" w:rsidRPr="005806A4">
        <w:rPr>
          <w:rFonts w:ascii="BIZ UDPゴシック" w:eastAsia="BIZ UDPゴシック" w:hAnsi="BIZ UDPゴシック" w:hint="eastAsia"/>
          <w:spacing w:val="20"/>
          <w:sz w:val="28"/>
          <w:szCs w:val="28"/>
        </w:rPr>
        <w:t>指導</w:t>
      </w:r>
      <w:r w:rsidRPr="005806A4">
        <w:rPr>
          <w:rFonts w:ascii="BIZ UDPゴシック" w:eastAsia="BIZ UDPゴシック" w:hAnsi="BIZ UDPゴシック" w:hint="eastAsia"/>
          <w:spacing w:val="20"/>
          <w:sz w:val="28"/>
          <w:szCs w:val="28"/>
        </w:rPr>
        <w:t>看護</w:t>
      </w:r>
      <w:r w:rsidR="000C44BC" w:rsidRPr="005806A4">
        <w:rPr>
          <w:rFonts w:ascii="BIZ UDPゴシック" w:eastAsia="BIZ UDPゴシック" w:hAnsi="BIZ UDPゴシック" w:hint="eastAsia"/>
          <w:spacing w:val="20"/>
          <w:sz w:val="28"/>
          <w:szCs w:val="28"/>
        </w:rPr>
        <w:t>師</w:t>
      </w:r>
      <w:r w:rsidRPr="005806A4">
        <w:rPr>
          <w:rFonts w:ascii="BIZ UDPゴシック" w:eastAsia="BIZ UDPゴシック" w:hAnsi="BIZ UDPゴシック" w:hint="eastAsia"/>
          <w:spacing w:val="20"/>
          <w:sz w:val="28"/>
          <w:szCs w:val="28"/>
        </w:rPr>
        <w:t>が行います。</w:t>
      </w:r>
    </w:p>
    <w:p w14:paraId="34F2FD9D" w14:textId="60926432" w:rsidR="00697D4D" w:rsidRPr="005806A4" w:rsidRDefault="000C44BC" w:rsidP="004004C7">
      <w:pPr>
        <w:ind w:leftChars="450" w:left="1745" w:hangingChars="250" w:hanging="80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w:t>
      </w:r>
      <w:r w:rsidR="004004C7">
        <w:rPr>
          <w:rFonts w:ascii="BIZ UDPゴシック" w:eastAsia="BIZ UDPゴシック" w:hAnsi="BIZ UDPゴシック" w:hint="eastAsia"/>
          <w:spacing w:val="20"/>
          <w:sz w:val="28"/>
          <w:szCs w:val="28"/>
        </w:rPr>
        <w:t xml:space="preserve">　</w:t>
      </w:r>
      <w:r w:rsidRPr="005806A4">
        <w:rPr>
          <w:rFonts w:ascii="BIZ UDPゴシック" w:eastAsia="BIZ UDPゴシック" w:hAnsi="BIZ UDPゴシック" w:hint="eastAsia"/>
          <w:spacing w:val="20"/>
          <w:sz w:val="28"/>
          <w:szCs w:val="28"/>
        </w:rPr>
        <w:t>経管栄養開始時における胃腸の調子の確認は、指導看護が行います。</w:t>
      </w:r>
    </w:p>
    <w:p w14:paraId="68F84035" w14:textId="77777777" w:rsidR="000C44BC" w:rsidRPr="005806A4" w:rsidRDefault="000C44BC" w:rsidP="000C44BC">
      <w:pPr>
        <w:ind w:leftChars="304" w:left="958" w:hangingChars="100" w:hanging="320"/>
        <w:rPr>
          <w:rFonts w:ascii="BIZ UDPゴシック" w:eastAsia="BIZ UDPゴシック" w:hAnsi="BIZ UDPゴシック"/>
          <w:spacing w:val="20"/>
          <w:sz w:val="28"/>
          <w:szCs w:val="28"/>
        </w:rPr>
      </w:pPr>
    </w:p>
    <w:p w14:paraId="16C418BC" w14:textId="77777777" w:rsidR="00697D4D" w:rsidRPr="005806A4" w:rsidRDefault="00697D4D" w:rsidP="00697D4D">
      <w:pPr>
        <w:ind w:leftChars="100" w:left="210"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なお、介護職員は、実務経験を３年以上有し指導者講習を受講した指導看護師から指導を受けながら上記のケアを実施し、そのケアの習得状況を指導看護師が評価します。</w:t>
      </w:r>
    </w:p>
    <w:p w14:paraId="7BF591DA" w14:textId="77777777" w:rsidR="00697D4D" w:rsidRPr="005806A4" w:rsidRDefault="00697D4D" w:rsidP="00697D4D">
      <w:pPr>
        <w:spacing w:line="440" w:lineRule="atLeast"/>
        <w:ind w:right="98"/>
        <w:rPr>
          <w:rFonts w:ascii="BIZ UDPゴシック" w:eastAsia="BIZ UDPゴシック" w:hAnsi="BIZ UDPゴシック"/>
          <w:b/>
          <w:spacing w:val="20"/>
          <w:sz w:val="32"/>
          <w:szCs w:val="32"/>
        </w:rPr>
      </w:pPr>
    </w:p>
    <w:p w14:paraId="16E942D2" w14:textId="77777777" w:rsidR="00697D4D" w:rsidRPr="005806A4" w:rsidRDefault="00B35701" w:rsidP="00697D4D">
      <w:pPr>
        <w:spacing w:line="440" w:lineRule="atLeast"/>
        <w:ind w:right="98"/>
        <w:rPr>
          <w:rFonts w:ascii="BIZ UDPゴシック" w:eastAsia="BIZ UDPゴシック" w:hAnsi="BIZ UDPゴシック"/>
          <w:b/>
          <w:spacing w:val="20"/>
          <w:sz w:val="32"/>
          <w:szCs w:val="32"/>
        </w:rPr>
      </w:pPr>
      <w:r w:rsidRPr="005806A4">
        <w:rPr>
          <w:rFonts w:ascii="BIZ UDPゴシック" w:eastAsia="BIZ UDPゴシック" w:hAnsi="BIZ UDPゴシック" w:hint="eastAsia"/>
          <w:b/>
          <w:spacing w:val="20"/>
          <w:sz w:val="32"/>
          <w:szCs w:val="32"/>
        </w:rPr>
        <w:t>■研修</w:t>
      </w:r>
      <w:r w:rsidR="00697D4D" w:rsidRPr="005806A4">
        <w:rPr>
          <w:rFonts w:ascii="BIZ UDPゴシック" w:eastAsia="BIZ UDPゴシック" w:hAnsi="BIZ UDPゴシック" w:hint="eastAsia"/>
          <w:b/>
          <w:spacing w:val="20"/>
          <w:sz w:val="32"/>
          <w:szCs w:val="32"/>
        </w:rPr>
        <w:t>の予定期間</w:t>
      </w:r>
    </w:p>
    <w:p w14:paraId="0DB5380D" w14:textId="77777777" w:rsidR="00697D4D" w:rsidRPr="005806A4" w:rsidRDefault="00697D4D" w:rsidP="00697D4D">
      <w:pPr>
        <w:spacing w:line="440" w:lineRule="atLeast"/>
        <w:ind w:right="98" w:firstLineChars="100" w:firstLine="280"/>
        <w:rPr>
          <w:rFonts w:ascii="BIZ UDPゴシック" w:eastAsia="BIZ UDPゴシック" w:hAnsi="BIZ UDPゴシック"/>
          <w:sz w:val="28"/>
          <w:szCs w:val="28"/>
        </w:rPr>
      </w:pPr>
    </w:p>
    <w:p w14:paraId="7C340251" w14:textId="77777777" w:rsidR="00697D4D" w:rsidRPr="005806A4" w:rsidRDefault="00B35701" w:rsidP="00B35701">
      <w:pPr>
        <w:spacing w:line="440" w:lineRule="atLeast"/>
        <w:ind w:right="98" w:firstLineChars="100" w:firstLine="280"/>
        <w:rPr>
          <w:rFonts w:ascii="BIZ UDPゴシック" w:eastAsia="BIZ UDPゴシック" w:hAnsi="BIZ UDPゴシック"/>
          <w:b/>
          <w:spacing w:val="20"/>
          <w:sz w:val="32"/>
          <w:szCs w:val="32"/>
        </w:rPr>
      </w:pPr>
      <w:r w:rsidRPr="005806A4">
        <w:rPr>
          <w:rFonts w:ascii="BIZ UDPゴシック" w:eastAsia="BIZ UDPゴシック" w:hAnsi="BIZ UDPゴシック" w:hint="eastAsia"/>
          <w:sz w:val="28"/>
          <w:szCs w:val="28"/>
        </w:rPr>
        <w:t>医師の指示書に基づいた期間になります。</w:t>
      </w:r>
    </w:p>
    <w:p w14:paraId="7249D515" w14:textId="77777777" w:rsidR="00697D4D" w:rsidRPr="005806A4" w:rsidRDefault="00697D4D" w:rsidP="00697D4D">
      <w:pPr>
        <w:spacing w:line="440" w:lineRule="atLeast"/>
        <w:ind w:right="98"/>
        <w:rPr>
          <w:rFonts w:ascii="BIZ UDPゴシック" w:eastAsia="BIZ UDPゴシック" w:hAnsi="BIZ UDPゴシック"/>
          <w:b/>
          <w:spacing w:val="20"/>
          <w:sz w:val="28"/>
          <w:szCs w:val="28"/>
        </w:rPr>
      </w:pPr>
    </w:p>
    <w:p w14:paraId="158089FB" w14:textId="77777777" w:rsidR="00697D4D" w:rsidRPr="005806A4" w:rsidRDefault="00B35701" w:rsidP="00697D4D">
      <w:pPr>
        <w:spacing w:line="440" w:lineRule="atLeast"/>
        <w:ind w:right="98"/>
        <w:rPr>
          <w:rFonts w:ascii="BIZ UDPゴシック" w:eastAsia="BIZ UDPゴシック" w:hAnsi="BIZ UDPゴシック"/>
          <w:b/>
          <w:spacing w:val="20"/>
          <w:sz w:val="32"/>
          <w:szCs w:val="32"/>
        </w:rPr>
      </w:pPr>
      <w:r w:rsidRPr="005806A4">
        <w:rPr>
          <w:rFonts w:ascii="BIZ UDPゴシック" w:eastAsia="BIZ UDPゴシック" w:hAnsi="BIZ UDPゴシック" w:hint="eastAsia"/>
          <w:b/>
          <w:spacing w:val="20"/>
          <w:sz w:val="32"/>
          <w:szCs w:val="32"/>
        </w:rPr>
        <w:t>■研修</w:t>
      </w:r>
      <w:r w:rsidR="00697D4D" w:rsidRPr="005806A4">
        <w:rPr>
          <w:rFonts w:ascii="BIZ UDPゴシック" w:eastAsia="BIZ UDPゴシック" w:hAnsi="BIZ UDPゴシック" w:hint="eastAsia"/>
          <w:b/>
          <w:spacing w:val="20"/>
          <w:sz w:val="32"/>
          <w:szCs w:val="32"/>
        </w:rPr>
        <w:t>に参加する介護職員</w:t>
      </w:r>
    </w:p>
    <w:p w14:paraId="7F3A25B1" w14:textId="77777777" w:rsidR="00697D4D" w:rsidRPr="005806A4" w:rsidRDefault="00697D4D" w:rsidP="00697D4D">
      <w:pPr>
        <w:ind w:firstLineChars="177" w:firstLine="425"/>
        <w:rPr>
          <w:rFonts w:ascii="BIZ UDPゴシック" w:eastAsia="BIZ UDPゴシック" w:hAnsi="BIZ UDPゴシック"/>
          <w:sz w:val="24"/>
        </w:rPr>
      </w:pPr>
    </w:p>
    <w:p w14:paraId="74C4EA63" w14:textId="77777777" w:rsidR="00697D4D" w:rsidRPr="005806A4" w:rsidRDefault="00697D4D" w:rsidP="00697D4D">
      <w:pPr>
        <w:ind w:leftChars="100" w:left="210"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この研修を行う介護職員は、基本研修（50時間の講義と、たんの吸引と経管栄養についてのシミュレーター演習）を修了しています。</w:t>
      </w:r>
    </w:p>
    <w:p w14:paraId="4160D82B" w14:textId="77777777" w:rsidR="00697D4D" w:rsidRPr="005806A4" w:rsidRDefault="00697D4D" w:rsidP="00697D4D">
      <w:pPr>
        <w:spacing w:line="440" w:lineRule="atLeast"/>
        <w:ind w:right="98"/>
        <w:rPr>
          <w:rFonts w:ascii="BIZ UDPゴシック" w:eastAsia="BIZ UDPゴシック" w:hAnsi="BIZ UDPゴシック"/>
          <w:b/>
          <w:spacing w:val="20"/>
          <w:sz w:val="32"/>
          <w:szCs w:val="32"/>
        </w:rPr>
      </w:pPr>
    </w:p>
    <w:p w14:paraId="3B51BB5E" w14:textId="77777777" w:rsidR="00697D4D" w:rsidRPr="005806A4" w:rsidRDefault="00697D4D" w:rsidP="00697D4D">
      <w:pPr>
        <w:spacing w:line="440" w:lineRule="atLeast"/>
        <w:ind w:right="98"/>
        <w:rPr>
          <w:rFonts w:ascii="BIZ UDPゴシック" w:eastAsia="BIZ UDPゴシック" w:hAnsi="BIZ UDPゴシック"/>
          <w:b/>
          <w:spacing w:val="20"/>
          <w:sz w:val="32"/>
          <w:szCs w:val="32"/>
        </w:rPr>
      </w:pPr>
      <w:r w:rsidRPr="005806A4">
        <w:rPr>
          <w:rFonts w:ascii="BIZ UDPゴシック" w:eastAsia="BIZ UDPゴシック" w:hAnsi="BIZ UDPゴシック" w:hint="eastAsia"/>
          <w:b/>
          <w:spacing w:val="20"/>
          <w:sz w:val="32"/>
          <w:szCs w:val="32"/>
        </w:rPr>
        <w:t>■予測される好ましくない事態について</w:t>
      </w:r>
    </w:p>
    <w:p w14:paraId="498DE582" w14:textId="77777777" w:rsidR="00697D4D" w:rsidRPr="005806A4" w:rsidRDefault="00697D4D" w:rsidP="00697D4D">
      <w:pPr>
        <w:rPr>
          <w:rFonts w:ascii="BIZ UDPゴシック" w:eastAsia="BIZ UDPゴシック" w:hAnsi="BIZ UDPゴシック" w:cs="ＭＳ Ｐゴシック"/>
          <w:sz w:val="24"/>
        </w:rPr>
      </w:pPr>
    </w:p>
    <w:p w14:paraId="63AA7654" w14:textId="39CF6812" w:rsidR="00697D4D" w:rsidRPr="005806A4" w:rsidRDefault="00697D4D" w:rsidP="005806A4">
      <w:pPr>
        <w:pStyle w:val="a7"/>
        <w:numPr>
          <w:ilvl w:val="0"/>
          <w:numId w:val="1"/>
        </w:numPr>
        <w:ind w:leftChars="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口腔内・鼻腔内のたんの吸引の場合</w:t>
      </w:r>
    </w:p>
    <w:p w14:paraId="1D8A6702" w14:textId="77777777" w:rsidR="00697D4D" w:rsidRPr="005806A4" w:rsidRDefault="00697D4D" w:rsidP="00697D4D">
      <w:pPr>
        <w:ind w:leftChars="134" w:left="284" w:hangingChars="1" w:hanging="3"/>
        <w:rPr>
          <w:rFonts w:ascii="BIZ UDPゴシック" w:eastAsia="BIZ UDPゴシック" w:hAnsi="BIZ UDPゴシック" w:cs="ＭＳ Ｐゴシック"/>
          <w:spacing w:val="20"/>
          <w:sz w:val="28"/>
          <w:szCs w:val="28"/>
        </w:rPr>
      </w:pPr>
    </w:p>
    <w:p w14:paraId="619E802E" w14:textId="77777777" w:rsidR="00697D4D" w:rsidRPr="005806A4" w:rsidRDefault="00697D4D" w:rsidP="00697D4D">
      <w:pPr>
        <w:ind w:leftChars="135" w:left="283" w:firstLineChars="88" w:firstLine="282"/>
        <w:rPr>
          <w:rFonts w:ascii="BIZ UDPゴシック" w:eastAsia="BIZ UDPゴシック" w:hAnsi="BIZ UDPゴシック" w:cs="ＭＳ Ｐゴシック"/>
          <w:spacing w:val="20"/>
          <w:sz w:val="24"/>
        </w:rPr>
      </w:pPr>
      <w:r w:rsidRPr="005806A4">
        <w:rPr>
          <w:rFonts w:ascii="BIZ UDPゴシック" w:eastAsia="BIZ UDPゴシック" w:hAnsi="BIZ UDPゴシック" w:cs="ＭＳ Ｐゴシック" w:hint="eastAsia"/>
          <w:spacing w:val="20"/>
          <w:sz w:val="28"/>
          <w:szCs w:val="28"/>
        </w:rPr>
        <w:t>鼻からの吸引には、鼻腔粘膜やアデノイドを刺激しての出血が、まれではありますが生じる場合</w:t>
      </w:r>
      <w:r w:rsidR="00A51D4C" w:rsidRPr="005806A4">
        <w:rPr>
          <w:rFonts w:ascii="BIZ UDPゴシック" w:eastAsia="BIZ UDPゴシック" w:hAnsi="BIZ UDPゴシック" w:cs="ＭＳ Ｐゴシック" w:hint="eastAsia"/>
          <w:spacing w:val="20"/>
          <w:sz w:val="28"/>
          <w:szCs w:val="28"/>
        </w:rPr>
        <w:t>が</w:t>
      </w:r>
      <w:r w:rsidRPr="005806A4">
        <w:rPr>
          <w:rFonts w:ascii="BIZ UDPゴシック" w:eastAsia="BIZ UDPゴシック" w:hAnsi="BIZ UDPゴシック" w:cs="ＭＳ Ｐゴシック" w:hint="eastAsia"/>
          <w:spacing w:val="20"/>
          <w:sz w:val="28"/>
          <w:szCs w:val="28"/>
        </w:rPr>
        <w:t>あります。</w:t>
      </w:r>
    </w:p>
    <w:p w14:paraId="18A8575B"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また、鼻や口から、咽頭の奥までの吸引を行えば、敏感なケースでは嘔吐・咳込み等の危険性もあります。したがって、鼻からの吸引や、口から咽頭の奥までの吸引は「一般論として安全である」とは言い難いです。</w:t>
      </w:r>
    </w:p>
    <w:p w14:paraId="0D2BEE17"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4"/>
        </w:rPr>
      </w:pPr>
      <w:r w:rsidRPr="005806A4">
        <w:rPr>
          <w:rFonts w:ascii="BIZ UDPゴシック" w:eastAsia="BIZ UDPゴシック" w:hAnsi="BIZ UDPゴシック" w:cs="ＭＳ Ｐゴシック" w:hint="eastAsia"/>
          <w:spacing w:val="20"/>
          <w:sz w:val="28"/>
          <w:szCs w:val="28"/>
        </w:rPr>
        <w:t>しかし、鼻からの吸引は、利用者の状態に応じ、吸引チューブを入れる方向を適切にする、左右どちらかのチューブが入りやすい鼻からチューブを入れる、吸引チューブを入れる長さをその利用者についての規定の長さにしておく、などの手順を守ることにより、個別的には安全に実施可能である場合が多いです。</w:t>
      </w:r>
    </w:p>
    <w:p w14:paraId="6959AC63"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4"/>
        </w:rPr>
      </w:pPr>
      <w:r w:rsidRPr="005806A4">
        <w:rPr>
          <w:rFonts w:ascii="BIZ UDPゴシック" w:eastAsia="BIZ UDPゴシック" w:hAnsi="BIZ UDPゴシック" w:cs="ＭＳ Ｐゴシック" w:hint="eastAsia"/>
          <w:spacing w:val="20"/>
          <w:sz w:val="28"/>
          <w:szCs w:val="28"/>
        </w:rPr>
        <w:t>以上の点から、介護職員は、指導看護師の指導を受けながら咽頭の手前までの吸引を行い、咽頭より奥の気道のたんの吸引は指導看護師が行います。</w:t>
      </w:r>
    </w:p>
    <w:p w14:paraId="30374F79"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8"/>
          <w:szCs w:val="28"/>
        </w:rPr>
      </w:pPr>
    </w:p>
    <w:p w14:paraId="54F091F3" w14:textId="77777777" w:rsidR="00B35701" w:rsidRPr="005806A4" w:rsidRDefault="00B35701" w:rsidP="00697D4D">
      <w:pPr>
        <w:ind w:leftChars="135" w:left="283" w:firstLineChars="100" w:firstLine="320"/>
        <w:rPr>
          <w:rFonts w:ascii="BIZ UDPゴシック" w:eastAsia="BIZ UDPゴシック" w:hAnsi="BIZ UDPゴシック" w:cs="ＭＳ Ｐゴシック"/>
          <w:spacing w:val="20"/>
          <w:sz w:val="28"/>
          <w:szCs w:val="28"/>
        </w:rPr>
      </w:pPr>
    </w:p>
    <w:p w14:paraId="2C1BEB93" w14:textId="2D2455A8" w:rsidR="00697D4D" w:rsidRPr="005806A4" w:rsidRDefault="00697D4D" w:rsidP="005806A4">
      <w:pPr>
        <w:pStyle w:val="a7"/>
        <w:numPr>
          <w:ilvl w:val="0"/>
          <w:numId w:val="1"/>
        </w:numPr>
        <w:ind w:leftChars="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lastRenderedPageBreak/>
        <w:t>気管カニューレ内部のたんの吸引の場合</w:t>
      </w:r>
    </w:p>
    <w:p w14:paraId="46292724"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8"/>
          <w:szCs w:val="28"/>
        </w:rPr>
      </w:pPr>
    </w:p>
    <w:p w14:paraId="7968F8E2" w14:textId="568AC7EE" w:rsidR="00697D4D" w:rsidRPr="000C1C74" w:rsidRDefault="00697D4D" w:rsidP="000C1C74">
      <w:pPr>
        <w:ind w:leftChars="135" w:left="283" w:firstLineChars="100" w:firstLine="320"/>
        <w:rPr>
          <w:rFonts w:ascii="BIZ UDPゴシック" w:eastAsia="BIZ UDPゴシック" w:hAnsi="BIZ UDPゴシック" w:cs="ＭＳ Ｐゴシック" w:hint="eastAsia"/>
          <w:spacing w:val="20"/>
          <w:sz w:val="24"/>
        </w:rPr>
      </w:pPr>
      <w:r w:rsidRPr="005806A4">
        <w:rPr>
          <w:rFonts w:ascii="BIZ UDPゴシック" w:eastAsia="BIZ UDPゴシック" w:hAnsi="BIZ UDPゴシック" w:cs="ＭＳ Ｐゴシック" w:hint="eastAsia"/>
          <w:spacing w:val="20"/>
          <w:sz w:val="28"/>
          <w:szCs w:val="28"/>
        </w:rPr>
        <w:t>気管カニューレ下端より肺側の気管内吸引については、迷走神経そうを刺激することにより、呼吸停止や心停止を引き起こす可能性があるなど、危険性が高いことから、介護職員が行うたんの吸引の範囲は、気管カニューレ内部までの気管内吸引を限度としています。</w:t>
      </w:r>
    </w:p>
    <w:p w14:paraId="4B20DEB3"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8"/>
          <w:szCs w:val="28"/>
        </w:rPr>
      </w:pPr>
    </w:p>
    <w:p w14:paraId="470C68BF" w14:textId="19FE0AC2" w:rsidR="00697D4D" w:rsidRPr="005806A4" w:rsidRDefault="00697D4D" w:rsidP="005806A4">
      <w:pPr>
        <w:pStyle w:val="a7"/>
        <w:numPr>
          <w:ilvl w:val="0"/>
          <w:numId w:val="1"/>
        </w:numPr>
        <w:ind w:leftChars="0"/>
        <w:rPr>
          <w:rFonts w:ascii="BIZ UDPゴシック" w:eastAsia="BIZ UDPゴシック" w:hAnsi="BIZ UDPゴシック"/>
          <w:spacing w:val="20"/>
          <w:sz w:val="28"/>
          <w:szCs w:val="28"/>
        </w:rPr>
      </w:pPr>
      <w:r w:rsidRPr="005806A4">
        <w:rPr>
          <w:rFonts w:ascii="BIZ UDPゴシック" w:eastAsia="BIZ UDPゴシック" w:hAnsi="BIZ UDPゴシック" w:cs="ＭＳ Ｐゴシック" w:hint="eastAsia"/>
          <w:spacing w:val="20"/>
          <w:sz w:val="28"/>
          <w:szCs w:val="28"/>
        </w:rPr>
        <w:t>鼻からの経管栄養の場合</w:t>
      </w:r>
    </w:p>
    <w:p w14:paraId="421B3A8F"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8"/>
          <w:szCs w:val="28"/>
        </w:rPr>
      </w:pPr>
    </w:p>
    <w:p w14:paraId="29A24B41"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4"/>
        </w:rPr>
      </w:pPr>
      <w:r w:rsidRPr="005806A4">
        <w:rPr>
          <w:rFonts w:ascii="BIZ UDPゴシック" w:eastAsia="BIZ UDPゴシック" w:hAnsi="BIZ UDPゴシック" w:cs="ＭＳ Ｐゴシック" w:hint="eastAsia"/>
          <w:spacing w:val="20"/>
          <w:sz w:val="28"/>
          <w:szCs w:val="28"/>
        </w:rPr>
        <w:t>鼻からの経管栄養の場合、栄養チューブが正確に胃の中に挿入されていることの確認は、判断を誤れば重大な事故につながる危険性があり、指導看護師が行います。</w:t>
      </w:r>
    </w:p>
    <w:p w14:paraId="522DC525" w14:textId="77777777" w:rsidR="00697D4D" w:rsidRPr="005806A4" w:rsidRDefault="00697D4D" w:rsidP="00697D4D">
      <w:pPr>
        <w:ind w:leftChars="135" w:left="283" w:firstLineChars="100" w:firstLine="320"/>
        <w:rPr>
          <w:rFonts w:ascii="BIZ UDPゴシック" w:eastAsia="BIZ UDPゴシック" w:hAnsi="BIZ UDPゴシック" w:cs="ＭＳ Ｐゴシック"/>
          <w:spacing w:val="20"/>
          <w:sz w:val="28"/>
          <w:szCs w:val="28"/>
        </w:rPr>
      </w:pPr>
      <w:r w:rsidRPr="005806A4">
        <w:rPr>
          <w:rFonts w:ascii="BIZ UDPゴシック" w:eastAsia="BIZ UDPゴシック" w:hAnsi="BIZ UDPゴシック" w:cs="ＭＳ Ｐゴシック" w:hint="eastAsia"/>
          <w:spacing w:val="20"/>
          <w:sz w:val="28"/>
          <w:szCs w:val="28"/>
        </w:rPr>
        <w:t>なお、開始後の対応は介護職員によっても可能であり、指導看護師の指導を受けながら介護職員が行います。</w:t>
      </w:r>
    </w:p>
    <w:p w14:paraId="40F0EFB0" w14:textId="77777777" w:rsidR="00697D4D" w:rsidRPr="005806A4" w:rsidRDefault="00697D4D" w:rsidP="00697D4D">
      <w:pPr>
        <w:rPr>
          <w:rFonts w:ascii="BIZ UDPゴシック" w:eastAsia="BIZ UDPゴシック" w:hAnsi="BIZ UDPゴシック"/>
          <w:b/>
          <w:spacing w:val="20"/>
          <w:sz w:val="32"/>
          <w:szCs w:val="32"/>
        </w:rPr>
      </w:pPr>
    </w:p>
    <w:p w14:paraId="76280535" w14:textId="77777777" w:rsidR="00697D4D" w:rsidRPr="005806A4" w:rsidRDefault="00B35701" w:rsidP="00697D4D">
      <w:pPr>
        <w:spacing w:line="440" w:lineRule="atLeast"/>
        <w:ind w:right="98"/>
        <w:rPr>
          <w:rFonts w:ascii="BIZ UDPゴシック" w:eastAsia="BIZ UDPゴシック" w:hAnsi="BIZ UDPゴシック"/>
          <w:b/>
          <w:spacing w:val="20"/>
          <w:sz w:val="32"/>
          <w:szCs w:val="32"/>
        </w:rPr>
      </w:pPr>
      <w:r w:rsidRPr="005806A4">
        <w:rPr>
          <w:rFonts w:ascii="BIZ UDPゴシック" w:eastAsia="BIZ UDPゴシック" w:hAnsi="BIZ UDPゴシック" w:hint="eastAsia"/>
          <w:b/>
          <w:spacing w:val="20"/>
          <w:sz w:val="32"/>
          <w:szCs w:val="32"/>
        </w:rPr>
        <w:t>■研修</w:t>
      </w:r>
      <w:r w:rsidR="00697D4D" w:rsidRPr="005806A4">
        <w:rPr>
          <w:rFonts w:ascii="BIZ UDPゴシック" w:eastAsia="BIZ UDPゴシック" w:hAnsi="BIZ UDPゴシック" w:hint="eastAsia"/>
          <w:b/>
          <w:spacing w:val="20"/>
          <w:sz w:val="32"/>
          <w:szCs w:val="32"/>
        </w:rPr>
        <w:t>への協力の中止について</w:t>
      </w:r>
    </w:p>
    <w:p w14:paraId="785CAD06" w14:textId="77777777" w:rsidR="00697D4D" w:rsidRPr="005806A4" w:rsidRDefault="00697D4D" w:rsidP="00697D4D">
      <w:pPr>
        <w:spacing w:line="440" w:lineRule="atLeast"/>
        <w:ind w:right="98"/>
        <w:rPr>
          <w:rFonts w:ascii="BIZ UDPゴシック" w:eastAsia="BIZ UDPゴシック" w:hAnsi="BIZ UDPゴシック"/>
          <w:b/>
          <w:spacing w:val="20"/>
          <w:sz w:val="32"/>
          <w:szCs w:val="32"/>
        </w:rPr>
      </w:pPr>
    </w:p>
    <w:p w14:paraId="1666B93E" w14:textId="77777777" w:rsidR="00697D4D" w:rsidRPr="005806A4" w:rsidRDefault="00B35701" w:rsidP="00697D4D">
      <w:pPr>
        <w:spacing w:line="440" w:lineRule="atLeast"/>
        <w:ind w:right="98"/>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□あなた自身が研修</w:t>
      </w:r>
      <w:r w:rsidR="00697D4D" w:rsidRPr="005806A4">
        <w:rPr>
          <w:rFonts w:ascii="BIZ UDPゴシック" w:eastAsia="BIZ UDPゴシック" w:hAnsi="BIZ UDPゴシック" w:hint="eastAsia"/>
          <w:spacing w:val="20"/>
          <w:sz w:val="28"/>
          <w:szCs w:val="28"/>
        </w:rPr>
        <w:t>へのご協力を取りやめたいと思った時。</w:t>
      </w:r>
    </w:p>
    <w:p w14:paraId="7DDD2EF3" w14:textId="77777777" w:rsidR="00697D4D" w:rsidRPr="005806A4" w:rsidRDefault="00B35701" w:rsidP="00697D4D">
      <w:pPr>
        <w:spacing w:line="440" w:lineRule="atLeast"/>
        <w:ind w:right="98"/>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□担当医師等があなたの研修</w:t>
      </w:r>
      <w:r w:rsidR="00697D4D" w:rsidRPr="005806A4">
        <w:rPr>
          <w:rFonts w:ascii="BIZ UDPゴシック" w:eastAsia="BIZ UDPゴシック" w:hAnsi="BIZ UDPゴシック" w:hint="eastAsia"/>
          <w:spacing w:val="20"/>
          <w:sz w:val="28"/>
          <w:szCs w:val="28"/>
        </w:rPr>
        <w:t>ご協力を中止と判断する時。</w:t>
      </w:r>
    </w:p>
    <w:p w14:paraId="295F1FA8" w14:textId="77777777" w:rsidR="00697D4D" w:rsidRPr="005806A4" w:rsidRDefault="00697D4D" w:rsidP="00697D4D">
      <w:pPr>
        <w:spacing w:line="440" w:lineRule="atLeast"/>
        <w:ind w:right="98"/>
        <w:rPr>
          <w:rFonts w:ascii="BIZ UDPゴシック" w:eastAsia="BIZ UDPゴシック" w:hAnsi="BIZ UDPゴシック"/>
          <w:spacing w:val="20"/>
          <w:sz w:val="28"/>
          <w:szCs w:val="28"/>
        </w:rPr>
      </w:pPr>
    </w:p>
    <w:p w14:paraId="414E41C7" w14:textId="77777777" w:rsidR="00697D4D" w:rsidRPr="005806A4" w:rsidRDefault="00B35701" w:rsidP="00697D4D">
      <w:pPr>
        <w:spacing w:line="440" w:lineRule="atLeast"/>
        <w:ind w:right="98"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以上で今回の研修</w:t>
      </w:r>
      <w:r w:rsidR="00697D4D" w:rsidRPr="005806A4">
        <w:rPr>
          <w:rFonts w:ascii="BIZ UDPゴシック" w:eastAsia="BIZ UDPゴシック" w:hAnsi="BIZ UDPゴシック" w:hint="eastAsia"/>
          <w:spacing w:val="20"/>
          <w:sz w:val="28"/>
          <w:szCs w:val="28"/>
        </w:rPr>
        <w:t>についての説明は終わらせていただきます。</w:t>
      </w:r>
    </w:p>
    <w:p w14:paraId="723E4FA6" w14:textId="77777777" w:rsidR="00697D4D" w:rsidRPr="005806A4" w:rsidRDefault="00B35701" w:rsidP="00697D4D">
      <w:pPr>
        <w:spacing w:line="440" w:lineRule="atLeast"/>
        <w:ind w:right="98" w:firstLineChars="100" w:firstLine="320"/>
        <w:rPr>
          <w:rFonts w:ascii="BIZ UDPゴシック" w:eastAsia="BIZ UDPゴシック" w:hAnsi="BIZ UDPゴシック"/>
          <w:spacing w:val="20"/>
          <w:sz w:val="28"/>
          <w:szCs w:val="28"/>
        </w:rPr>
      </w:pPr>
      <w:r w:rsidRPr="005806A4">
        <w:rPr>
          <w:rFonts w:ascii="BIZ UDPゴシック" w:eastAsia="BIZ UDPゴシック" w:hAnsi="BIZ UDPゴシック" w:hint="eastAsia"/>
          <w:spacing w:val="20"/>
          <w:sz w:val="28"/>
          <w:szCs w:val="28"/>
        </w:rPr>
        <w:t>この研修</w:t>
      </w:r>
      <w:r w:rsidR="00697D4D" w:rsidRPr="005806A4">
        <w:rPr>
          <w:rFonts w:ascii="BIZ UDPゴシック" w:eastAsia="BIZ UDPゴシック" w:hAnsi="BIZ UDPゴシック" w:hint="eastAsia"/>
          <w:spacing w:val="20"/>
          <w:sz w:val="28"/>
          <w:szCs w:val="28"/>
        </w:rPr>
        <w:t>へのご協力に同意していただけるようでしたら、同意書に署名をしてください。</w:t>
      </w:r>
    </w:p>
    <w:sectPr w:rsidR="00697D4D" w:rsidRPr="005806A4" w:rsidSect="00CB4410">
      <w:footerReference w:type="even" r:id="rId7"/>
      <w:footerReference w:type="default" r:id="rId8"/>
      <w:pgSz w:w="11906" w:h="16838"/>
      <w:pgMar w:top="851" w:right="1134" w:bottom="851" w:left="1134" w:header="851" w:footer="992" w:gutter="0"/>
      <w:pgNumType w:fmt="numberInDash"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6509" w14:textId="77777777" w:rsidR="003D710B" w:rsidRDefault="003D710B">
      <w:r>
        <w:separator/>
      </w:r>
    </w:p>
  </w:endnote>
  <w:endnote w:type="continuationSeparator" w:id="0">
    <w:p w14:paraId="0858AF71" w14:textId="77777777" w:rsidR="003D710B" w:rsidRDefault="003D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B51C" w14:textId="77777777" w:rsidR="00432680" w:rsidRDefault="00432680" w:rsidP="004326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622FA6B" w14:textId="77777777" w:rsidR="00432680" w:rsidRDefault="004326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D96E" w14:textId="6093CA43" w:rsidR="00432680" w:rsidRPr="002515BE" w:rsidRDefault="00432680" w:rsidP="00884E03">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2A2B" w14:textId="77777777" w:rsidR="003D710B" w:rsidRDefault="003D710B">
      <w:r>
        <w:separator/>
      </w:r>
    </w:p>
  </w:footnote>
  <w:footnote w:type="continuationSeparator" w:id="0">
    <w:p w14:paraId="590888FC" w14:textId="77777777" w:rsidR="003D710B" w:rsidRDefault="003D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61A89"/>
    <w:multiLevelType w:val="hybridMultilevel"/>
    <w:tmpl w:val="466E63AC"/>
    <w:lvl w:ilvl="0" w:tplc="391A1D4C">
      <w:numFmt w:val="bullet"/>
      <w:lvlText w:val="□"/>
      <w:lvlJc w:val="left"/>
      <w:pPr>
        <w:ind w:left="641" w:hanging="360"/>
      </w:pPr>
      <w:rPr>
        <w:rFonts w:ascii="BIZ UDPゴシック" w:eastAsia="BIZ UDPゴシック" w:hAnsi="BIZ UDPゴシック" w:cs="ＭＳ Ｐゴシック"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4D"/>
    <w:rsid w:val="0004778A"/>
    <w:rsid w:val="000C1C74"/>
    <w:rsid w:val="000C44BC"/>
    <w:rsid w:val="000F0AA7"/>
    <w:rsid w:val="00100E6E"/>
    <w:rsid w:val="001D46BD"/>
    <w:rsid w:val="001E1514"/>
    <w:rsid w:val="00215719"/>
    <w:rsid w:val="002535AF"/>
    <w:rsid w:val="002B02B3"/>
    <w:rsid w:val="00310C0E"/>
    <w:rsid w:val="003D710B"/>
    <w:rsid w:val="004004C7"/>
    <w:rsid w:val="00407887"/>
    <w:rsid w:val="004164D2"/>
    <w:rsid w:val="00432680"/>
    <w:rsid w:val="00467F5B"/>
    <w:rsid w:val="004C0EFA"/>
    <w:rsid w:val="005417AE"/>
    <w:rsid w:val="005806A4"/>
    <w:rsid w:val="005F1C8D"/>
    <w:rsid w:val="00622900"/>
    <w:rsid w:val="00692F0F"/>
    <w:rsid w:val="00697D4D"/>
    <w:rsid w:val="006D204B"/>
    <w:rsid w:val="007C120D"/>
    <w:rsid w:val="007F35AA"/>
    <w:rsid w:val="0087023F"/>
    <w:rsid w:val="00884E03"/>
    <w:rsid w:val="00940157"/>
    <w:rsid w:val="009B13F6"/>
    <w:rsid w:val="00A51D4C"/>
    <w:rsid w:val="00AB68A0"/>
    <w:rsid w:val="00B2607D"/>
    <w:rsid w:val="00B35701"/>
    <w:rsid w:val="00B43B68"/>
    <w:rsid w:val="00B65C25"/>
    <w:rsid w:val="00BD5A2A"/>
    <w:rsid w:val="00C73862"/>
    <w:rsid w:val="00CB4410"/>
    <w:rsid w:val="00CE7AE2"/>
    <w:rsid w:val="00ED707A"/>
    <w:rsid w:val="00F9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86DBD1"/>
  <w15:chartTrackingRefBased/>
  <w15:docId w15:val="{5F81D174-8BE5-49C6-839A-54FE2EBC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97D4D"/>
    <w:pPr>
      <w:snapToGrid w:val="0"/>
      <w:jc w:val="center"/>
    </w:pPr>
    <w:rPr>
      <w:rFonts w:ascii="ＭＳ Ｐ明朝"/>
      <w:szCs w:val="20"/>
    </w:rPr>
  </w:style>
  <w:style w:type="character" w:styleId="a4">
    <w:name w:val="page number"/>
    <w:basedOn w:val="a0"/>
    <w:rsid w:val="00697D4D"/>
  </w:style>
  <w:style w:type="paragraph" w:styleId="a5">
    <w:name w:val="header"/>
    <w:basedOn w:val="a"/>
    <w:link w:val="a6"/>
    <w:rsid w:val="00F9113D"/>
    <w:pPr>
      <w:tabs>
        <w:tab w:val="center" w:pos="4252"/>
        <w:tab w:val="right" w:pos="8504"/>
      </w:tabs>
      <w:snapToGrid w:val="0"/>
    </w:pPr>
  </w:style>
  <w:style w:type="character" w:customStyle="1" w:styleId="a6">
    <w:name w:val="ヘッダー (文字)"/>
    <w:link w:val="a5"/>
    <w:rsid w:val="00F9113D"/>
    <w:rPr>
      <w:kern w:val="2"/>
      <w:sz w:val="21"/>
      <w:szCs w:val="24"/>
    </w:rPr>
  </w:style>
  <w:style w:type="paragraph" w:styleId="a7">
    <w:name w:val="List Paragraph"/>
    <w:basedOn w:val="a"/>
    <w:uiPriority w:val="34"/>
    <w:qFormat/>
    <w:rsid w:val="005806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2217</Words>
  <Characters>119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たん吸引等研修実地研修協力依頼説明書</vt:lpstr>
      <vt:lpstr>たん吸引等研修実地研修協力依頼説明書</vt:lpstr>
    </vt:vector>
  </TitlesOfParts>
  <Company>三重県</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たん吸引等研修実地研修協力依頼説明書</dc:title>
  <dc:subject/>
  <dc:creator>三重県</dc:creator>
  <cp:keywords/>
  <cp:lastModifiedBy>梅染　那美</cp:lastModifiedBy>
  <cp:revision>7</cp:revision>
  <cp:lastPrinted>2013-05-10T08:17:00Z</cp:lastPrinted>
  <dcterms:created xsi:type="dcterms:W3CDTF">2024-08-26T06:47:00Z</dcterms:created>
  <dcterms:modified xsi:type="dcterms:W3CDTF">2026-03-11T10:01:00Z</dcterms:modified>
</cp:coreProperties>
</file>