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45DC1F" w14:textId="7BFC66BF" w:rsidR="00BD0215" w:rsidRPr="00BD0215" w:rsidRDefault="00CB1A5E" w:rsidP="00BD0215">
      <w:pPr>
        <w:rPr>
          <w:rFonts w:hAnsi="Times New Roman"/>
          <w:spacing w:val="2"/>
        </w:rPr>
      </w:pPr>
      <w:r>
        <w:rPr>
          <w:rFonts w:hint="eastAsia"/>
        </w:rPr>
        <w:t>（様式第</w:t>
      </w:r>
      <w:r w:rsidR="00315667">
        <w:rPr>
          <w:rFonts w:hint="eastAsia"/>
        </w:rPr>
        <w:t>７</w:t>
      </w:r>
      <w:r w:rsidR="00BD0215" w:rsidRPr="00BD0215">
        <w:rPr>
          <w:rFonts w:hint="eastAsia"/>
        </w:rPr>
        <w:t>号）</w:t>
      </w:r>
    </w:p>
    <w:p w14:paraId="6D1A616F" w14:textId="77777777" w:rsidR="00BD0215" w:rsidRPr="00BD0215" w:rsidRDefault="00BD0215" w:rsidP="00BD0215">
      <w:pPr>
        <w:wordWrap w:val="0"/>
        <w:jc w:val="right"/>
        <w:rPr>
          <w:rFonts w:hAnsi="Times New Roman"/>
          <w:spacing w:val="2"/>
        </w:rPr>
      </w:pPr>
      <w:r w:rsidRPr="00BD0215">
        <w:rPr>
          <w:rFonts w:hint="eastAsia"/>
          <w:spacing w:val="124"/>
        </w:rPr>
        <w:t xml:space="preserve">第　　　</w:t>
      </w:r>
      <w:r w:rsidRPr="00BD0215">
        <w:rPr>
          <w:rFonts w:hint="eastAsia"/>
          <w:spacing w:val="2"/>
        </w:rPr>
        <w:t xml:space="preserve">号　　</w:t>
      </w:r>
    </w:p>
    <w:p w14:paraId="2818C6CD" w14:textId="77777777" w:rsidR="00BD0215" w:rsidRPr="00BD0215" w:rsidRDefault="00BD0215" w:rsidP="00BD0215">
      <w:pPr>
        <w:wordWrap w:val="0"/>
        <w:jc w:val="right"/>
      </w:pPr>
      <w:r w:rsidRPr="00BD0215">
        <w:rPr>
          <w:rFonts w:hint="eastAsia"/>
          <w:spacing w:val="12"/>
        </w:rPr>
        <w:t xml:space="preserve">　年　月　</w:t>
      </w:r>
      <w:r w:rsidRPr="00BD0215">
        <w:rPr>
          <w:rFonts w:hint="eastAsia"/>
          <w:spacing w:val="2"/>
        </w:rPr>
        <w:t xml:space="preserve">日　　</w:t>
      </w:r>
    </w:p>
    <w:p w14:paraId="598F7A77" w14:textId="77777777" w:rsidR="00BD0215" w:rsidRPr="00BD0215" w:rsidRDefault="00BD0215" w:rsidP="00BD0215">
      <w:pPr>
        <w:rPr>
          <w:rFonts w:hAnsi="Times New Roman"/>
          <w:spacing w:val="2"/>
          <w:sz w:val="24"/>
          <w:szCs w:val="24"/>
        </w:rPr>
      </w:pPr>
    </w:p>
    <w:p w14:paraId="705A18D2" w14:textId="77777777" w:rsidR="00BD0215" w:rsidRPr="00BD0215" w:rsidRDefault="00BD0215" w:rsidP="00BD0215">
      <w:pPr>
        <w:rPr>
          <w:rFonts w:hAnsi="Times New Roman"/>
          <w:spacing w:val="2"/>
          <w:sz w:val="24"/>
          <w:szCs w:val="24"/>
        </w:rPr>
      </w:pPr>
      <w:r w:rsidRPr="00BD0215">
        <w:rPr>
          <w:rFonts w:hint="eastAsia"/>
          <w:sz w:val="24"/>
          <w:szCs w:val="24"/>
        </w:rPr>
        <w:t xml:space="preserve">　　　　　　　　　　　様</w:t>
      </w:r>
    </w:p>
    <w:p w14:paraId="4B771837" w14:textId="77777777" w:rsidR="00BD0215" w:rsidRPr="00BD0215" w:rsidRDefault="00BD0215" w:rsidP="00BD0215">
      <w:pPr>
        <w:rPr>
          <w:rFonts w:hAnsi="Times New Roman"/>
          <w:spacing w:val="2"/>
          <w:sz w:val="24"/>
          <w:szCs w:val="24"/>
        </w:rPr>
      </w:pPr>
    </w:p>
    <w:p w14:paraId="32E8CD6C" w14:textId="77777777" w:rsidR="00BD0215" w:rsidRPr="00BD0215" w:rsidRDefault="00BD0215" w:rsidP="00BD0215">
      <w:pPr>
        <w:rPr>
          <w:rFonts w:hAnsi="Times New Roman"/>
          <w:spacing w:val="2"/>
          <w:sz w:val="24"/>
          <w:szCs w:val="24"/>
        </w:rPr>
      </w:pPr>
      <w:r w:rsidRPr="00BD0215">
        <w:rPr>
          <w:rFonts w:hint="eastAsia"/>
          <w:sz w:val="24"/>
          <w:szCs w:val="24"/>
        </w:rPr>
        <w:t xml:space="preserve">　　　　　　　　　　　　　　　　　　　</w:t>
      </w:r>
      <w:r w:rsidR="004D4D67">
        <w:rPr>
          <w:rFonts w:hint="eastAsia"/>
          <w:sz w:val="24"/>
          <w:szCs w:val="24"/>
        </w:rPr>
        <w:t xml:space="preserve">　　　　　</w:t>
      </w:r>
      <w:r w:rsidRPr="00BD0215">
        <w:rPr>
          <w:rFonts w:hint="eastAsia"/>
          <w:sz w:val="24"/>
          <w:szCs w:val="24"/>
        </w:rPr>
        <w:t>滋賀県知事　　　　　　　　印</w:t>
      </w:r>
    </w:p>
    <w:p w14:paraId="281D811A" w14:textId="77777777" w:rsidR="00BD0215" w:rsidRPr="00BD0215" w:rsidRDefault="00BD0215" w:rsidP="00BD0215">
      <w:pPr>
        <w:rPr>
          <w:rFonts w:hAnsi="Times New Roman"/>
          <w:spacing w:val="2"/>
          <w:sz w:val="24"/>
          <w:szCs w:val="24"/>
        </w:rPr>
      </w:pPr>
    </w:p>
    <w:p w14:paraId="0EEE8642" w14:textId="77777777" w:rsidR="00BD0215" w:rsidRPr="00BD0215" w:rsidRDefault="00BD0215" w:rsidP="00BD0215">
      <w:pPr>
        <w:rPr>
          <w:rFonts w:hAnsi="Times New Roman"/>
          <w:spacing w:val="2"/>
          <w:sz w:val="24"/>
          <w:szCs w:val="24"/>
        </w:rPr>
      </w:pPr>
    </w:p>
    <w:p w14:paraId="6FA15436" w14:textId="77777777" w:rsidR="00BD0215" w:rsidRPr="00BD0215" w:rsidRDefault="00BD0215" w:rsidP="00BD0215">
      <w:pPr>
        <w:jc w:val="center"/>
        <w:rPr>
          <w:sz w:val="24"/>
          <w:szCs w:val="24"/>
        </w:rPr>
      </w:pPr>
      <w:r w:rsidRPr="00BD0215">
        <w:rPr>
          <w:rFonts w:hint="eastAsia"/>
          <w:sz w:val="24"/>
          <w:szCs w:val="24"/>
        </w:rPr>
        <w:t xml:space="preserve">　滋賀県プラスチックごみ・食品ロス削減等実践取組モデル事業補助金</w:t>
      </w:r>
    </w:p>
    <w:p w14:paraId="1B288B56" w14:textId="77777777" w:rsidR="00BD0215" w:rsidRPr="00BD0215" w:rsidRDefault="00BD0215" w:rsidP="00BD0215">
      <w:pPr>
        <w:jc w:val="center"/>
        <w:rPr>
          <w:rFonts w:hAnsi="Times New Roman"/>
          <w:spacing w:val="2"/>
          <w:sz w:val="24"/>
          <w:szCs w:val="24"/>
        </w:rPr>
      </w:pPr>
      <w:r w:rsidRPr="00BD0215">
        <w:rPr>
          <w:rFonts w:hint="eastAsia"/>
          <w:sz w:val="24"/>
          <w:szCs w:val="24"/>
        </w:rPr>
        <w:t>交付決定通知書</w:t>
      </w:r>
    </w:p>
    <w:p w14:paraId="7D76357C" w14:textId="77777777" w:rsidR="00BD0215" w:rsidRPr="00BD0215" w:rsidRDefault="00BD0215" w:rsidP="00BD0215">
      <w:pPr>
        <w:rPr>
          <w:rFonts w:hAnsi="Times New Roman"/>
          <w:spacing w:val="2"/>
          <w:sz w:val="24"/>
          <w:szCs w:val="24"/>
        </w:rPr>
      </w:pPr>
    </w:p>
    <w:p w14:paraId="3AEECEAF" w14:textId="77777777" w:rsidR="00BD0215" w:rsidRPr="00BD0215" w:rsidRDefault="00BD0215" w:rsidP="00BD0215">
      <w:pPr>
        <w:rPr>
          <w:rFonts w:hAnsi="Times New Roman"/>
          <w:spacing w:val="2"/>
          <w:sz w:val="24"/>
          <w:szCs w:val="24"/>
        </w:rPr>
      </w:pPr>
    </w:p>
    <w:p w14:paraId="767BD421" w14:textId="77777777" w:rsidR="00536698" w:rsidRDefault="00BD0215" w:rsidP="00536698">
      <w:pPr>
        <w:rPr>
          <w:sz w:val="24"/>
          <w:szCs w:val="24"/>
        </w:rPr>
      </w:pPr>
      <w:r w:rsidRPr="00BD0215">
        <w:rPr>
          <w:rFonts w:hint="eastAsia"/>
          <w:sz w:val="24"/>
          <w:szCs w:val="24"/>
        </w:rPr>
        <w:t xml:space="preserve">　　年　月　日付けで申請のあった滋賀県プラスチックごみ・食品ロス削減等実践取組モデル</w:t>
      </w:r>
    </w:p>
    <w:p w14:paraId="0785FDE9" w14:textId="77777777" w:rsidR="00536698" w:rsidRDefault="00BD0215" w:rsidP="00BD0215">
      <w:pPr>
        <w:ind w:firstLineChars="100" w:firstLine="240"/>
        <w:rPr>
          <w:sz w:val="24"/>
          <w:szCs w:val="24"/>
        </w:rPr>
      </w:pPr>
      <w:r w:rsidRPr="00BD0215">
        <w:rPr>
          <w:rFonts w:hint="eastAsia"/>
          <w:sz w:val="24"/>
          <w:szCs w:val="24"/>
        </w:rPr>
        <w:t>事業補助金については、滋賀県補助金等交付規則（昭和</w:t>
      </w:r>
      <w:r w:rsidRPr="00BD0215">
        <w:rPr>
          <w:sz w:val="24"/>
          <w:szCs w:val="24"/>
        </w:rPr>
        <w:t>48</w:t>
      </w:r>
      <w:r w:rsidRPr="00BD0215">
        <w:rPr>
          <w:rFonts w:hint="eastAsia"/>
          <w:sz w:val="24"/>
          <w:szCs w:val="24"/>
        </w:rPr>
        <w:t>年滋賀県規則第９号。以下「規</w:t>
      </w:r>
    </w:p>
    <w:p w14:paraId="3A6A9A4D" w14:textId="77777777" w:rsidR="00696460" w:rsidRDefault="00BD0215" w:rsidP="00BD0215">
      <w:pPr>
        <w:ind w:firstLineChars="100" w:firstLine="240"/>
        <w:rPr>
          <w:sz w:val="24"/>
          <w:szCs w:val="24"/>
        </w:rPr>
      </w:pPr>
      <w:r w:rsidRPr="00BD0215">
        <w:rPr>
          <w:rFonts w:hint="eastAsia"/>
          <w:sz w:val="24"/>
          <w:szCs w:val="24"/>
        </w:rPr>
        <w:t>則」という。）第４条第１項の規定により、下記のとおり交付することに決定したので、規</w:t>
      </w:r>
    </w:p>
    <w:p w14:paraId="26AE60D4" w14:textId="77777777" w:rsidR="00BD0215" w:rsidRPr="00BD0215" w:rsidRDefault="00BD0215" w:rsidP="00BD0215">
      <w:pPr>
        <w:ind w:firstLineChars="100" w:firstLine="240"/>
        <w:rPr>
          <w:rFonts w:hAnsi="Times New Roman"/>
          <w:spacing w:val="2"/>
          <w:sz w:val="24"/>
          <w:szCs w:val="24"/>
        </w:rPr>
      </w:pPr>
      <w:r w:rsidRPr="00BD0215">
        <w:rPr>
          <w:rFonts w:hint="eastAsia"/>
          <w:sz w:val="24"/>
          <w:szCs w:val="24"/>
        </w:rPr>
        <w:t>則第６条の規定により通知します。</w:t>
      </w:r>
    </w:p>
    <w:p w14:paraId="0AC56B3A" w14:textId="77777777" w:rsidR="00BD0215" w:rsidRPr="00BD0215" w:rsidRDefault="00BD0215" w:rsidP="00BD0215">
      <w:pPr>
        <w:rPr>
          <w:rFonts w:hAnsi="Times New Roman"/>
          <w:spacing w:val="2"/>
          <w:sz w:val="24"/>
          <w:szCs w:val="24"/>
        </w:rPr>
      </w:pPr>
    </w:p>
    <w:p w14:paraId="52AF4B1D" w14:textId="77777777" w:rsidR="00BD0215" w:rsidRPr="00BD0215" w:rsidRDefault="00BD0215" w:rsidP="00BD0215">
      <w:pPr>
        <w:rPr>
          <w:rFonts w:hAnsi="Times New Roman"/>
          <w:spacing w:val="2"/>
          <w:sz w:val="24"/>
          <w:szCs w:val="24"/>
        </w:rPr>
      </w:pPr>
    </w:p>
    <w:p w14:paraId="29E17679" w14:textId="77777777" w:rsidR="00BD0215" w:rsidRPr="00BD0215" w:rsidRDefault="00BD0215" w:rsidP="00BD0215">
      <w:pPr>
        <w:jc w:val="center"/>
        <w:rPr>
          <w:rFonts w:hAnsi="Times New Roman"/>
          <w:spacing w:val="2"/>
          <w:sz w:val="24"/>
          <w:szCs w:val="24"/>
        </w:rPr>
      </w:pPr>
      <w:r w:rsidRPr="00BD0215">
        <w:rPr>
          <w:rFonts w:hint="eastAsia"/>
          <w:sz w:val="24"/>
          <w:szCs w:val="24"/>
        </w:rPr>
        <w:t>記</w:t>
      </w:r>
    </w:p>
    <w:p w14:paraId="498AB8C1" w14:textId="77777777" w:rsidR="00BD0215" w:rsidRPr="00BD0215" w:rsidRDefault="00BD0215" w:rsidP="00BD0215">
      <w:pPr>
        <w:rPr>
          <w:rFonts w:hAnsi="Times New Roman"/>
          <w:spacing w:val="2"/>
          <w:sz w:val="24"/>
          <w:szCs w:val="24"/>
        </w:rPr>
      </w:pPr>
    </w:p>
    <w:p w14:paraId="69DE91D0" w14:textId="77777777" w:rsidR="00BD0215" w:rsidRDefault="00BD0215" w:rsidP="00BD0215">
      <w:pPr>
        <w:ind w:leftChars="100" w:left="220"/>
        <w:rPr>
          <w:sz w:val="24"/>
          <w:szCs w:val="24"/>
        </w:rPr>
      </w:pPr>
      <w:r w:rsidRPr="00BD0215">
        <w:rPr>
          <w:rFonts w:hint="eastAsia"/>
          <w:sz w:val="24"/>
          <w:szCs w:val="24"/>
        </w:rPr>
        <w:t>１．補助金交付の対象となる事業は、　年　月　日付けで提出された交付申請書記載のとお</w:t>
      </w:r>
    </w:p>
    <w:p w14:paraId="1A8CC044" w14:textId="77777777" w:rsidR="00BD0215" w:rsidRPr="00BD0215" w:rsidRDefault="00BD0215" w:rsidP="00BD0215">
      <w:pPr>
        <w:ind w:leftChars="100" w:left="220"/>
        <w:rPr>
          <w:rFonts w:hAnsi="Times New Roman"/>
          <w:spacing w:val="2"/>
          <w:sz w:val="24"/>
          <w:szCs w:val="24"/>
        </w:rPr>
      </w:pPr>
      <w:r>
        <w:rPr>
          <w:rFonts w:hint="eastAsia"/>
          <w:sz w:val="24"/>
          <w:szCs w:val="24"/>
        </w:rPr>
        <w:t xml:space="preserve">　</w:t>
      </w:r>
      <w:r w:rsidRPr="00BD0215">
        <w:rPr>
          <w:rFonts w:hint="eastAsia"/>
          <w:sz w:val="24"/>
          <w:szCs w:val="24"/>
        </w:rPr>
        <w:t>りとする。</w:t>
      </w:r>
    </w:p>
    <w:p w14:paraId="24B8B32B" w14:textId="77777777" w:rsidR="00BD0215" w:rsidRPr="00BD0215" w:rsidRDefault="00BD0215" w:rsidP="00BD0215">
      <w:pPr>
        <w:rPr>
          <w:rFonts w:hAnsi="Times New Roman"/>
          <w:spacing w:val="2"/>
          <w:sz w:val="24"/>
          <w:szCs w:val="24"/>
        </w:rPr>
      </w:pPr>
    </w:p>
    <w:p w14:paraId="5CBE3084" w14:textId="77777777" w:rsidR="00BD0215" w:rsidRDefault="00BD0215" w:rsidP="00BD0215">
      <w:pPr>
        <w:ind w:leftChars="100" w:left="258" w:hangingChars="16" w:hanging="38"/>
        <w:rPr>
          <w:sz w:val="24"/>
          <w:szCs w:val="24"/>
        </w:rPr>
      </w:pPr>
      <w:r w:rsidRPr="00BD0215">
        <w:rPr>
          <w:rFonts w:hint="eastAsia"/>
          <w:sz w:val="24"/>
          <w:szCs w:val="24"/>
        </w:rPr>
        <w:t>２．補助事業</w:t>
      </w:r>
      <w:r w:rsidR="00496994">
        <w:rPr>
          <w:rFonts w:hint="eastAsia"/>
          <w:sz w:val="24"/>
          <w:szCs w:val="24"/>
        </w:rPr>
        <w:t>に要する経費および補助金の額は次のとおりとする。ただし、補助事</w:t>
      </w:r>
      <w:r w:rsidRPr="00BD0215">
        <w:rPr>
          <w:rFonts w:hint="eastAsia"/>
          <w:sz w:val="24"/>
          <w:szCs w:val="24"/>
        </w:rPr>
        <w:t>業の内容</w:t>
      </w:r>
    </w:p>
    <w:p w14:paraId="07582521" w14:textId="77777777" w:rsidR="00496994" w:rsidRDefault="00BD0215" w:rsidP="00BD0215">
      <w:pPr>
        <w:ind w:leftChars="100" w:left="258" w:hangingChars="16" w:hanging="38"/>
        <w:rPr>
          <w:sz w:val="24"/>
          <w:szCs w:val="24"/>
        </w:rPr>
      </w:pPr>
      <w:r>
        <w:rPr>
          <w:rFonts w:hint="eastAsia"/>
          <w:sz w:val="24"/>
          <w:szCs w:val="24"/>
        </w:rPr>
        <w:t xml:space="preserve">　</w:t>
      </w:r>
      <w:r w:rsidRPr="00BD0215">
        <w:rPr>
          <w:rFonts w:hint="eastAsia"/>
          <w:sz w:val="24"/>
          <w:szCs w:val="24"/>
        </w:rPr>
        <w:t>が変更された場合の補助事業に要する経費および補助金の額については、別に通知すると</w:t>
      </w:r>
    </w:p>
    <w:p w14:paraId="5B95090D" w14:textId="77777777" w:rsidR="00BD0215" w:rsidRPr="00BD0215" w:rsidRDefault="00496994" w:rsidP="00496994">
      <w:pPr>
        <w:ind w:leftChars="100" w:left="258" w:hangingChars="16" w:hanging="38"/>
        <w:rPr>
          <w:rFonts w:hAnsi="Times New Roman"/>
          <w:spacing w:val="2"/>
          <w:sz w:val="24"/>
          <w:szCs w:val="24"/>
        </w:rPr>
      </w:pPr>
      <w:r>
        <w:rPr>
          <w:rFonts w:hint="eastAsia"/>
          <w:sz w:val="24"/>
          <w:szCs w:val="24"/>
        </w:rPr>
        <w:t xml:space="preserve">　</w:t>
      </w:r>
      <w:r w:rsidR="00BD0215" w:rsidRPr="00BD0215">
        <w:rPr>
          <w:rFonts w:hint="eastAsia"/>
          <w:sz w:val="24"/>
          <w:szCs w:val="24"/>
        </w:rPr>
        <w:t>ころによるものとする。</w:t>
      </w:r>
    </w:p>
    <w:p w14:paraId="7F891C0C" w14:textId="77777777" w:rsidR="00BD0215" w:rsidRPr="00BD0215" w:rsidRDefault="00BD0215" w:rsidP="00BD0215">
      <w:pPr>
        <w:ind w:firstLineChars="116" w:firstLine="278"/>
        <w:rPr>
          <w:rFonts w:hAnsi="Times New Roman"/>
          <w:spacing w:val="2"/>
          <w:sz w:val="24"/>
          <w:szCs w:val="24"/>
        </w:rPr>
      </w:pPr>
      <w:r w:rsidRPr="00BD0215">
        <w:rPr>
          <w:sz w:val="24"/>
          <w:szCs w:val="24"/>
        </w:rPr>
        <w:t xml:space="preserve">    </w:t>
      </w:r>
      <w:r w:rsidRPr="00BD0215">
        <w:rPr>
          <w:rFonts w:hint="eastAsia"/>
          <w:sz w:val="24"/>
          <w:szCs w:val="24"/>
        </w:rPr>
        <w:t>補助事業に要する経費</w:t>
      </w:r>
      <w:r w:rsidRPr="00BD0215">
        <w:rPr>
          <w:sz w:val="24"/>
          <w:szCs w:val="24"/>
        </w:rPr>
        <w:t xml:space="preserve">  </w:t>
      </w:r>
      <w:r w:rsidRPr="00BD0215">
        <w:rPr>
          <w:rFonts w:hint="eastAsia"/>
          <w:sz w:val="24"/>
          <w:szCs w:val="24"/>
        </w:rPr>
        <w:t xml:space="preserve">　　　　　　　　　　　円</w:t>
      </w:r>
    </w:p>
    <w:p w14:paraId="4A0600E1" w14:textId="77777777" w:rsidR="00BD0215" w:rsidRPr="00BD0215" w:rsidRDefault="00BD0215" w:rsidP="00BD0215">
      <w:pPr>
        <w:ind w:firstLineChars="116" w:firstLine="278"/>
        <w:rPr>
          <w:rFonts w:hAnsi="Times New Roman"/>
          <w:spacing w:val="2"/>
          <w:sz w:val="24"/>
          <w:szCs w:val="24"/>
        </w:rPr>
      </w:pPr>
      <w:r w:rsidRPr="00BD0215">
        <w:rPr>
          <w:sz w:val="24"/>
          <w:szCs w:val="24"/>
        </w:rPr>
        <w:t xml:space="preserve">    </w:t>
      </w:r>
      <w:r w:rsidRPr="00BD0215">
        <w:rPr>
          <w:rFonts w:hAnsi="Times New Roman"/>
          <w:sz w:val="24"/>
          <w:szCs w:val="24"/>
        </w:rPr>
        <w:fldChar w:fldCharType="begin"/>
      </w:r>
      <w:r w:rsidRPr="00BD0215">
        <w:rPr>
          <w:rFonts w:hAnsi="Times New Roman"/>
          <w:sz w:val="24"/>
          <w:szCs w:val="24"/>
        </w:rPr>
        <w:instrText>eq \o\ad(</w:instrText>
      </w:r>
      <w:r w:rsidRPr="00BD0215">
        <w:rPr>
          <w:rFonts w:hint="eastAsia"/>
          <w:sz w:val="24"/>
          <w:szCs w:val="24"/>
        </w:rPr>
        <w:instrText>補助対象経費</w:instrText>
      </w:r>
      <w:r w:rsidRPr="00BD0215">
        <w:rPr>
          <w:rFonts w:hAnsi="Times New Roman"/>
          <w:sz w:val="24"/>
          <w:szCs w:val="24"/>
        </w:rPr>
        <w:instrText>,</w:instrText>
      </w:r>
      <w:r w:rsidRPr="00BD0215">
        <w:rPr>
          <w:rFonts w:hAnsi="Times New Roman" w:hint="eastAsia"/>
          <w:sz w:val="24"/>
          <w:szCs w:val="24"/>
        </w:rPr>
        <w:instrText xml:space="preserve">　　　　　　　　　　</w:instrText>
      </w:r>
      <w:r w:rsidRPr="00BD0215">
        <w:rPr>
          <w:rFonts w:hAnsi="Times New Roman"/>
          <w:sz w:val="24"/>
          <w:szCs w:val="24"/>
        </w:rPr>
        <w:instrText>)</w:instrText>
      </w:r>
      <w:r w:rsidRPr="00BD0215">
        <w:rPr>
          <w:rFonts w:hAnsi="Times New Roman"/>
          <w:sz w:val="24"/>
          <w:szCs w:val="24"/>
        </w:rPr>
        <w:fldChar w:fldCharType="separate"/>
      </w:r>
      <w:r w:rsidRPr="00BD0215">
        <w:rPr>
          <w:rFonts w:hint="eastAsia"/>
          <w:sz w:val="24"/>
          <w:szCs w:val="24"/>
        </w:rPr>
        <w:t>補助対象経費</w:t>
      </w:r>
      <w:r w:rsidRPr="00BD0215">
        <w:rPr>
          <w:rFonts w:hAnsi="Times New Roman"/>
          <w:sz w:val="24"/>
          <w:szCs w:val="24"/>
        </w:rPr>
        <w:fldChar w:fldCharType="end"/>
      </w:r>
      <w:r w:rsidRPr="00BD0215">
        <w:rPr>
          <w:sz w:val="24"/>
          <w:szCs w:val="24"/>
        </w:rPr>
        <w:t xml:space="preserve">                        </w:t>
      </w:r>
      <w:r w:rsidRPr="00BD0215">
        <w:rPr>
          <w:rFonts w:hint="eastAsia"/>
          <w:sz w:val="24"/>
          <w:szCs w:val="24"/>
        </w:rPr>
        <w:t>円</w:t>
      </w:r>
    </w:p>
    <w:p w14:paraId="635C8FC7" w14:textId="77777777" w:rsidR="00BD0215" w:rsidRPr="00BD0215" w:rsidRDefault="00BD0215" w:rsidP="00BD0215">
      <w:pPr>
        <w:ind w:firstLineChars="116" w:firstLine="278"/>
        <w:rPr>
          <w:rFonts w:hAnsi="Times New Roman"/>
          <w:spacing w:val="2"/>
          <w:sz w:val="24"/>
          <w:szCs w:val="24"/>
        </w:rPr>
      </w:pPr>
      <w:r w:rsidRPr="00BD0215">
        <w:rPr>
          <w:sz w:val="24"/>
          <w:szCs w:val="24"/>
        </w:rPr>
        <w:t xml:space="preserve">    </w:t>
      </w:r>
      <w:r w:rsidRPr="00BD0215">
        <w:rPr>
          <w:rFonts w:hAnsi="Times New Roman"/>
          <w:sz w:val="24"/>
          <w:szCs w:val="24"/>
        </w:rPr>
        <w:fldChar w:fldCharType="begin"/>
      </w:r>
      <w:r w:rsidRPr="00BD0215">
        <w:rPr>
          <w:rFonts w:hAnsi="Times New Roman"/>
          <w:sz w:val="24"/>
          <w:szCs w:val="24"/>
        </w:rPr>
        <w:instrText>eq \o\ad(</w:instrText>
      </w:r>
      <w:r w:rsidRPr="00BD0215">
        <w:rPr>
          <w:rFonts w:hint="eastAsia"/>
          <w:sz w:val="24"/>
          <w:szCs w:val="24"/>
        </w:rPr>
        <w:instrText>補助金の額</w:instrText>
      </w:r>
      <w:r w:rsidRPr="00BD0215">
        <w:rPr>
          <w:rFonts w:hAnsi="Times New Roman"/>
          <w:sz w:val="24"/>
          <w:szCs w:val="24"/>
        </w:rPr>
        <w:instrText>,</w:instrText>
      </w:r>
      <w:r w:rsidRPr="00BD0215">
        <w:rPr>
          <w:rFonts w:hAnsi="Times New Roman" w:hint="eastAsia"/>
          <w:sz w:val="24"/>
          <w:szCs w:val="24"/>
        </w:rPr>
        <w:instrText xml:space="preserve">　　　　　　　　　　</w:instrText>
      </w:r>
      <w:r w:rsidRPr="00BD0215">
        <w:rPr>
          <w:rFonts w:hAnsi="Times New Roman"/>
          <w:sz w:val="24"/>
          <w:szCs w:val="24"/>
        </w:rPr>
        <w:instrText>)</w:instrText>
      </w:r>
      <w:r w:rsidRPr="00BD0215">
        <w:rPr>
          <w:rFonts w:hAnsi="Times New Roman"/>
          <w:sz w:val="24"/>
          <w:szCs w:val="24"/>
        </w:rPr>
        <w:fldChar w:fldCharType="separate"/>
      </w:r>
      <w:r w:rsidRPr="00BD0215">
        <w:rPr>
          <w:rFonts w:hint="eastAsia"/>
          <w:sz w:val="24"/>
          <w:szCs w:val="24"/>
        </w:rPr>
        <w:t>補助金の額</w:t>
      </w:r>
      <w:r w:rsidRPr="00BD0215">
        <w:rPr>
          <w:rFonts w:hAnsi="Times New Roman"/>
          <w:sz w:val="24"/>
          <w:szCs w:val="24"/>
        </w:rPr>
        <w:fldChar w:fldCharType="end"/>
      </w:r>
      <w:r w:rsidRPr="00BD0215">
        <w:rPr>
          <w:sz w:val="24"/>
          <w:szCs w:val="24"/>
        </w:rPr>
        <w:t xml:space="preserve">      </w:t>
      </w:r>
      <w:r w:rsidRPr="00BD0215">
        <w:rPr>
          <w:rFonts w:hint="eastAsia"/>
          <w:sz w:val="24"/>
          <w:szCs w:val="24"/>
        </w:rPr>
        <w:t xml:space="preserve">　</w:t>
      </w:r>
      <w:r w:rsidRPr="00BD0215">
        <w:rPr>
          <w:sz w:val="24"/>
          <w:szCs w:val="24"/>
        </w:rPr>
        <w:t xml:space="preserve">                </w:t>
      </w:r>
      <w:r w:rsidRPr="00BD0215">
        <w:rPr>
          <w:rFonts w:hint="eastAsia"/>
          <w:sz w:val="24"/>
          <w:szCs w:val="24"/>
        </w:rPr>
        <w:t>円</w:t>
      </w:r>
    </w:p>
    <w:p w14:paraId="7104AF8A" w14:textId="77777777" w:rsidR="00BD0215" w:rsidRPr="00BD0215" w:rsidRDefault="00BD0215" w:rsidP="00BD0215">
      <w:pPr>
        <w:rPr>
          <w:rFonts w:hAnsi="Times New Roman"/>
          <w:spacing w:val="2"/>
          <w:sz w:val="24"/>
          <w:szCs w:val="24"/>
        </w:rPr>
      </w:pPr>
    </w:p>
    <w:p w14:paraId="5BCF30B3" w14:textId="77777777" w:rsidR="00BD0215" w:rsidRDefault="00BD0215" w:rsidP="00BD0215">
      <w:pPr>
        <w:ind w:leftChars="100" w:left="220"/>
        <w:rPr>
          <w:sz w:val="24"/>
          <w:szCs w:val="24"/>
        </w:rPr>
      </w:pPr>
      <w:r w:rsidRPr="00BD0215">
        <w:rPr>
          <w:rFonts w:hint="eastAsia"/>
          <w:sz w:val="24"/>
          <w:szCs w:val="24"/>
        </w:rPr>
        <w:t>３．補助事業の実施にあたっては、規則および滋賀県プラスチックごみ・食品ロス削減等実践</w:t>
      </w:r>
    </w:p>
    <w:p w14:paraId="368C2EB3" w14:textId="77777777" w:rsidR="00BD0215" w:rsidRPr="00BD0215" w:rsidRDefault="00BD0215" w:rsidP="00BD0215">
      <w:pPr>
        <w:ind w:leftChars="100" w:left="220" w:firstLineChars="100" w:firstLine="240"/>
        <w:rPr>
          <w:rFonts w:hAnsi="Times New Roman"/>
          <w:spacing w:val="2"/>
          <w:sz w:val="24"/>
          <w:szCs w:val="24"/>
        </w:rPr>
      </w:pPr>
      <w:r w:rsidRPr="00BD0215">
        <w:rPr>
          <w:rFonts w:hint="eastAsia"/>
          <w:sz w:val="24"/>
          <w:szCs w:val="24"/>
        </w:rPr>
        <w:t>取組モデル事業補助金交付要綱に従わなければならない。</w:t>
      </w:r>
    </w:p>
    <w:p w14:paraId="3AE8638B" w14:textId="77777777" w:rsidR="00BD0215" w:rsidRPr="00BD0215" w:rsidRDefault="00BD0215" w:rsidP="007415F8">
      <w:pPr>
        <w:kinsoku w:val="0"/>
        <w:wordWrap w:val="0"/>
        <w:overflowPunct w:val="0"/>
        <w:snapToGrid w:val="0"/>
        <w:spacing w:line="374" w:lineRule="exact"/>
      </w:pPr>
    </w:p>
    <w:p w14:paraId="003F8F29" w14:textId="77777777" w:rsidR="00BD0215" w:rsidRDefault="00BD0215" w:rsidP="007415F8">
      <w:pPr>
        <w:kinsoku w:val="0"/>
        <w:wordWrap w:val="0"/>
        <w:overflowPunct w:val="0"/>
        <w:snapToGrid w:val="0"/>
        <w:spacing w:line="374" w:lineRule="exact"/>
      </w:pPr>
    </w:p>
    <w:p w14:paraId="2163CC32" w14:textId="77777777" w:rsidR="00BD0215" w:rsidRDefault="00BD0215" w:rsidP="007415F8">
      <w:pPr>
        <w:kinsoku w:val="0"/>
        <w:wordWrap w:val="0"/>
        <w:overflowPunct w:val="0"/>
        <w:snapToGrid w:val="0"/>
        <w:spacing w:line="374" w:lineRule="exact"/>
      </w:pPr>
    </w:p>
    <w:p w14:paraId="0C9D6BC4" w14:textId="77777777" w:rsidR="00BD0215" w:rsidRDefault="00BD0215" w:rsidP="007415F8">
      <w:pPr>
        <w:kinsoku w:val="0"/>
        <w:wordWrap w:val="0"/>
        <w:overflowPunct w:val="0"/>
        <w:snapToGrid w:val="0"/>
        <w:spacing w:line="374" w:lineRule="exact"/>
      </w:pPr>
    </w:p>
    <w:p w14:paraId="0E3BF8A7" w14:textId="77777777" w:rsidR="00BD0215" w:rsidRDefault="00BD0215" w:rsidP="007415F8">
      <w:pPr>
        <w:kinsoku w:val="0"/>
        <w:wordWrap w:val="0"/>
        <w:overflowPunct w:val="0"/>
        <w:snapToGrid w:val="0"/>
        <w:spacing w:line="374" w:lineRule="exact"/>
      </w:pPr>
    </w:p>
    <w:p w14:paraId="2DBEC5DB" w14:textId="77777777" w:rsidR="00BD0215" w:rsidRDefault="00BD0215" w:rsidP="007415F8">
      <w:pPr>
        <w:kinsoku w:val="0"/>
        <w:wordWrap w:val="0"/>
        <w:overflowPunct w:val="0"/>
        <w:snapToGrid w:val="0"/>
        <w:spacing w:line="374" w:lineRule="exact"/>
      </w:pPr>
    </w:p>
    <w:p w14:paraId="0AB93C54" w14:textId="77777777" w:rsidR="00BD0215" w:rsidRDefault="00BD0215" w:rsidP="007415F8">
      <w:pPr>
        <w:kinsoku w:val="0"/>
        <w:wordWrap w:val="0"/>
        <w:overflowPunct w:val="0"/>
        <w:snapToGrid w:val="0"/>
        <w:spacing w:line="374" w:lineRule="exact"/>
      </w:pPr>
    </w:p>
    <w:sectPr w:rsidR="00BD0215" w:rsidSect="00A12DCA">
      <w:footerReference w:type="even" r:id="rId8"/>
      <w:footerReference w:type="default" r:id="rId9"/>
      <w:pgSz w:w="11906" w:h="16838"/>
      <w:pgMar w:top="1021" w:right="550" w:bottom="284"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1F9B9" w14:textId="77777777" w:rsidR="00410472" w:rsidRDefault="00410472">
      <w:r>
        <w:separator/>
      </w:r>
    </w:p>
  </w:endnote>
  <w:endnote w:type="continuationSeparator" w:id="0">
    <w:p w14:paraId="34789BF2" w14:textId="77777777" w:rsidR="00410472" w:rsidRDefault="00410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39601" w14:textId="77777777" w:rsidR="00B83DDE" w:rsidRDefault="00B83DDE" w:rsidP="00B9616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64E89AB" w14:textId="77777777" w:rsidR="00B83DDE" w:rsidRDefault="00B83DDE" w:rsidP="00B9616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350FA" w14:textId="77777777" w:rsidR="00B83DDE" w:rsidRPr="007E422D" w:rsidRDefault="00B83DDE" w:rsidP="00B96168">
    <w:pPr>
      <w:pStyle w:val="a5"/>
      <w:ind w:right="360"/>
    </w:pPr>
    <w:r>
      <w:rPr>
        <w:rStyle w:val="a7"/>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BE438" w14:textId="77777777" w:rsidR="00410472" w:rsidRDefault="00410472">
      <w:r>
        <w:separator/>
      </w:r>
    </w:p>
  </w:footnote>
  <w:footnote w:type="continuationSeparator" w:id="0">
    <w:p w14:paraId="0BB749B9" w14:textId="77777777" w:rsidR="00410472" w:rsidRDefault="00410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D5376F"/>
    <w:multiLevelType w:val="hybridMultilevel"/>
    <w:tmpl w:val="8AB8281C"/>
    <w:lvl w:ilvl="0" w:tplc="E00E1A2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8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204"/>
    <w:rsid w:val="000069E3"/>
    <w:rsid w:val="00011BC0"/>
    <w:rsid w:val="00013108"/>
    <w:rsid w:val="000136D0"/>
    <w:rsid w:val="00015342"/>
    <w:rsid w:val="00030CD3"/>
    <w:rsid w:val="000372DF"/>
    <w:rsid w:val="000447BB"/>
    <w:rsid w:val="00045669"/>
    <w:rsid w:val="000463AB"/>
    <w:rsid w:val="000479C2"/>
    <w:rsid w:val="00050C38"/>
    <w:rsid w:val="00050DD9"/>
    <w:rsid w:val="00050E1E"/>
    <w:rsid w:val="0005745C"/>
    <w:rsid w:val="0006016A"/>
    <w:rsid w:val="000654C1"/>
    <w:rsid w:val="00066938"/>
    <w:rsid w:val="000710CB"/>
    <w:rsid w:val="00072E13"/>
    <w:rsid w:val="0007684B"/>
    <w:rsid w:val="000820C8"/>
    <w:rsid w:val="00082778"/>
    <w:rsid w:val="00083CE4"/>
    <w:rsid w:val="0009077D"/>
    <w:rsid w:val="00091325"/>
    <w:rsid w:val="00091C50"/>
    <w:rsid w:val="00094247"/>
    <w:rsid w:val="00094DE1"/>
    <w:rsid w:val="000A3EF7"/>
    <w:rsid w:val="000A5ACC"/>
    <w:rsid w:val="000B4AF7"/>
    <w:rsid w:val="000C4511"/>
    <w:rsid w:val="000D2C5A"/>
    <w:rsid w:val="000D2EA1"/>
    <w:rsid w:val="000D4C29"/>
    <w:rsid w:val="000E17C3"/>
    <w:rsid w:val="000E5AFC"/>
    <w:rsid w:val="000F014B"/>
    <w:rsid w:val="000F23B3"/>
    <w:rsid w:val="0010536E"/>
    <w:rsid w:val="0010728E"/>
    <w:rsid w:val="0011284D"/>
    <w:rsid w:val="001325A1"/>
    <w:rsid w:val="00136DEF"/>
    <w:rsid w:val="00137A48"/>
    <w:rsid w:val="001473C0"/>
    <w:rsid w:val="00171472"/>
    <w:rsid w:val="00172404"/>
    <w:rsid w:val="00177404"/>
    <w:rsid w:val="001816B8"/>
    <w:rsid w:val="00195845"/>
    <w:rsid w:val="001968D7"/>
    <w:rsid w:val="00197625"/>
    <w:rsid w:val="001B06D5"/>
    <w:rsid w:val="001B0CD0"/>
    <w:rsid w:val="001B0EA1"/>
    <w:rsid w:val="001B36E0"/>
    <w:rsid w:val="001B4766"/>
    <w:rsid w:val="001B590C"/>
    <w:rsid w:val="001C11A3"/>
    <w:rsid w:val="001C3295"/>
    <w:rsid w:val="001C7F06"/>
    <w:rsid w:val="001D451D"/>
    <w:rsid w:val="001F110D"/>
    <w:rsid w:val="001F14F8"/>
    <w:rsid w:val="001F2B24"/>
    <w:rsid w:val="001F2EE0"/>
    <w:rsid w:val="001F44FC"/>
    <w:rsid w:val="001F6EC9"/>
    <w:rsid w:val="00201E32"/>
    <w:rsid w:val="00203A0A"/>
    <w:rsid w:val="00210C5F"/>
    <w:rsid w:val="0021408E"/>
    <w:rsid w:val="00214D49"/>
    <w:rsid w:val="00221E9F"/>
    <w:rsid w:val="002278D8"/>
    <w:rsid w:val="0023075E"/>
    <w:rsid w:val="00242075"/>
    <w:rsid w:val="0024311C"/>
    <w:rsid w:val="002527DB"/>
    <w:rsid w:val="0026560D"/>
    <w:rsid w:val="00266778"/>
    <w:rsid w:val="00292692"/>
    <w:rsid w:val="00293F8B"/>
    <w:rsid w:val="00296E6B"/>
    <w:rsid w:val="002A16A4"/>
    <w:rsid w:val="002A337B"/>
    <w:rsid w:val="002A7272"/>
    <w:rsid w:val="002B48DE"/>
    <w:rsid w:val="002D3230"/>
    <w:rsid w:val="002D3E9E"/>
    <w:rsid w:val="002D6105"/>
    <w:rsid w:val="002E17FF"/>
    <w:rsid w:val="002E29F6"/>
    <w:rsid w:val="002E356A"/>
    <w:rsid w:val="002F1C71"/>
    <w:rsid w:val="002F2179"/>
    <w:rsid w:val="003121D6"/>
    <w:rsid w:val="00313F76"/>
    <w:rsid w:val="00315667"/>
    <w:rsid w:val="00315A8C"/>
    <w:rsid w:val="0031662E"/>
    <w:rsid w:val="00324230"/>
    <w:rsid w:val="003268F6"/>
    <w:rsid w:val="00326FAA"/>
    <w:rsid w:val="00330A0A"/>
    <w:rsid w:val="0033694B"/>
    <w:rsid w:val="00345640"/>
    <w:rsid w:val="00360B4E"/>
    <w:rsid w:val="0036372D"/>
    <w:rsid w:val="0037143A"/>
    <w:rsid w:val="00372B24"/>
    <w:rsid w:val="00375C8D"/>
    <w:rsid w:val="00381FDF"/>
    <w:rsid w:val="00387A37"/>
    <w:rsid w:val="0039047E"/>
    <w:rsid w:val="003A4BC3"/>
    <w:rsid w:val="003B71BA"/>
    <w:rsid w:val="003C110C"/>
    <w:rsid w:val="003C3F18"/>
    <w:rsid w:val="003C4D7F"/>
    <w:rsid w:val="003E0100"/>
    <w:rsid w:val="003E3B9A"/>
    <w:rsid w:val="003F1875"/>
    <w:rsid w:val="003F4B1A"/>
    <w:rsid w:val="00403536"/>
    <w:rsid w:val="00403E8D"/>
    <w:rsid w:val="00410472"/>
    <w:rsid w:val="00422387"/>
    <w:rsid w:val="004229FC"/>
    <w:rsid w:val="004276C9"/>
    <w:rsid w:val="00432FB1"/>
    <w:rsid w:val="00434FBA"/>
    <w:rsid w:val="00435AD1"/>
    <w:rsid w:val="004419B6"/>
    <w:rsid w:val="004464FB"/>
    <w:rsid w:val="00455DE3"/>
    <w:rsid w:val="00464100"/>
    <w:rsid w:val="0046667B"/>
    <w:rsid w:val="00472102"/>
    <w:rsid w:val="004748E7"/>
    <w:rsid w:val="00475DE0"/>
    <w:rsid w:val="004854B7"/>
    <w:rsid w:val="0048598C"/>
    <w:rsid w:val="00485ACA"/>
    <w:rsid w:val="00491BEE"/>
    <w:rsid w:val="00496994"/>
    <w:rsid w:val="004A34DA"/>
    <w:rsid w:val="004B1F94"/>
    <w:rsid w:val="004B3452"/>
    <w:rsid w:val="004B654B"/>
    <w:rsid w:val="004B6C66"/>
    <w:rsid w:val="004B6D3D"/>
    <w:rsid w:val="004C652D"/>
    <w:rsid w:val="004D3AAD"/>
    <w:rsid w:val="004D4D67"/>
    <w:rsid w:val="004E20A6"/>
    <w:rsid w:val="004E524D"/>
    <w:rsid w:val="004F6204"/>
    <w:rsid w:val="00501B3E"/>
    <w:rsid w:val="00505162"/>
    <w:rsid w:val="00507372"/>
    <w:rsid w:val="00521F9E"/>
    <w:rsid w:val="00536698"/>
    <w:rsid w:val="005376B3"/>
    <w:rsid w:val="00551B34"/>
    <w:rsid w:val="00551F80"/>
    <w:rsid w:val="00560304"/>
    <w:rsid w:val="00561D51"/>
    <w:rsid w:val="00562AF5"/>
    <w:rsid w:val="005630B7"/>
    <w:rsid w:val="00574E8B"/>
    <w:rsid w:val="00580F2C"/>
    <w:rsid w:val="00581834"/>
    <w:rsid w:val="00584E7F"/>
    <w:rsid w:val="00590E28"/>
    <w:rsid w:val="00592B06"/>
    <w:rsid w:val="005A3CA8"/>
    <w:rsid w:val="005A7CB3"/>
    <w:rsid w:val="005B7E70"/>
    <w:rsid w:val="005C4A1F"/>
    <w:rsid w:val="005E657E"/>
    <w:rsid w:val="006011D0"/>
    <w:rsid w:val="00612845"/>
    <w:rsid w:val="00613ABE"/>
    <w:rsid w:val="00616CC2"/>
    <w:rsid w:val="006266D5"/>
    <w:rsid w:val="006345F7"/>
    <w:rsid w:val="00634B34"/>
    <w:rsid w:val="00636D00"/>
    <w:rsid w:val="006516CF"/>
    <w:rsid w:val="00651CAD"/>
    <w:rsid w:val="00655D3D"/>
    <w:rsid w:val="0065610E"/>
    <w:rsid w:val="006612B5"/>
    <w:rsid w:val="006644D1"/>
    <w:rsid w:val="00667A28"/>
    <w:rsid w:val="00671268"/>
    <w:rsid w:val="006732F8"/>
    <w:rsid w:val="00680A03"/>
    <w:rsid w:val="0068123C"/>
    <w:rsid w:val="00685EB7"/>
    <w:rsid w:val="006900F4"/>
    <w:rsid w:val="0069274A"/>
    <w:rsid w:val="00692778"/>
    <w:rsid w:val="00695865"/>
    <w:rsid w:val="00696460"/>
    <w:rsid w:val="006A608D"/>
    <w:rsid w:val="006A6710"/>
    <w:rsid w:val="006A78CD"/>
    <w:rsid w:val="006A7958"/>
    <w:rsid w:val="006B5994"/>
    <w:rsid w:val="006C1043"/>
    <w:rsid w:val="006C1C8B"/>
    <w:rsid w:val="006C3595"/>
    <w:rsid w:val="006C3895"/>
    <w:rsid w:val="006C7870"/>
    <w:rsid w:val="006D5980"/>
    <w:rsid w:val="006E3601"/>
    <w:rsid w:val="006E4148"/>
    <w:rsid w:val="006F5159"/>
    <w:rsid w:val="006F6CDC"/>
    <w:rsid w:val="006F7119"/>
    <w:rsid w:val="00711B40"/>
    <w:rsid w:val="00720A3B"/>
    <w:rsid w:val="00721AD3"/>
    <w:rsid w:val="007221D7"/>
    <w:rsid w:val="0072336A"/>
    <w:rsid w:val="007308AF"/>
    <w:rsid w:val="00730B5E"/>
    <w:rsid w:val="007415F8"/>
    <w:rsid w:val="00755FAC"/>
    <w:rsid w:val="00756CDE"/>
    <w:rsid w:val="00763025"/>
    <w:rsid w:val="00764180"/>
    <w:rsid w:val="00770D71"/>
    <w:rsid w:val="00775E8D"/>
    <w:rsid w:val="007861C1"/>
    <w:rsid w:val="0078759E"/>
    <w:rsid w:val="00787E82"/>
    <w:rsid w:val="007921A5"/>
    <w:rsid w:val="0079303D"/>
    <w:rsid w:val="007A1E92"/>
    <w:rsid w:val="007A3273"/>
    <w:rsid w:val="007A6957"/>
    <w:rsid w:val="007A740C"/>
    <w:rsid w:val="007C2CE2"/>
    <w:rsid w:val="007C7B4E"/>
    <w:rsid w:val="007D01F4"/>
    <w:rsid w:val="007D46B2"/>
    <w:rsid w:val="007E1AA2"/>
    <w:rsid w:val="007F41A8"/>
    <w:rsid w:val="007F6D6D"/>
    <w:rsid w:val="00801044"/>
    <w:rsid w:val="008016A5"/>
    <w:rsid w:val="00804678"/>
    <w:rsid w:val="00807096"/>
    <w:rsid w:val="00807727"/>
    <w:rsid w:val="00807902"/>
    <w:rsid w:val="0081192B"/>
    <w:rsid w:val="00812BD7"/>
    <w:rsid w:val="0081438B"/>
    <w:rsid w:val="008165D5"/>
    <w:rsid w:val="00817F2A"/>
    <w:rsid w:val="00827884"/>
    <w:rsid w:val="008331B8"/>
    <w:rsid w:val="00833D25"/>
    <w:rsid w:val="00845349"/>
    <w:rsid w:val="00847F48"/>
    <w:rsid w:val="0085034B"/>
    <w:rsid w:val="00870C96"/>
    <w:rsid w:val="008726EE"/>
    <w:rsid w:val="00873644"/>
    <w:rsid w:val="0087654E"/>
    <w:rsid w:val="00883EA0"/>
    <w:rsid w:val="00885275"/>
    <w:rsid w:val="0088597A"/>
    <w:rsid w:val="00890333"/>
    <w:rsid w:val="008A217B"/>
    <w:rsid w:val="008A4A31"/>
    <w:rsid w:val="008B04EA"/>
    <w:rsid w:val="008B7A74"/>
    <w:rsid w:val="008C0352"/>
    <w:rsid w:val="008D4160"/>
    <w:rsid w:val="008D530A"/>
    <w:rsid w:val="008E3F14"/>
    <w:rsid w:val="008F0723"/>
    <w:rsid w:val="008F1748"/>
    <w:rsid w:val="008F2CB8"/>
    <w:rsid w:val="008F5C35"/>
    <w:rsid w:val="009078E5"/>
    <w:rsid w:val="0091075D"/>
    <w:rsid w:val="0092042E"/>
    <w:rsid w:val="00922982"/>
    <w:rsid w:val="00923031"/>
    <w:rsid w:val="00923533"/>
    <w:rsid w:val="00925066"/>
    <w:rsid w:val="0093145B"/>
    <w:rsid w:val="009334AD"/>
    <w:rsid w:val="0093707F"/>
    <w:rsid w:val="009427BA"/>
    <w:rsid w:val="009464A5"/>
    <w:rsid w:val="00947D70"/>
    <w:rsid w:val="00950E11"/>
    <w:rsid w:val="009558D2"/>
    <w:rsid w:val="00972742"/>
    <w:rsid w:val="00974AEB"/>
    <w:rsid w:val="0098094A"/>
    <w:rsid w:val="00981639"/>
    <w:rsid w:val="0098334D"/>
    <w:rsid w:val="00985661"/>
    <w:rsid w:val="0099065D"/>
    <w:rsid w:val="00991E0A"/>
    <w:rsid w:val="009A503F"/>
    <w:rsid w:val="009B292F"/>
    <w:rsid w:val="009B41C2"/>
    <w:rsid w:val="009C2D5E"/>
    <w:rsid w:val="009C7FE1"/>
    <w:rsid w:val="009D3240"/>
    <w:rsid w:val="009E0A76"/>
    <w:rsid w:val="009E3E02"/>
    <w:rsid w:val="009E3F44"/>
    <w:rsid w:val="009E44D3"/>
    <w:rsid w:val="009F3E8E"/>
    <w:rsid w:val="00A02B36"/>
    <w:rsid w:val="00A05646"/>
    <w:rsid w:val="00A12DCA"/>
    <w:rsid w:val="00A2572A"/>
    <w:rsid w:val="00A27AE8"/>
    <w:rsid w:val="00A330B3"/>
    <w:rsid w:val="00A367FA"/>
    <w:rsid w:val="00A44ADD"/>
    <w:rsid w:val="00A4604D"/>
    <w:rsid w:val="00A46DB3"/>
    <w:rsid w:val="00A50009"/>
    <w:rsid w:val="00A62D80"/>
    <w:rsid w:val="00A637AB"/>
    <w:rsid w:val="00A66E71"/>
    <w:rsid w:val="00A67CC7"/>
    <w:rsid w:val="00A70DB7"/>
    <w:rsid w:val="00A73ED4"/>
    <w:rsid w:val="00A74C6F"/>
    <w:rsid w:val="00A75D0D"/>
    <w:rsid w:val="00A9304D"/>
    <w:rsid w:val="00AA1708"/>
    <w:rsid w:val="00AA22C0"/>
    <w:rsid w:val="00AB07FA"/>
    <w:rsid w:val="00AB680B"/>
    <w:rsid w:val="00AB745D"/>
    <w:rsid w:val="00AC699C"/>
    <w:rsid w:val="00AD1488"/>
    <w:rsid w:val="00AD1E8D"/>
    <w:rsid w:val="00AD2698"/>
    <w:rsid w:val="00AD3312"/>
    <w:rsid w:val="00AD422A"/>
    <w:rsid w:val="00AF6F25"/>
    <w:rsid w:val="00B05059"/>
    <w:rsid w:val="00B0532D"/>
    <w:rsid w:val="00B0711F"/>
    <w:rsid w:val="00B11ADF"/>
    <w:rsid w:val="00B17CC0"/>
    <w:rsid w:val="00B411A6"/>
    <w:rsid w:val="00B46388"/>
    <w:rsid w:val="00B51DB6"/>
    <w:rsid w:val="00B55BB2"/>
    <w:rsid w:val="00B55DCE"/>
    <w:rsid w:val="00B56E9C"/>
    <w:rsid w:val="00B57C01"/>
    <w:rsid w:val="00B66720"/>
    <w:rsid w:val="00B77CB6"/>
    <w:rsid w:val="00B83D80"/>
    <w:rsid w:val="00B83DDE"/>
    <w:rsid w:val="00B94AE0"/>
    <w:rsid w:val="00B96168"/>
    <w:rsid w:val="00BA13C9"/>
    <w:rsid w:val="00BA150F"/>
    <w:rsid w:val="00BA2CB1"/>
    <w:rsid w:val="00BA3A2B"/>
    <w:rsid w:val="00BA4E1F"/>
    <w:rsid w:val="00BA66FE"/>
    <w:rsid w:val="00BB59AB"/>
    <w:rsid w:val="00BD0215"/>
    <w:rsid w:val="00BD2C2D"/>
    <w:rsid w:val="00BD32F2"/>
    <w:rsid w:val="00BD43C6"/>
    <w:rsid w:val="00BE6DF0"/>
    <w:rsid w:val="00BE7CA5"/>
    <w:rsid w:val="00BF7B06"/>
    <w:rsid w:val="00BF7E5A"/>
    <w:rsid w:val="00C023CA"/>
    <w:rsid w:val="00C0419D"/>
    <w:rsid w:val="00C058F3"/>
    <w:rsid w:val="00C11C8A"/>
    <w:rsid w:val="00C12E4F"/>
    <w:rsid w:val="00C138FB"/>
    <w:rsid w:val="00C21420"/>
    <w:rsid w:val="00C26E94"/>
    <w:rsid w:val="00C27DC8"/>
    <w:rsid w:val="00C427CC"/>
    <w:rsid w:val="00C44AAE"/>
    <w:rsid w:val="00C47894"/>
    <w:rsid w:val="00C52EC4"/>
    <w:rsid w:val="00C536AF"/>
    <w:rsid w:val="00C6007F"/>
    <w:rsid w:val="00C61ADC"/>
    <w:rsid w:val="00C6322F"/>
    <w:rsid w:val="00C76C7F"/>
    <w:rsid w:val="00C859D9"/>
    <w:rsid w:val="00C90599"/>
    <w:rsid w:val="00C94FDF"/>
    <w:rsid w:val="00CA205F"/>
    <w:rsid w:val="00CA29FD"/>
    <w:rsid w:val="00CA4205"/>
    <w:rsid w:val="00CA4A82"/>
    <w:rsid w:val="00CB1A5E"/>
    <w:rsid w:val="00CB2A6F"/>
    <w:rsid w:val="00CB658F"/>
    <w:rsid w:val="00CC553C"/>
    <w:rsid w:val="00CC6484"/>
    <w:rsid w:val="00CC6D64"/>
    <w:rsid w:val="00CD161E"/>
    <w:rsid w:val="00CD4015"/>
    <w:rsid w:val="00CD6822"/>
    <w:rsid w:val="00CE1A89"/>
    <w:rsid w:val="00CF337C"/>
    <w:rsid w:val="00CF5227"/>
    <w:rsid w:val="00D02B64"/>
    <w:rsid w:val="00D04B58"/>
    <w:rsid w:val="00D11515"/>
    <w:rsid w:val="00D277C5"/>
    <w:rsid w:val="00D34EE0"/>
    <w:rsid w:val="00D35598"/>
    <w:rsid w:val="00D36005"/>
    <w:rsid w:val="00D37421"/>
    <w:rsid w:val="00D41035"/>
    <w:rsid w:val="00D515FF"/>
    <w:rsid w:val="00D54470"/>
    <w:rsid w:val="00D62657"/>
    <w:rsid w:val="00D67AAE"/>
    <w:rsid w:val="00D70013"/>
    <w:rsid w:val="00D70CA2"/>
    <w:rsid w:val="00D72A4C"/>
    <w:rsid w:val="00D908B6"/>
    <w:rsid w:val="00D92223"/>
    <w:rsid w:val="00D959C4"/>
    <w:rsid w:val="00DA10AA"/>
    <w:rsid w:val="00DA14BA"/>
    <w:rsid w:val="00DB1297"/>
    <w:rsid w:val="00DB14E5"/>
    <w:rsid w:val="00DB3535"/>
    <w:rsid w:val="00DB5AC3"/>
    <w:rsid w:val="00DC65C4"/>
    <w:rsid w:val="00DD540A"/>
    <w:rsid w:val="00DD6707"/>
    <w:rsid w:val="00DE0B1B"/>
    <w:rsid w:val="00DE1E13"/>
    <w:rsid w:val="00DE4FCA"/>
    <w:rsid w:val="00DF30E7"/>
    <w:rsid w:val="00DF65C7"/>
    <w:rsid w:val="00E00600"/>
    <w:rsid w:val="00E00DF5"/>
    <w:rsid w:val="00E00E63"/>
    <w:rsid w:val="00E01C74"/>
    <w:rsid w:val="00E01D99"/>
    <w:rsid w:val="00E02B54"/>
    <w:rsid w:val="00E04018"/>
    <w:rsid w:val="00E05349"/>
    <w:rsid w:val="00E060D6"/>
    <w:rsid w:val="00E1042C"/>
    <w:rsid w:val="00E265B0"/>
    <w:rsid w:val="00E445A6"/>
    <w:rsid w:val="00E45F97"/>
    <w:rsid w:val="00E4600E"/>
    <w:rsid w:val="00E52CA6"/>
    <w:rsid w:val="00E606C6"/>
    <w:rsid w:val="00E711AB"/>
    <w:rsid w:val="00E71773"/>
    <w:rsid w:val="00E71B21"/>
    <w:rsid w:val="00E72D0D"/>
    <w:rsid w:val="00E760ED"/>
    <w:rsid w:val="00E82F44"/>
    <w:rsid w:val="00E854F7"/>
    <w:rsid w:val="00EA2F77"/>
    <w:rsid w:val="00EC3DFA"/>
    <w:rsid w:val="00EC6333"/>
    <w:rsid w:val="00EC7E27"/>
    <w:rsid w:val="00EE0D34"/>
    <w:rsid w:val="00EE32D0"/>
    <w:rsid w:val="00EE55F3"/>
    <w:rsid w:val="00EF358C"/>
    <w:rsid w:val="00F00D52"/>
    <w:rsid w:val="00F15A5C"/>
    <w:rsid w:val="00F16F9C"/>
    <w:rsid w:val="00F21030"/>
    <w:rsid w:val="00F24DF5"/>
    <w:rsid w:val="00F25455"/>
    <w:rsid w:val="00F3025F"/>
    <w:rsid w:val="00F34FD5"/>
    <w:rsid w:val="00F422F4"/>
    <w:rsid w:val="00F5099E"/>
    <w:rsid w:val="00F51C84"/>
    <w:rsid w:val="00F53021"/>
    <w:rsid w:val="00F5677C"/>
    <w:rsid w:val="00F61825"/>
    <w:rsid w:val="00F7267B"/>
    <w:rsid w:val="00F72ECF"/>
    <w:rsid w:val="00F76E73"/>
    <w:rsid w:val="00F815C3"/>
    <w:rsid w:val="00F82F7E"/>
    <w:rsid w:val="00F835C6"/>
    <w:rsid w:val="00F94C87"/>
    <w:rsid w:val="00F9629E"/>
    <w:rsid w:val="00FA1134"/>
    <w:rsid w:val="00FA20EB"/>
    <w:rsid w:val="00FA7B03"/>
    <w:rsid w:val="00FA7E03"/>
    <w:rsid w:val="00FB456C"/>
    <w:rsid w:val="00FB4D2E"/>
    <w:rsid w:val="00FB5674"/>
    <w:rsid w:val="00FC2A5D"/>
    <w:rsid w:val="00FC4AF6"/>
    <w:rsid w:val="00FC65FB"/>
    <w:rsid w:val="00FC6759"/>
    <w:rsid w:val="00FD154B"/>
    <w:rsid w:val="00FD27A4"/>
    <w:rsid w:val="00FD4FA2"/>
    <w:rsid w:val="00FE0D9D"/>
    <w:rsid w:val="00FE353B"/>
    <w:rsid w:val="00FE3945"/>
    <w:rsid w:val="00FE7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8C44F8C"/>
  <w15:chartTrackingRefBased/>
  <w15:docId w15:val="{29FD921F-DDB3-4043-9E09-DADF19EA3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6667B"/>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wordWrap w:val="0"/>
      <w:spacing w:line="480" w:lineRule="atLeast"/>
      <w:ind w:leftChars="100" w:left="216" w:firstLineChars="100" w:firstLine="216"/>
      <w:jc w:val="left"/>
    </w:pPr>
    <w:rPr>
      <w:rFonts w:ascii="ＭＳ 明朝"/>
      <w:spacing w:val="-12"/>
      <w:sz w:val="24"/>
      <w:szCs w:val="20"/>
    </w:rPr>
  </w:style>
  <w:style w:type="paragraph" w:styleId="a3">
    <w:name w:val="Body Text Indent"/>
    <w:basedOn w:val="a"/>
    <w:pPr>
      <w:wordWrap w:val="0"/>
      <w:ind w:firstLineChars="100" w:firstLine="220"/>
      <w:jc w:val="left"/>
    </w:pPr>
  </w:style>
  <w:style w:type="table" w:styleId="a4">
    <w:name w:val="Table Grid"/>
    <w:basedOn w:val="a1"/>
    <w:uiPriority w:val="39"/>
    <w:rsid w:val="009E3F4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CD161E"/>
    <w:pPr>
      <w:tabs>
        <w:tab w:val="center" w:pos="4252"/>
        <w:tab w:val="right" w:pos="8504"/>
      </w:tabs>
      <w:snapToGrid w:val="0"/>
    </w:pPr>
  </w:style>
  <w:style w:type="character" w:styleId="a7">
    <w:name w:val="page number"/>
    <w:basedOn w:val="a0"/>
    <w:rsid w:val="00CD161E"/>
  </w:style>
  <w:style w:type="paragraph" w:styleId="a8">
    <w:name w:val="header"/>
    <w:basedOn w:val="a"/>
    <w:rsid w:val="00C12E4F"/>
    <w:pPr>
      <w:tabs>
        <w:tab w:val="center" w:pos="4252"/>
        <w:tab w:val="right" w:pos="8504"/>
      </w:tabs>
      <w:snapToGrid w:val="0"/>
    </w:pPr>
  </w:style>
  <w:style w:type="paragraph" w:styleId="a9">
    <w:name w:val="Balloon Text"/>
    <w:basedOn w:val="a"/>
    <w:link w:val="aa"/>
    <w:rsid w:val="00EE55F3"/>
    <w:rPr>
      <w:rFonts w:ascii="Arial" w:eastAsia="ＭＳ ゴシック" w:hAnsi="Arial"/>
      <w:sz w:val="18"/>
      <w:szCs w:val="18"/>
    </w:rPr>
  </w:style>
  <w:style w:type="character" w:customStyle="1" w:styleId="aa">
    <w:name w:val="吹き出し (文字)"/>
    <w:link w:val="a9"/>
    <w:rsid w:val="00EE55F3"/>
    <w:rPr>
      <w:rFonts w:ascii="Arial" w:eastAsia="ＭＳ ゴシック" w:hAnsi="Arial" w:cs="Times New Roman"/>
      <w:kern w:val="2"/>
      <w:sz w:val="18"/>
      <w:szCs w:val="18"/>
    </w:rPr>
  </w:style>
  <w:style w:type="character" w:styleId="ab">
    <w:name w:val="annotation reference"/>
    <w:rsid w:val="00DE1E13"/>
    <w:rPr>
      <w:sz w:val="18"/>
      <w:szCs w:val="18"/>
    </w:rPr>
  </w:style>
  <w:style w:type="paragraph" w:styleId="ac">
    <w:name w:val="annotation text"/>
    <w:basedOn w:val="a"/>
    <w:link w:val="ad"/>
    <w:rsid w:val="00DE1E13"/>
    <w:pPr>
      <w:jc w:val="left"/>
    </w:pPr>
  </w:style>
  <w:style w:type="character" w:customStyle="1" w:styleId="ad">
    <w:name w:val="コメント文字列 (文字)"/>
    <w:link w:val="ac"/>
    <w:rsid w:val="00DE1E13"/>
    <w:rPr>
      <w:kern w:val="2"/>
      <w:sz w:val="22"/>
      <w:szCs w:val="22"/>
    </w:rPr>
  </w:style>
  <w:style w:type="paragraph" w:styleId="ae">
    <w:name w:val="annotation subject"/>
    <w:basedOn w:val="ac"/>
    <w:next w:val="ac"/>
    <w:link w:val="af"/>
    <w:rsid w:val="00DE1E13"/>
    <w:rPr>
      <w:b/>
      <w:bCs/>
    </w:rPr>
  </w:style>
  <w:style w:type="character" w:customStyle="1" w:styleId="af">
    <w:name w:val="コメント内容 (文字)"/>
    <w:link w:val="ae"/>
    <w:rsid w:val="00DE1E13"/>
    <w:rPr>
      <w:b/>
      <w:bCs/>
      <w:kern w:val="2"/>
      <w:sz w:val="22"/>
      <w:szCs w:val="22"/>
    </w:rPr>
  </w:style>
  <w:style w:type="character" w:customStyle="1" w:styleId="a6">
    <w:name w:val="フッター (文字)"/>
    <w:link w:val="a5"/>
    <w:uiPriority w:val="99"/>
    <w:rsid w:val="00CD4015"/>
    <w:rPr>
      <w:kern w:val="2"/>
      <w:sz w:val="22"/>
      <w:szCs w:val="22"/>
    </w:rPr>
  </w:style>
  <w:style w:type="paragraph" w:customStyle="1" w:styleId="af0">
    <w:name w:val="一太郎"/>
    <w:rsid w:val="00A05646"/>
    <w:pPr>
      <w:widowControl w:val="0"/>
      <w:wordWrap w:val="0"/>
      <w:autoSpaceDE w:val="0"/>
      <w:autoSpaceDN w:val="0"/>
      <w:adjustRightInd w:val="0"/>
      <w:spacing w:line="375" w:lineRule="exact"/>
      <w:jc w:val="both"/>
    </w:pPr>
    <w:rPr>
      <w:rFonts w:cs="ＭＳ 明朝"/>
      <w:spacing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717069">
      <w:bodyDiv w:val="1"/>
      <w:marLeft w:val="0"/>
      <w:marRight w:val="0"/>
      <w:marTop w:val="0"/>
      <w:marBottom w:val="0"/>
      <w:divBdr>
        <w:top w:val="none" w:sz="0" w:space="0" w:color="auto"/>
        <w:left w:val="none" w:sz="0" w:space="0" w:color="auto"/>
        <w:bottom w:val="none" w:sz="0" w:space="0" w:color="auto"/>
        <w:right w:val="none" w:sz="0" w:space="0" w:color="auto"/>
      </w:divBdr>
    </w:div>
    <w:div w:id="786461560">
      <w:bodyDiv w:val="1"/>
      <w:marLeft w:val="0"/>
      <w:marRight w:val="0"/>
      <w:marTop w:val="0"/>
      <w:marBottom w:val="0"/>
      <w:divBdr>
        <w:top w:val="none" w:sz="0" w:space="0" w:color="auto"/>
        <w:left w:val="none" w:sz="0" w:space="0" w:color="auto"/>
        <w:bottom w:val="none" w:sz="0" w:space="0" w:color="auto"/>
        <w:right w:val="none" w:sz="0" w:space="0" w:color="auto"/>
      </w:divBdr>
    </w:div>
    <w:div w:id="1325205199">
      <w:bodyDiv w:val="1"/>
      <w:marLeft w:val="0"/>
      <w:marRight w:val="0"/>
      <w:marTop w:val="0"/>
      <w:marBottom w:val="0"/>
      <w:divBdr>
        <w:top w:val="none" w:sz="0" w:space="0" w:color="auto"/>
        <w:left w:val="none" w:sz="0" w:space="0" w:color="auto"/>
        <w:bottom w:val="none" w:sz="0" w:space="0" w:color="auto"/>
        <w:right w:val="none" w:sz="0" w:space="0" w:color="auto"/>
      </w:divBdr>
    </w:div>
    <w:div w:id="1948584609">
      <w:bodyDiv w:val="1"/>
      <w:marLeft w:val="0"/>
      <w:marRight w:val="0"/>
      <w:marTop w:val="0"/>
      <w:marBottom w:val="0"/>
      <w:divBdr>
        <w:top w:val="none" w:sz="0" w:space="0" w:color="auto"/>
        <w:left w:val="none" w:sz="0" w:space="0" w:color="auto"/>
        <w:bottom w:val="none" w:sz="0" w:space="0" w:color="auto"/>
        <w:right w:val="none" w:sz="0" w:space="0" w:color="auto"/>
      </w:divBdr>
    </w:div>
    <w:div w:id="204355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F12C1-DE8A-47EC-9536-23E17EB99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97</Words>
  <Characters>559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おおさか環境賞の要領改正（案）</vt:lpstr>
      <vt:lpstr>おおさか環境賞の要領改正（案）</vt:lpstr>
    </vt:vector>
  </TitlesOfParts>
  <Company>大阪府</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おおさか環境賞の要領改正（案）</dc:title>
  <dc:subject/>
  <dc:creator>職員端末機１３年度９月調達</dc:creator>
  <cp:keywords/>
  <dc:description/>
  <cp:lastModifiedBy>平岡　奈々</cp:lastModifiedBy>
  <cp:revision>4</cp:revision>
  <cp:lastPrinted>2022-06-08T06:33:00Z</cp:lastPrinted>
  <dcterms:created xsi:type="dcterms:W3CDTF">2022-06-13T01:53:00Z</dcterms:created>
  <dcterms:modified xsi:type="dcterms:W3CDTF">2023-05-02T00:28:00Z</dcterms:modified>
</cp:coreProperties>
</file>