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59" w:rsidRPr="00EB1D31" w:rsidRDefault="00894312" w:rsidP="00297C59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様式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第８号（第</w:t>
      </w:r>
      <w:r>
        <w:rPr>
          <w:rFonts w:asciiTheme="minorEastAsia" w:hAnsiTheme="minorEastAsia" w:hint="eastAsia"/>
          <w:color w:val="000000"/>
          <w:szCs w:val="21"/>
        </w:rPr>
        <w:t>９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条、第</w:t>
      </w:r>
      <w:r>
        <w:rPr>
          <w:rFonts w:asciiTheme="minorEastAsia" w:hAnsiTheme="minorEastAsia" w:hint="eastAsia"/>
          <w:color w:val="000000"/>
          <w:szCs w:val="21"/>
        </w:rPr>
        <w:t>10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条関係）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滋賀県指定有形文化財所在場所変更届</w:t>
      </w:r>
    </w:p>
    <w:p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ind w:firstLineChars="3100" w:firstLine="651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297C59" w:rsidRPr="00EB1D31" w:rsidRDefault="00153A73" w:rsidP="00844F37">
      <w:pPr>
        <w:ind w:firstLineChars="200" w:firstLine="420"/>
        <w:rPr>
          <w:rFonts w:asciiTheme="minorEastAsia" w:hAnsiTheme="minorEastAsia"/>
          <w:color w:val="6A6A6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:rsidR="00297C59" w:rsidRPr="00EB1D31" w:rsidRDefault="00297C59" w:rsidP="00297C59">
      <w:pPr>
        <w:rPr>
          <w:rFonts w:asciiTheme="minorEastAsia" w:hAnsiTheme="minorEastAsia"/>
          <w:color w:val="6A6A6A"/>
          <w:szCs w:val="21"/>
        </w:rPr>
      </w:pPr>
    </w:p>
    <w:p w:rsidR="008A7F20" w:rsidRPr="00E53562" w:rsidRDefault="008A7F20" w:rsidP="008A7F20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:rsidR="008A7F20" w:rsidRDefault="008A7F20" w:rsidP="008A7F20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297C59" w:rsidRPr="008A7F20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下記のとおり滋賀県指定有形文化財の所在の場所を変更したい（しました）ので、滋賀県文化財保護条例第11条の規定に基づき</w:t>
      </w:r>
      <w:r w:rsidR="008A7F20">
        <w:rPr>
          <w:rFonts w:asciiTheme="minorEastAsia" w:hAnsiTheme="minorEastAsia" w:hint="eastAsia"/>
          <w:color w:val="000000"/>
          <w:szCs w:val="21"/>
        </w:rPr>
        <w:t>届け出</w:t>
      </w:r>
      <w:r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pStyle w:val="a3"/>
      </w:pPr>
      <w:r w:rsidRPr="00EB1D31">
        <w:rPr>
          <w:rFonts w:hint="eastAsia"/>
        </w:rPr>
        <w:t>記</w:t>
      </w:r>
    </w:p>
    <w:p w:rsidR="00844F37" w:rsidRPr="00EB1D31" w:rsidRDefault="00844F37" w:rsidP="00844F37"/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滋賀県指定有形文化財の名称および員数</w:t>
      </w:r>
    </w:p>
    <w:p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所有者の氏名または名称および住所</w:t>
      </w:r>
    </w:p>
    <w:p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管理責任者がある場合はその氏名および住所</w:t>
      </w:r>
    </w:p>
    <w:p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現在の所在の場所（指定書記載の所在の場所と異なる場合は、指定書記載の所在の場</w:t>
      </w:r>
      <w:r w:rsidR="008A7F20">
        <w:rPr>
          <w:rFonts w:asciiTheme="minorEastAsia" w:hAnsiTheme="minorEastAsia" w:hint="eastAsia"/>
          <w:color w:val="000000"/>
          <w:szCs w:val="21"/>
        </w:rPr>
        <w:t>所を併記するものとします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:rsidR="001373E1" w:rsidRPr="00EB1D31" w:rsidRDefault="001373E1" w:rsidP="00844F37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６　変更後の所在の場所</w:t>
      </w:r>
    </w:p>
    <w:p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変更しようとする年月日（事後の変更届の場合は、変更した年月日）</w:t>
      </w:r>
    </w:p>
    <w:p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８　変更しようとする理由（事後の変更届の場合は、変更した理由）</w:t>
      </w:r>
    </w:p>
    <w:p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９　指定書記載の場所に復することが明らかな場合は、その旨および時期</w:t>
      </w:r>
    </w:p>
    <w:p w:rsidR="001373E1" w:rsidRPr="00EB1D31" w:rsidRDefault="001373E1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10　その他参考となるべき事項</w:t>
      </w:r>
    </w:p>
    <w:p w:rsidR="00844F37" w:rsidRDefault="00844F37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8A7F20" w:rsidRPr="00EB1D31" w:rsidRDefault="008A7F20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  <w:bookmarkStart w:id="0" w:name="_GoBack"/>
      <w:bookmarkEnd w:id="0"/>
    </w:p>
    <w:sectPr w:rsidR="00297C59" w:rsidRPr="00954FBF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A00F08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3C1A-F964-4D3D-8BE8-A7ED550F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2021-06-24T08:54:00Z</cp:lastPrinted>
  <dcterms:created xsi:type="dcterms:W3CDTF">2023-02-17T07:47:00Z</dcterms:created>
  <dcterms:modified xsi:type="dcterms:W3CDTF">2023-02-17T07:56:00Z</dcterms:modified>
</cp:coreProperties>
</file>