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2B3F5" w14:textId="77777777" w:rsidR="00B77F5B" w:rsidRDefault="00BD1EFE">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bookmarkStart w:id="0" w:name="_GoBack"/>
      <w:bookmarkEnd w:id="0"/>
      <w:r>
        <w:rPr>
          <w:noProof/>
        </w:rPr>
        <w:object w:dxaOrig="1440" w:dyaOrig="1440" w14:anchorId="74E480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5pt;margin-top:1.2pt;width:67.35pt;height:95.75pt;z-index:251636224">
            <v:imagedata r:id="rId8" o:title=""/>
          </v:shape>
          <o:OLEObject Type="Embed" ProgID="PBrush" ShapeID="_x0000_s2050" DrawAspect="Content" ObjectID="_1736595302" r:id="rId9"/>
        </w:object>
      </w:r>
    </w:p>
    <w:p w14:paraId="4AFEB870" w14:textId="77777777" w:rsidR="00B77F5B" w:rsidRDefault="00B77F5B">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p>
    <w:p w14:paraId="28F672E3" w14:textId="17E3B789" w:rsidR="00B77F5B" w:rsidRDefault="00B77F5B">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p>
    <w:p w14:paraId="11A22BE9" w14:textId="77777777" w:rsidR="00B77F5B" w:rsidRDefault="00B77F5B">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p>
    <w:p w14:paraId="157B3B06" w14:textId="77777777"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40"/>
          <w:szCs w:val="40"/>
        </w:rPr>
      </w:pPr>
      <w:r>
        <w:rPr>
          <w:rFonts w:ascii="ＭＳ ゴシック" w:eastAsia="ＭＳ ゴシック" w:hAnsi="ＭＳ ゴシック" w:cs="ＭＳ ゴシック" w:hint="eastAsia"/>
          <w:color w:val="000000"/>
          <w:spacing w:val="2"/>
          <w:kern w:val="0"/>
          <w:sz w:val="40"/>
          <w:szCs w:val="40"/>
        </w:rPr>
        <w:t>令和</w:t>
      </w:r>
      <w:r w:rsidR="006511F8">
        <w:rPr>
          <w:rFonts w:ascii="ＭＳ ゴシック" w:eastAsia="ＭＳ ゴシック" w:hAnsi="ＭＳ ゴシック" w:cs="ＭＳ ゴシック" w:hint="eastAsia"/>
          <w:color w:val="000000"/>
          <w:spacing w:val="2"/>
          <w:kern w:val="0"/>
          <w:sz w:val="40"/>
          <w:szCs w:val="40"/>
        </w:rPr>
        <w:t>４</w:t>
      </w:r>
      <w:r>
        <w:rPr>
          <w:rFonts w:ascii="ＭＳ ゴシック" w:eastAsia="ＭＳ ゴシック" w:hAnsi="ＭＳ ゴシック" w:cs="ＭＳ ゴシック" w:hint="eastAsia"/>
          <w:color w:val="000000"/>
          <w:spacing w:val="2"/>
          <w:kern w:val="0"/>
          <w:sz w:val="40"/>
          <w:szCs w:val="40"/>
        </w:rPr>
        <w:t>年度</w:t>
      </w:r>
    </w:p>
    <w:p w14:paraId="3394238E"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5524D846"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0189DF88" w14:textId="77777777"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52"/>
          <w:szCs w:val="52"/>
        </w:rPr>
      </w:pPr>
      <w:r>
        <w:rPr>
          <w:rFonts w:ascii="ＭＳ ゴシック" w:eastAsia="ＭＳ ゴシック" w:hAnsi="ＭＳ ゴシック" w:cs="ＭＳ ゴシック" w:hint="eastAsia"/>
          <w:color w:val="000000"/>
          <w:spacing w:val="2"/>
          <w:kern w:val="0"/>
          <w:sz w:val="52"/>
          <w:szCs w:val="52"/>
        </w:rPr>
        <w:t>滋賀の医療福祉に関する県民意識調査</w:t>
      </w:r>
    </w:p>
    <w:p w14:paraId="21511FAD"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4038FD53" w14:textId="77777777" w:rsidR="00B77F5B" w:rsidRDefault="002E1E3A">
      <w:pPr>
        <w:overflowPunct w:val="0"/>
        <w:autoSpaceDE w:val="0"/>
        <w:autoSpaceDN w:val="0"/>
        <w:jc w:val="center"/>
        <w:textAlignment w:val="baseline"/>
        <w:rPr>
          <w:rFonts w:ascii="ＭＳ ゴシック" w:eastAsia="ＭＳ ゴシック" w:hAnsi="Times New Roman"/>
          <w:color w:val="000000"/>
          <w:spacing w:val="2"/>
          <w:kern w:val="0"/>
          <w:sz w:val="52"/>
          <w:szCs w:val="40"/>
        </w:rPr>
      </w:pPr>
      <w:r>
        <w:rPr>
          <w:rFonts w:ascii="ＭＳ ゴシック" w:eastAsia="ＭＳ ゴシック" w:hAnsi="Times New Roman" w:hint="eastAsia"/>
          <w:color w:val="000000"/>
          <w:spacing w:val="2"/>
          <w:kern w:val="0"/>
          <w:sz w:val="52"/>
          <w:szCs w:val="40"/>
        </w:rPr>
        <w:t>報告書</w:t>
      </w:r>
    </w:p>
    <w:p w14:paraId="655B3773"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776B1449"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61F628BB"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3B8583A6"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0C18387F"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183C14AA"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53F17DE5" w14:textId="22EC0EE7"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28"/>
          <w:szCs w:val="28"/>
        </w:rPr>
      </w:pPr>
      <w:r>
        <w:rPr>
          <w:rFonts w:ascii="ＭＳ ゴシック" w:eastAsia="ＭＳ ゴシック" w:hAnsi="ＭＳ ゴシック" w:cs="ＭＳ ゴシック" w:hint="eastAsia"/>
          <w:color w:val="000000"/>
          <w:spacing w:val="2"/>
          <w:kern w:val="0"/>
          <w:sz w:val="28"/>
          <w:szCs w:val="28"/>
        </w:rPr>
        <w:t>令和</w:t>
      </w:r>
      <w:r w:rsidR="00CB4551">
        <w:rPr>
          <w:rFonts w:ascii="ＭＳ ゴシック" w:eastAsia="ＭＳ ゴシック" w:hAnsi="ＭＳ ゴシック" w:cs="ＭＳ ゴシック" w:hint="eastAsia"/>
          <w:color w:val="000000"/>
          <w:spacing w:val="2"/>
          <w:kern w:val="0"/>
          <w:sz w:val="28"/>
          <w:szCs w:val="28"/>
        </w:rPr>
        <w:t>５</w:t>
      </w:r>
      <w:r>
        <w:rPr>
          <w:rFonts w:ascii="ＭＳ ゴシック" w:eastAsia="ＭＳ ゴシック" w:hAnsi="ＭＳ ゴシック" w:cs="ＭＳ ゴシック" w:hint="eastAsia"/>
          <w:color w:val="000000"/>
          <w:spacing w:val="2"/>
          <w:kern w:val="0"/>
          <w:sz w:val="28"/>
          <w:szCs w:val="28"/>
        </w:rPr>
        <w:t>年（２０２</w:t>
      </w:r>
      <w:r w:rsidR="00CB4551">
        <w:rPr>
          <w:rFonts w:ascii="ＭＳ ゴシック" w:eastAsia="ＭＳ ゴシック" w:hAnsi="ＭＳ ゴシック" w:cs="ＭＳ ゴシック" w:hint="eastAsia"/>
          <w:color w:val="000000"/>
          <w:spacing w:val="2"/>
          <w:kern w:val="0"/>
          <w:sz w:val="28"/>
          <w:szCs w:val="28"/>
        </w:rPr>
        <w:t>３年）３</w:t>
      </w:r>
      <w:r>
        <w:rPr>
          <w:rFonts w:ascii="ＭＳ ゴシック" w:eastAsia="ＭＳ ゴシック" w:hAnsi="ＭＳ ゴシック" w:cs="ＭＳ ゴシック" w:hint="eastAsia"/>
          <w:color w:val="000000"/>
          <w:spacing w:val="2"/>
          <w:kern w:val="0"/>
          <w:sz w:val="28"/>
          <w:szCs w:val="28"/>
        </w:rPr>
        <w:t>月</w:t>
      </w:r>
    </w:p>
    <w:p w14:paraId="7277A69C"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733FA881" w14:textId="77777777" w:rsidR="00B77F5B" w:rsidRDefault="002E1E3A">
      <w:pPr>
        <w:overflowPunct w:val="0"/>
        <w:autoSpaceDE w:val="0"/>
        <w:autoSpaceDN w:val="0"/>
        <w:jc w:val="center"/>
        <w:textAlignment w:val="baseline"/>
        <w:rPr>
          <w:rFonts w:ascii="ＭＳ ゴシック" w:eastAsia="ＭＳ ゴシック" w:hAnsi="ＭＳ ゴシック"/>
          <w:color w:val="000000"/>
          <w:spacing w:val="2"/>
          <w:kern w:val="0"/>
          <w:sz w:val="36"/>
          <w:szCs w:val="36"/>
        </w:rPr>
      </w:pPr>
      <w:r>
        <w:rPr>
          <w:rFonts w:ascii="ＭＳ ゴシック" w:eastAsia="ＭＳ ゴシック" w:hAnsi="ＭＳ ゴシック" w:cs="ＭＳ ゴシック" w:hint="eastAsia"/>
          <w:color w:val="000000"/>
          <w:spacing w:val="2"/>
          <w:kern w:val="0"/>
          <w:sz w:val="36"/>
          <w:szCs w:val="36"/>
        </w:rPr>
        <w:t>滋</w:t>
      </w:r>
      <w:r>
        <w:rPr>
          <w:rFonts w:ascii="ＭＳ ゴシック" w:eastAsia="ＭＳ ゴシック" w:hAnsi="ＭＳ ゴシック" w:cs="ＭＳ ゴシック"/>
          <w:color w:val="000000"/>
          <w:spacing w:val="2"/>
          <w:kern w:val="0"/>
          <w:sz w:val="36"/>
          <w:szCs w:val="36"/>
        </w:rPr>
        <w:t xml:space="preserve"> </w:t>
      </w:r>
      <w:r>
        <w:rPr>
          <w:rFonts w:ascii="ＭＳ ゴシック" w:eastAsia="ＭＳ ゴシック" w:hAnsi="ＭＳ ゴシック" w:cs="ＭＳ ゴシック" w:hint="eastAsia"/>
          <w:color w:val="000000"/>
          <w:spacing w:val="2"/>
          <w:kern w:val="0"/>
          <w:sz w:val="36"/>
          <w:szCs w:val="36"/>
        </w:rPr>
        <w:t xml:space="preserve">　賀　</w:t>
      </w:r>
      <w:r>
        <w:rPr>
          <w:rFonts w:ascii="ＭＳ ゴシック" w:eastAsia="ＭＳ ゴシック" w:hAnsi="ＭＳ ゴシック" w:cs="ＭＳ ゴシック"/>
          <w:color w:val="000000"/>
          <w:spacing w:val="2"/>
          <w:kern w:val="0"/>
          <w:sz w:val="36"/>
          <w:szCs w:val="36"/>
        </w:rPr>
        <w:t xml:space="preserve"> </w:t>
      </w:r>
      <w:r>
        <w:rPr>
          <w:rFonts w:ascii="ＭＳ ゴシック" w:eastAsia="ＭＳ ゴシック" w:hAnsi="ＭＳ ゴシック" w:cs="ＭＳ ゴシック" w:hint="eastAsia"/>
          <w:color w:val="000000"/>
          <w:spacing w:val="2"/>
          <w:kern w:val="0"/>
          <w:sz w:val="36"/>
          <w:szCs w:val="36"/>
        </w:rPr>
        <w:t>県</w:t>
      </w:r>
    </w:p>
    <w:p w14:paraId="6C304430" w14:textId="77777777" w:rsidR="00B77F5B" w:rsidRDefault="00B77F5B">
      <w:pPr>
        <w:overflowPunct w:val="0"/>
        <w:autoSpaceDE w:val="0"/>
        <w:autoSpaceDN w:val="0"/>
        <w:jc w:val="center"/>
        <w:textAlignment w:val="baseline"/>
        <w:rPr>
          <w:rFonts w:hAnsi="Times New Roman"/>
          <w:color w:val="000000"/>
          <w:spacing w:val="2"/>
          <w:kern w:val="0"/>
          <w:sz w:val="40"/>
          <w:szCs w:val="40"/>
        </w:rPr>
      </w:pPr>
    </w:p>
    <w:p w14:paraId="12B4D1DD" w14:textId="77777777" w:rsidR="00B77F5B" w:rsidRDefault="00B77F5B">
      <w:pPr>
        <w:overflowPunct w:val="0"/>
        <w:autoSpaceDE w:val="0"/>
        <w:autoSpaceDN w:val="0"/>
      </w:pPr>
    </w:p>
    <w:p w14:paraId="3DE3B878" w14:textId="77777777" w:rsidR="00B77F5B" w:rsidRDefault="00B77F5B">
      <w:pPr>
        <w:overflowPunct w:val="0"/>
        <w:autoSpaceDE w:val="0"/>
        <w:autoSpaceDN w:val="0"/>
      </w:pPr>
    </w:p>
    <w:p w14:paraId="64289B60" w14:textId="77777777" w:rsidR="00B77F5B" w:rsidRDefault="00B77F5B">
      <w:pPr>
        <w:overflowPunct w:val="0"/>
        <w:autoSpaceDE w:val="0"/>
        <w:autoSpaceDN w:val="0"/>
        <w:jc w:val="center"/>
        <w:sectPr w:rsidR="00B77F5B">
          <w:footerReference w:type="even" r:id="rId10"/>
          <w:pgSz w:w="11907" w:h="16840" w:code="9"/>
          <w:pgMar w:top="1134" w:right="1134" w:bottom="1134" w:left="1134" w:header="720" w:footer="340" w:gutter="0"/>
          <w:pgNumType w:start="1"/>
          <w:cols w:space="720"/>
          <w:noEndnote/>
          <w:docGrid w:type="linesAndChars" w:linePitch="346" w:charSpace="155"/>
        </w:sectPr>
      </w:pPr>
    </w:p>
    <w:p w14:paraId="04DD8C2B" w14:textId="77777777" w:rsidR="00B77F5B" w:rsidRDefault="00B77F5B">
      <w:pPr>
        <w:overflowPunct w:val="0"/>
        <w:autoSpaceDE w:val="0"/>
        <w:autoSpaceDN w:val="0"/>
        <w:jc w:val="center"/>
      </w:pPr>
    </w:p>
    <w:p w14:paraId="4256FC60" w14:textId="77777777" w:rsidR="00B77F5B" w:rsidRDefault="00B77F5B">
      <w:pPr>
        <w:overflowPunct w:val="0"/>
        <w:autoSpaceDE w:val="0"/>
        <w:autoSpaceDN w:val="0"/>
        <w:jc w:val="center"/>
      </w:pPr>
    </w:p>
    <w:p w14:paraId="1E1CD5E7" w14:textId="77777777" w:rsidR="00B77F5B" w:rsidRDefault="00B77F5B">
      <w:pPr>
        <w:overflowPunct w:val="0"/>
        <w:autoSpaceDE w:val="0"/>
        <w:autoSpaceDN w:val="0"/>
        <w:jc w:val="center"/>
      </w:pPr>
    </w:p>
    <w:p w14:paraId="5346CF64" w14:textId="77777777" w:rsidR="00B77F5B" w:rsidRDefault="00B77F5B">
      <w:pPr>
        <w:overflowPunct w:val="0"/>
        <w:autoSpaceDE w:val="0"/>
        <w:autoSpaceDN w:val="0"/>
        <w:jc w:val="center"/>
      </w:pPr>
    </w:p>
    <w:p w14:paraId="5E8F0C50" w14:textId="77777777" w:rsidR="00B77F5B" w:rsidRDefault="00B77F5B">
      <w:pPr>
        <w:overflowPunct w:val="0"/>
        <w:autoSpaceDE w:val="0"/>
        <w:autoSpaceDN w:val="0"/>
        <w:jc w:val="center"/>
      </w:pPr>
    </w:p>
    <w:p w14:paraId="30D842DD" w14:textId="77777777" w:rsidR="00B77F5B" w:rsidRDefault="00B77F5B">
      <w:pPr>
        <w:overflowPunct w:val="0"/>
        <w:autoSpaceDE w:val="0"/>
        <w:autoSpaceDN w:val="0"/>
        <w:jc w:val="center"/>
      </w:pPr>
    </w:p>
    <w:p w14:paraId="7389DE0A" w14:textId="77777777" w:rsidR="00B77F5B" w:rsidRDefault="00B77F5B">
      <w:pPr>
        <w:overflowPunct w:val="0"/>
        <w:autoSpaceDE w:val="0"/>
        <w:autoSpaceDN w:val="0"/>
        <w:jc w:val="center"/>
      </w:pPr>
    </w:p>
    <w:p w14:paraId="0B1829F6" w14:textId="77777777" w:rsidR="00B77F5B" w:rsidRDefault="00B77F5B">
      <w:pPr>
        <w:overflowPunct w:val="0"/>
        <w:autoSpaceDE w:val="0"/>
        <w:autoSpaceDN w:val="0"/>
        <w:jc w:val="center"/>
      </w:pPr>
    </w:p>
    <w:p w14:paraId="390E6D74" w14:textId="77777777" w:rsidR="00B77F5B" w:rsidRDefault="00B77F5B">
      <w:pPr>
        <w:overflowPunct w:val="0"/>
        <w:autoSpaceDE w:val="0"/>
        <w:autoSpaceDN w:val="0"/>
        <w:jc w:val="center"/>
      </w:pPr>
    </w:p>
    <w:p w14:paraId="7989BF9F" w14:textId="77777777" w:rsidR="00B77F5B" w:rsidRDefault="00B77F5B">
      <w:pPr>
        <w:overflowPunct w:val="0"/>
        <w:autoSpaceDE w:val="0"/>
        <w:autoSpaceDN w:val="0"/>
        <w:jc w:val="center"/>
      </w:pPr>
    </w:p>
    <w:p w14:paraId="348937B7" w14:textId="77777777" w:rsidR="00B77F5B" w:rsidRPr="00D75252" w:rsidRDefault="00B77F5B">
      <w:pPr>
        <w:overflowPunct w:val="0"/>
        <w:autoSpaceDE w:val="0"/>
        <w:autoSpaceDN w:val="0"/>
        <w:jc w:val="center"/>
      </w:pPr>
    </w:p>
    <w:p w14:paraId="0F2B3230" w14:textId="77777777" w:rsidR="00B77F5B" w:rsidRDefault="00B77F5B">
      <w:pPr>
        <w:overflowPunct w:val="0"/>
        <w:autoSpaceDE w:val="0"/>
        <w:autoSpaceDN w:val="0"/>
        <w:jc w:val="center"/>
        <w:sectPr w:rsidR="00B77F5B">
          <w:headerReference w:type="even" r:id="rId11"/>
          <w:headerReference w:type="default" r:id="rId12"/>
          <w:footerReference w:type="even" r:id="rId13"/>
          <w:footerReference w:type="default" r:id="rId14"/>
          <w:pgSz w:w="11907" w:h="16840" w:code="9"/>
          <w:pgMar w:top="1134" w:right="1134" w:bottom="1134" w:left="1134" w:header="720" w:footer="340" w:gutter="0"/>
          <w:pgNumType w:start="1"/>
          <w:cols w:space="720"/>
          <w:noEndnote/>
          <w:docGrid w:type="linesAndChars" w:linePitch="346" w:charSpace="155"/>
        </w:sectPr>
      </w:pPr>
    </w:p>
    <w:p w14:paraId="07311297" w14:textId="77777777" w:rsidR="00B77F5B" w:rsidRDefault="002E1E3A">
      <w:pPr>
        <w:overflowPunct w:val="0"/>
        <w:autoSpaceDE w:val="0"/>
        <w:autoSpaceDN w:val="0"/>
        <w:jc w:val="center"/>
        <w:rPr>
          <w:rFonts w:ascii="ＭＳ ゴシック" w:eastAsia="ＭＳ ゴシック"/>
          <w:sz w:val="22"/>
          <w:szCs w:val="22"/>
        </w:rPr>
      </w:pPr>
      <w:r>
        <w:rPr>
          <w:rFonts w:ascii="ＭＳ ゴシック" w:eastAsia="ＭＳ ゴシック" w:cs="ＭＳ ゴシック" w:hint="eastAsia"/>
          <w:sz w:val="22"/>
          <w:szCs w:val="22"/>
        </w:rPr>
        <w:lastRenderedPageBreak/>
        <w:t>目　　次</w:t>
      </w:r>
    </w:p>
    <w:p w14:paraId="4528A83F" w14:textId="77777777" w:rsidR="00D33A57" w:rsidRDefault="002E1E3A">
      <w:pPr>
        <w:pStyle w:val="11"/>
        <w:tabs>
          <w:tab w:val="right" w:leader="dot" w:pos="9629"/>
        </w:tabs>
        <w:rPr>
          <w:rFonts w:asciiTheme="minorHAnsi" w:eastAsiaTheme="minorEastAsia" w:hAnsiTheme="minorHAnsi" w:cstheme="minorBidi"/>
          <w:noProof/>
          <w:szCs w:val="22"/>
        </w:rPr>
      </w:pPr>
      <w:r>
        <w:rPr>
          <w:sz w:val="22"/>
          <w:szCs w:val="22"/>
        </w:rPr>
        <w:fldChar w:fldCharType="begin"/>
      </w:r>
      <w:r>
        <w:rPr>
          <w:sz w:val="22"/>
          <w:szCs w:val="22"/>
        </w:rPr>
        <w:instrText xml:space="preserve"> TOC \o "1-3" \h \z \n 1-1 </w:instrText>
      </w:r>
      <w:r>
        <w:rPr>
          <w:sz w:val="22"/>
          <w:szCs w:val="22"/>
        </w:rPr>
        <w:fldChar w:fldCharType="separate"/>
      </w:r>
      <w:hyperlink w:anchor="_Toc123810436" w:history="1">
        <w:r w:rsidR="00D33A57" w:rsidRPr="005902F4">
          <w:rPr>
            <w:rStyle w:val="af3"/>
            <w:rFonts w:hint="eastAsia"/>
            <w:noProof/>
          </w:rPr>
          <w:t>第１章　調査概要</w:t>
        </w:r>
      </w:hyperlink>
    </w:p>
    <w:p w14:paraId="43CB48E9"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37" w:history="1">
        <w:r w:rsidR="00D33A57" w:rsidRPr="005902F4">
          <w:rPr>
            <w:rStyle w:val="af3"/>
            <w:rFonts w:hint="eastAsia"/>
            <w:noProof/>
          </w:rPr>
          <w:t>１．調査実施概要</w:t>
        </w:r>
        <w:r w:rsidR="00D33A57">
          <w:rPr>
            <w:noProof/>
            <w:webHidden/>
          </w:rPr>
          <w:tab/>
        </w:r>
        <w:r w:rsidR="00D33A57">
          <w:rPr>
            <w:noProof/>
            <w:webHidden/>
          </w:rPr>
          <w:fldChar w:fldCharType="begin"/>
        </w:r>
        <w:r w:rsidR="00D33A57">
          <w:rPr>
            <w:noProof/>
            <w:webHidden/>
          </w:rPr>
          <w:instrText xml:space="preserve"> PAGEREF _Toc123810437 \h </w:instrText>
        </w:r>
        <w:r w:rsidR="00D33A57">
          <w:rPr>
            <w:noProof/>
            <w:webHidden/>
          </w:rPr>
        </w:r>
        <w:r w:rsidR="00D33A57">
          <w:rPr>
            <w:noProof/>
            <w:webHidden/>
          </w:rPr>
          <w:fldChar w:fldCharType="separate"/>
        </w:r>
        <w:r w:rsidR="0033341C">
          <w:rPr>
            <w:noProof/>
            <w:webHidden/>
          </w:rPr>
          <w:t>1</w:t>
        </w:r>
        <w:r w:rsidR="00D33A57">
          <w:rPr>
            <w:noProof/>
            <w:webHidden/>
          </w:rPr>
          <w:fldChar w:fldCharType="end"/>
        </w:r>
      </w:hyperlink>
    </w:p>
    <w:p w14:paraId="68B8EC2F"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38" w:history="1">
        <w:r w:rsidR="00D33A57" w:rsidRPr="005902F4">
          <w:rPr>
            <w:rStyle w:val="af3"/>
            <w:rFonts w:hint="eastAsia"/>
            <w:noProof/>
          </w:rPr>
          <w:t>２．標本構成</w:t>
        </w:r>
        <w:r w:rsidR="00D33A57">
          <w:rPr>
            <w:noProof/>
            <w:webHidden/>
          </w:rPr>
          <w:tab/>
        </w:r>
        <w:r w:rsidR="00D33A57">
          <w:rPr>
            <w:noProof/>
            <w:webHidden/>
          </w:rPr>
          <w:fldChar w:fldCharType="begin"/>
        </w:r>
        <w:r w:rsidR="00D33A57">
          <w:rPr>
            <w:noProof/>
            <w:webHidden/>
          </w:rPr>
          <w:instrText xml:space="preserve"> PAGEREF _Toc123810438 \h </w:instrText>
        </w:r>
        <w:r w:rsidR="00D33A57">
          <w:rPr>
            <w:noProof/>
            <w:webHidden/>
          </w:rPr>
        </w:r>
        <w:r w:rsidR="00D33A57">
          <w:rPr>
            <w:noProof/>
            <w:webHidden/>
          </w:rPr>
          <w:fldChar w:fldCharType="separate"/>
        </w:r>
        <w:r w:rsidR="0033341C">
          <w:rPr>
            <w:noProof/>
            <w:webHidden/>
          </w:rPr>
          <w:t>2</w:t>
        </w:r>
        <w:r w:rsidR="00D33A57">
          <w:rPr>
            <w:noProof/>
            <w:webHidden/>
          </w:rPr>
          <w:fldChar w:fldCharType="end"/>
        </w:r>
      </w:hyperlink>
    </w:p>
    <w:p w14:paraId="1949A33D"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39" w:history="1">
        <w:r w:rsidR="00D33A57" w:rsidRPr="005902F4">
          <w:rPr>
            <w:rStyle w:val="af3"/>
            <w:rFonts w:hint="eastAsia"/>
            <w:noProof/>
          </w:rPr>
          <w:t>３．報告書のみかた</w:t>
        </w:r>
        <w:r w:rsidR="00D33A57">
          <w:rPr>
            <w:noProof/>
            <w:webHidden/>
          </w:rPr>
          <w:tab/>
        </w:r>
        <w:r w:rsidR="00D33A57">
          <w:rPr>
            <w:noProof/>
            <w:webHidden/>
          </w:rPr>
          <w:fldChar w:fldCharType="begin"/>
        </w:r>
        <w:r w:rsidR="00D33A57">
          <w:rPr>
            <w:noProof/>
            <w:webHidden/>
          </w:rPr>
          <w:instrText xml:space="preserve"> PAGEREF _Toc123810439 \h </w:instrText>
        </w:r>
        <w:r w:rsidR="00D33A57">
          <w:rPr>
            <w:noProof/>
            <w:webHidden/>
          </w:rPr>
        </w:r>
        <w:r w:rsidR="00D33A57">
          <w:rPr>
            <w:noProof/>
            <w:webHidden/>
          </w:rPr>
          <w:fldChar w:fldCharType="separate"/>
        </w:r>
        <w:r w:rsidR="0033341C">
          <w:rPr>
            <w:noProof/>
            <w:webHidden/>
          </w:rPr>
          <w:t>4</w:t>
        </w:r>
        <w:r w:rsidR="00D33A57">
          <w:rPr>
            <w:noProof/>
            <w:webHidden/>
          </w:rPr>
          <w:fldChar w:fldCharType="end"/>
        </w:r>
      </w:hyperlink>
    </w:p>
    <w:p w14:paraId="39081EAC"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40" w:history="1">
        <w:r w:rsidR="00D33A57" w:rsidRPr="005902F4">
          <w:rPr>
            <w:rStyle w:val="af3"/>
            <w:rFonts w:hint="eastAsia"/>
            <w:noProof/>
          </w:rPr>
          <w:t>４．回答者の属性</w:t>
        </w:r>
        <w:r w:rsidR="00D33A57">
          <w:rPr>
            <w:noProof/>
            <w:webHidden/>
          </w:rPr>
          <w:tab/>
        </w:r>
        <w:r w:rsidR="00D33A57">
          <w:rPr>
            <w:noProof/>
            <w:webHidden/>
          </w:rPr>
          <w:fldChar w:fldCharType="begin"/>
        </w:r>
        <w:r w:rsidR="00D33A57">
          <w:rPr>
            <w:noProof/>
            <w:webHidden/>
          </w:rPr>
          <w:instrText xml:space="preserve"> PAGEREF _Toc123810440 \h </w:instrText>
        </w:r>
        <w:r w:rsidR="00D33A57">
          <w:rPr>
            <w:noProof/>
            <w:webHidden/>
          </w:rPr>
        </w:r>
        <w:r w:rsidR="00D33A57">
          <w:rPr>
            <w:noProof/>
            <w:webHidden/>
          </w:rPr>
          <w:fldChar w:fldCharType="separate"/>
        </w:r>
        <w:r w:rsidR="0033341C">
          <w:rPr>
            <w:noProof/>
            <w:webHidden/>
          </w:rPr>
          <w:t>5</w:t>
        </w:r>
        <w:r w:rsidR="00D33A57">
          <w:rPr>
            <w:noProof/>
            <w:webHidden/>
          </w:rPr>
          <w:fldChar w:fldCharType="end"/>
        </w:r>
      </w:hyperlink>
    </w:p>
    <w:p w14:paraId="078D7937"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41" w:history="1">
        <w:r w:rsidR="00D33A57" w:rsidRPr="005902F4">
          <w:rPr>
            <w:rStyle w:val="af3"/>
            <w:rFonts w:hint="eastAsia"/>
            <w:noProof/>
            <w:lang w:val="ja-JP"/>
          </w:rPr>
          <w:t>（１）性別</w:t>
        </w:r>
        <w:r w:rsidR="00D33A57">
          <w:rPr>
            <w:noProof/>
            <w:webHidden/>
          </w:rPr>
          <w:tab/>
        </w:r>
        <w:r w:rsidR="00D33A57">
          <w:rPr>
            <w:noProof/>
            <w:webHidden/>
          </w:rPr>
          <w:fldChar w:fldCharType="begin"/>
        </w:r>
        <w:r w:rsidR="00D33A57">
          <w:rPr>
            <w:noProof/>
            <w:webHidden/>
          </w:rPr>
          <w:instrText xml:space="preserve"> PAGEREF _Toc123810441 \h </w:instrText>
        </w:r>
        <w:r w:rsidR="00D33A57">
          <w:rPr>
            <w:noProof/>
            <w:webHidden/>
          </w:rPr>
        </w:r>
        <w:r w:rsidR="00D33A57">
          <w:rPr>
            <w:noProof/>
            <w:webHidden/>
          </w:rPr>
          <w:fldChar w:fldCharType="separate"/>
        </w:r>
        <w:r w:rsidR="0033341C">
          <w:rPr>
            <w:noProof/>
            <w:webHidden/>
          </w:rPr>
          <w:t>5</w:t>
        </w:r>
        <w:r w:rsidR="00D33A57">
          <w:rPr>
            <w:noProof/>
            <w:webHidden/>
          </w:rPr>
          <w:fldChar w:fldCharType="end"/>
        </w:r>
      </w:hyperlink>
    </w:p>
    <w:p w14:paraId="596FE674"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42" w:history="1">
        <w:r w:rsidR="00D33A57" w:rsidRPr="005902F4">
          <w:rPr>
            <w:rStyle w:val="af3"/>
            <w:rFonts w:hint="eastAsia"/>
            <w:noProof/>
          </w:rPr>
          <w:t>（２）</w:t>
        </w:r>
        <w:r w:rsidR="00D33A57" w:rsidRPr="005902F4">
          <w:rPr>
            <w:rStyle w:val="af3"/>
            <w:rFonts w:hint="eastAsia"/>
            <w:noProof/>
            <w:lang w:val="ja-JP"/>
          </w:rPr>
          <w:t>年齢</w:t>
        </w:r>
        <w:r w:rsidR="00D33A57">
          <w:rPr>
            <w:noProof/>
            <w:webHidden/>
          </w:rPr>
          <w:tab/>
        </w:r>
        <w:r w:rsidR="00D33A57">
          <w:rPr>
            <w:noProof/>
            <w:webHidden/>
          </w:rPr>
          <w:fldChar w:fldCharType="begin"/>
        </w:r>
        <w:r w:rsidR="00D33A57">
          <w:rPr>
            <w:noProof/>
            <w:webHidden/>
          </w:rPr>
          <w:instrText xml:space="preserve"> PAGEREF _Toc123810442 \h </w:instrText>
        </w:r>
        <w:r w:rsidR="00D33A57">
          <w:rPr>
            <w:noProof/>
            <w:webHidden/>
          </w:rPr>
        </w:r>
        <w:r w:rsidR="00D33A57">
          <w:rPr>
            <w:noProof/>
            <w:webHidden/>
          </w:rPr>
          <w:fldChar w:fldCharType="separate"/>
        </w:r>
        <w:r w:rsidR="0033341C">
          <w:rPr>
            <w:noProof/>
            <w:webHidden/>
          </w:rPr>
          <w:t>5</w:t>
        </w:r>
        <w:r w:rsidR="00D33A57">
          <w:rPr>
            <w:noProof/>
            <w:webHidden/>
          </w:rPr>
          <w:fldChar w:fldCharType="end"/>
        </w:r>
      </w:hyperlink>
    </w:p>
    <w:p w14:paraId="34E8E82D"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43" w:history="1">
        <w:r w:rsidR="00D33A57" w:rsidRPr="005902F4">
          <w:rPr>
            <w:rStyle w:val="af3"/>
            <w:rFonts w:hint="eastAsia"/>
            <w:noProof/>
          </w:rPr>
          <w:t>（３）</w:t>
        </w:r>
        <w:r w:rsidR="00D33A57" w:rsidRPr="005902F4">
          <w:rPr>
            <w:rStyle w:val="af3"/>
            <w:rFonts w:hint="eastAsia"/>
            <w:noProof/>
            <w:lang w:val="ja-JP"/>
          </w:rPr>
          <w:t>居住地域</w:t>
        </w:r>
        <w:r w:rsidR="00D33A57">
          <w:rPr>
            <w:noProof/>
            <w:webHidden/>
          </w:rPr>
          <w:tab/>
        </w:r>
        <w:r w:rsidR="00D33A57">
          <w:rPr>
            <w:noProof/>
            <w:webHidden/>
          </w:rPr>
          <w:fldChar w:fldCharType="begin"/>
        </w:r>
        <w:r w:rsidR="00D33A57">
          <w:rPr>
            <w:noProof/>
            <w:webHidden/>
          </w:rPr>
          <w:instrText xml:space="preserve"> PAGEREF _Toc123810443 \h </w:instrText>
        </w:r>
        <w:r w:rsidR="00D33A57">
          <w:rPr>
            <w:noProof/>
            <w:webHidden/>
          </w:rPr>
        </w:r>
        <w:r w:rsidR="00D33A57">
          <w:rPr>
            <w:noProof/>
            <w:webHidden/>
          </w:rPr>
          <w:fldChar w:fldCharType="separate"/>
        </w:r>
        <w:r w:rsidR="0033341C">
          <w:rPr>
            <w:noProof/>
            <w:webHidden/>
          </w:rPr>
          <w:t>6</w:t>
        </w:r>
        <w:r w:rsidR="00D33A57">
          <w:rPr>
            <w:noProof/>
            <w:webHidden/>
          </w:rPr>
          <w:fldChar w:fldCharType="end"/>
        </w:r>
      </w:hyperlink>
    </w:p>
    <w:p w14:paraId="661FDFBC"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44" w:history="1">
        <w:r w:rsidR="00D33A57" w:rsidRPr="005902F4">
          <w:rPr>
            <w:rStyle w:val="af3"/>
            <w:rFonts w:hint="eastAsia"/>
            <w:noProof/>
          </w:rPr>
          <w:t>（４）</w:t>
        </w:r>
        <w:r w:rsidR="00D33A57" w:rsidRPr="005902F4">
          <w:rPr>
            <w:rStyle w:val="af3"/>
            <w:rFonts w:hint="eastAsia"/>
            <w:noProof/>
            <w:lang w:val="ja-JP"/>
          </w:rPr>
          <w:t>職業</w:t>
        </w:r>
        <w:r w:rsidR="00D33A57">
          <w:rPr>
            <w:noProof/>
            <w:webHidden/>
          </w:rPr>
          <w:tab/>
        </w:r>
        <w:r w:rsidR="00D33A57">
          <w:rPr>
            <w:noProof/>
            <w:webHidden/>
          </w:rPr>
          <w:fldChar w:fldCharType="begin"/>
        </w:r>
        <w:r w:rsidR="00D33A57">
          <w:rPr>
            <w:noProof/>
            <w:webHidden/>
          </w:rPr>
          <w:instrText xml:space="preserve"> PAGEREF _Toc123810444 \h </w:instrText>
        </w:r>
        <w:r w:rsidR="00D33A57">
          <w:rPr>
            <w:noProof/>
            <w:webHidden/>
          </w:rPr>
        </w:r>
        <w:r w:rsidR="00D33A57">
          <w:rPr>
            <w:noProof/>
            <w:webHidden/>
          </w:rPr>
          <w:fldChar w:fldCharType="separate"/>
        </w:r>
        <w:r w:rsidR="0033341C">
          <w:rPr>
            <w:noProof/>
            <w:webHidden/>
          </w:rPr>
          <w:t>6</w:t>
        </w:r>
        <w:r w:rsidR="00D33A57">
          <w:rPr>
            <w:noProof/>
            <w:webHidden/>
          </w:rPr>
          <w:fldChar w:fldCharType="end"/>
        </w:r>
      </w:hyperlink>
    </w:p>
    <w:p w14:paraId="6FD723E2"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45" w:history="1">
        <w:r w:rsidR="00D33A57" w:rsidRPr="005902F4">
          <w:rPr>
            <w:rStyle w:val="af3"/>
            <w:rFonts w:hint="eastAsia"/>
            <w:noProof/>
          </w:rPr>
          <w:t>（５）</w:t>
        </w:r>
        <w:r w:rsidR="00D33A57" w:rsidRPr="005902F4">
          <w:rPr>
            <w:rStyle w:val="af3"/>
            <w:rFonts w:hint="eastAsia"/>
            <w:noProof/>
            <w:lang w:val="ja-JP"/>
          </w:rPr>
          <w:t>家族構成</w:t>
        </w:r>
        <w:r w:rsidR="00D33A57">
          <w:rPr>
            <w:noProof/>
            <w:webHidden/>
          </w:rPr>
          <w:tab/>
        </w:r>
        <w:r w:rsidR="00D33A57">
          <w:rPr>
            <w:noProof/>
            <w:webHidden/>
          </w:rPr>
          <w:fldChar w:fldCharType="begin"/>
        </w:r>
        <w:r w:rsidR="00D33A57">
          <w:rPr>
            <w:noProof/>
            <w:webHidden/>
          </w:rPr>
          <w:instrText xml:space="preserve"> PAGEREF _Toc123810445 \h </w:instrText>
        </w:r>
        <w:r w:rsidR="00D33A57">
          <w:rPr>
            <w:noProof/>
            <w:webHidden/>
          </w:rPr>
        </w:r>
        <w:r w:rsidR="00D33A57">
          <w:rPr>
            <w:noProof/>
            <w:webHidden/>
          </w:rPr>
          <w:fldChar w:fldCharType="separate"/>
        </w:r>
        <w:r w:rsidR="0033341C">
          <w:rPr>
            <w:noProof/>
            <w:webHidden/>
          </w:rPr>
          <w:t>7</w:t>
        </w:r>
        <w:r w:rsidR="00D33A57">
          <w:rPr>
            <w:noProof/>
            <w:webHidden/>
          </w:rPr>
          <w:fldChar w:fldCharType="end"/>
        </w:r>
      </w:hyperlink>
    </w:p>
    <w:p w14:paraId="2B888738" w14:textId="77777777" w:rsidR="00D33A57" w:rsidRDefault="00BD1EFE">
      <w:pPr>
        <w:pStyle w:val="11"/>
        <w:tabs>
          <w:tab w:val="right" w:leader="dot" w:pos="9629"/>
        </w:tabs>
        <w:rPr>
          <w:rFonts w:asciiTheme="minorHAnsi" w:eastAsiaTheme="minorEastAsia" w:hAnsiTheme="minorHAnsi" w:cstheme="minorBidi"/>
          <w:noProof/>
          <w:szCs w:val="22"/>
        </w:rPr>
      </w:pPr>
      <w:hyperlink w:anchor="_Toc123810446" w:history="1">
        <w:r w:rsidR="00D33A57" w:rsidRPr="005902F4">
          <w:rPr>
            <w:rStyle w:val="af3"/>
            <w:rFonts w:hint="eastAsia"/>
            <w:noProof/>
          </w:rPr>
          <w:t>第２章　調査結果の概要</w:t>
        </w:r>
      </w:hyperlink>
    </w:p>
    <w:p w14:paraId="2FB83B66"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47" w:history="1">
        <w:r w:rsidR="00D33A57" w:rsidRPr="005902F4">
          <w:rPr>
            <w:rStyle w:val="af3"/>
            <w:rFonts w:hint="eastAsia"/>
            <w:noProof/>
          </w:rPr>
          <w:t>１．滋賀県の医療について</w:t>
        </w:r>
        <w:r w:rsidR="00D33A57">
          <w:rPr>
            <w:noProof/>
            <w:webHidden/>
          </w:rPr>
          <w:tab/>
        </w:r>
        <w:r w:rsidR="00D33A57">
          <w:rPr>
            <w:noProof/>
            <w:webHidden/>
          </w:rPr>
          <w:fldChar w:fldCharType="begin"/>
        </w:r>
        <w:r w:rsidR="00D33A57">
          <w:rPr>
            <w:noProof/>
            <w:webHidden/>
          </w:rPr>
          <w:instrText xml:space="preserve"> PAGEREF _Toc123810447 \h </w:instrText>
        </w:r>
        <w:r w:rsidR="00D33A57">
          <w:rPr>
            <w:noProof/>
            <w:webHidden/>
          </w:rPr>
        </w:r>
        <w:r w:rsidR="00D33A57">
          <w:rPr>
            <w:noProof/>
            <w:webHidden/>
          </w:rPr>
          <w:fldChar w:fldCharType="separate"/>
        </w:r>
        <w:r w:rsidR="0033341C">
          <w:rPr>
            <w:noProof/>
            <w:webHidden/>
          </w:rPr>
          <w:t>8</w:t>
        </w:r>
        <w:r w:rsidR="00D33A57">
          <w:rPr>
            <w:noProof/>
            <w:webHidden/>
          </w:rPr>
          <w:fldChar w:fldCharType="end"/>
        </w:r>
      </w:hyperlink>
    </w:p>
    <w:p w14:paraId="49CB798B"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48" w:history="1">
        <w:r w:rsidR="00D33A57" w:rsidRPr="005902F4">
          <w:rPr>
            <w:rStyle w:val="af3"/>
            <w:rFonts w:hint="eastAsia"/>
            <w:noProof/>
          </w:rPr>
          <w:t>２．介護に関することについて</w:t>
        </w:r>
        <w:r w:rsidR="00D33A57">
          <w:rPr>
            <w:noProof/>
            <w:webHidden/>
          </w:rPr>
          <w:tab/>
        </w:r>
        <w:r w:rsidR="00D33A57">
          <w:rPr>
            <w:noProof/>
            <w:webHidden/>
          </w:rPr>
          <w:fldChar w:fldCharType="begin"/>
        </w:r>
        <w:r w:rsidR="00D33A57">
          <w:rPr>
            <w:noProof/>
            <w:webHidden/>
          </w:rPr>
          <w:instrText xml:space="preserve"> PAGEREF _Toc123810448 \h </w:instrText>
        </w:r>
        <w:r w:rsidR="00D33A57">
          <w:rPr>
            <w:noProof/>
            <w:webHidden/>
          </w:rPr>
        </w:r>
        <w:r w:rsidR="00D33A57">
          <w:rPr>
            <w:noProof/>
            <w:webHidden/>
          </w:rPr>
          <w:fldChar w:fldCharType="separate"/>
        </w:r>
        <w:r w:rsidR="0033341C">
          <w:rPr>
            <w:noProof/>
            <w:webHidden/>
          </w:rPr>
          <w:t>8</w:t>
        </w:r>
        <w:r w:rsidR="00D33A57">
          <w:rPr>
            <w:noProof/>
            <w:webHidden/>
          </w:rPr>
          <w:fldChar w:fldCharType="end"/>
        </w:r>
      </w:hyperlink>
    </w:p>
    <w:p w14:paraId="1E0299E6"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49" w:history="1">
        <w:r w:rsidR="00D33A57" w:rsidRPr="005902F4">
          <w:rPr>
            <w:rStyle w:val="af3"/>
            <w:rFonts w:hint="eastAsia"/>
            <w:noProof/>
          </w:rPr>
          <w:t>３．在宅における認知症ケアに関することについて</w:t>
        </w:r>
        <w:r w:rsidR="00D33A57">
          <w:rPr>
            <w:noProof/>
            <w:webHidden/>
          </w:rPr>
          <w:tab/>
        </w:r>
        <w:r w:rsidR="00D33A57">
          <w:rPr>
            <w:noProof/>
            <w:webHidden/>
          </w:rPr>
          <w:fldChar w:fldCharType="begin"/>
        </w:r>
        <w:r w:rsidR="00D33A57">
          <w:rPr>
            <w:noProof/>
            <w:webHidden/>
          </w:rPr>
          <w:instrText xml:space="preserve"> PAGEREF _Toc123810449 \h </w:instrText>
        </w:r>
        <w:r w:rsidR="00D33A57">
          <w:rPr>
            <w:noProof/>
            <w:webHidden/>
          </w:rPr>
        </w:r>
        <w:r w:rsidR="00D33A57">
          <w:rPr>
            <w:noProof/>
            <w:webHidden/>
          </w:rPr>
          <w:fldChar w:fldCharType="separate"/>
        </w:r>
        <w:r w:rsidR="0033341C">
          <w:rPr>
            <w:noProof/>
            <w:webHidden/>
          </w:rPr>
          <w:t>10</w:t>
        </w:r>
        <w:r w:rsidR="00D33A57">
          <w:rPr>
            <w:noProof/>
            <w:webHidden/>
          </w:rPr>
          <w:fldChar w:fldCharType="end"/>
        </w:r>
      </w:hyperlink>
    </w:p>
    <w:p w14:paraId="64D6BC35"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50" w:history="1">
        <w:r w:rsidR="00D33A57" w:rsidRPr="005902F4">
          <w:rPr>
            <w:rStyle w:val="af3"/>
            <w:rFonts w:hint="eastAsia"/>
            <w:noProof/>
          </w:rPr>
          <w:t>４．在宅医療・人生の最終段階における医療について</w:t>
        </w:r>
        <w:r w:rsidR="00D33A57">
          <w:rPr>
            <w:noProof/>
            <w:webHidden/>
          </w:rPr>
          <w:tab/>
        </w:r>
        <w:r w:rsidR="00D33A57">
          <w:rPr>
            <w:noProof/>
            <w:webHidden/>
          </w:rPr>
          <w:fldChar w:fldCharType="begin"/>
        </w:r>
        <w:r w:rsidR="00D33A57">
          <w:rPr>
            <w:noProof/>
            <w:webHidden/>
          </w:rPr>
          <w:instrText xml:space="preserve"> PAGEREF _Toc123810450 \h </w:instrText>
        </w:r>
        <w:r w:rsidR="00D33A57">
          <w:rPr>
            <w:noProof/>
            <w:webHidden/>
          </w:rPr>
        </w:r>
        <w:r w:rsidR="00D33A57">
          <w:rPr>
            <w:noProof/>
            <w:webHidden/>
          </w:rPr>
          <w:fldChar w:fldCharType="separate"/>
        </w:r>
        <w:r w:rsidR="0033341C">
          <w:rPr>
            <w:noProof/>
            <w:webHidden/>
          </w:rPr>
          <w:t>11</w:t>
        </w:r>
        <w:r w:rsidR="00D33A57">
          <w:rPr>
            <w:noProof/>
            <w:webHidden/>
          </w:rPr>
          <w:fldChar w:fldCharType="end"/>
        </w:r>
      </w:hyperlink>
    </w:p>
    <w:p w14:paraId="1CFF2B2D"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51" w:history="1">
        <w:r w:rsidR="00D33A57" w:rsidRPr="005902F4">
          <w:rPr>
            <w:rStyle w:val="af3"/>
            <w:rFonts w:hint="eastAsia"/>
            <w:noProof/>
          </w:rPr>
          <w:t>５．介護予防に関することについて</w:t>
        </w:r>
        <w:r w:rsidR="00D33A57">
          <w:rPr>
            <w:noProof/>
            <w:webHidden/>
          </w:rPr>
          <w:tab/>
        </w:r>
        <w:r w:rsidR="00D33A57">
          <w:rPr>
            <w:noProof/>
            <w:webHidden/>
          </w:rPr>
          <w:fldChar w:fldCharType="begin"/>
        </w:r>
        <w:r w:rsidR="00D33A57">
          <w:rPr>
            <w:noProof/>
            <w:webHidden/>
          </w:rPr>
          <w:instrText xml:space="preserve"> PAGEREF _Toc123810451 \h </w:instrText>
        </w:r>
        <w:r w:rsidR="00D33A57">
          <w:rPr>
            <w:noProof/>
            <w:webHidden/>
          </w:rPr>
        </w:r>
        <w:r w:rsidR="00D33A57">
          <w:rPr>
            <w:noProof/>
            <w:webHidden/>
          </w:rPr>
          <w:fldChar w:fldCharType="separate"/>
        </w:r>
        <w:r w:rsidR="0033341C">
          <w:rPr>
            <w:noProof/>
            <w:webHidden/>
          </w:rPr>
          <w:t>13</w:t>
        </w:r>
        <w:r w:rsidR="00D33A57">
          <w:rPr>
            <w:noProof/>
            <w:webHidden/>
          </w:rPr>
          <w:fldChar w:fldCharType="end"/>
        </w:r>
      </w:hyperlink>
    </w:p>
    <w:p w14:paraId="042822BC"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52" w:history="1">
        <w:r w:rsidR="00D33A57" w:rsidRPr="005902F4">
          <w:rPr>
            <w:rStyle w:val="af3"/>
            <w:rFonts w:hint="eastAsia"/>
            <w:noProof/>
          </w:rPr>
          <w:t>６．健康づくりに関することについて</w:t>
        </w:r>
        <w:r w:rsidR="00D33A57">
          <w:rPr>
            <w:noProof/>
            <w:webHidden/>
          </w:rPr>
          <w:tab/>
        </w:r>
        <w:r w:rsidR="00D33A57">
          <w:rPr>
            <w:noProof/>
            <w:webHidden/>
          </w:rPr>
          <w:fldChar w:fldCharType="begin"/>
        </w:r>
        <w:r w:rsidR="00D33A57">
          <w:rPr>
            <w:noProof/>
            <w:webHidden/>
          </w:rPr>
          <w:instrText xml:space="preserve"> PAGEREF _Toc123810452 \h </w:instrText>
        </w:r>
        <w:r w:rsidR="00D33A57">
          <w:rPr>
            <w:noProof/>
            <w:webHidden/>
          </w:rPr>
        </w:r>
        <w:r w:rsidR="00D33A57">
          <w:rPr>
            <w:noProof/>
            <w:webHidden/>
          </w:rPr>
          <w:fldChar w:fldCharType="separate"/>
        </w:r>
        <w:r w:rsidR="0033341C">
          <w:rPr>
            <w:noProof/>
            <w:webHidden/>
          </w:rPr>
          <w:t>15</w:t>
        </w:r>
        <w:r w:rsidR="00D33A57">
          <w:rPr>
            <w:noProof/>
            <w:webHidden/>
          </w:rPr>
          <w:fldChar w:fldCharType="end"/>
        </w:r>
      </w:hyperlink>
    </w:p>
    <w:p w14:paraId="12C9416B"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53" w:history="1">
        <w:r w:rsidR="00D33A57" w:rsidRPr="005902F4">
          <w:rPr>
            <w:rStyle w:val="af3"/>
            <w:rFonts w:hint="eastAsia"/>
            <w:noProof/>
          </w:rPr>
          <w:t>７．新型コロナウイルス感染症の影響に関することについて</w:t>
        </w:r>
        <w:r w:rsidR="00D33A57">
          <w:rPr>
            <w:noProof/>
            <w:webHidden/>
          </w:rPr>
          <w:tab/>
        </w:r>
        <w:r w:rsidR="00D33A57">
          <w:rPr>
            <w:noProof/>
            <w:webHidden/>
          </w:rPr>
          <w:fldChar w:fldCharType="begin"/>
        </w:r>
        <w:r w:rsidR="00D33A57">
          <w:rPr>
            <w:noProof/>
            <w:webHidden/>
          </w:rPr>
          <w:instrText xml:space="preserve"> PAGEREF _Toc123810453 \h </w:instrText>
        </w:r>
        <w:r w:rsidR="00D33A57">
          <w:rPr>
            <w:noProof/>
            <w:webHidden/>
          </w:rPr>
        </w:r>
        <w:r w:rsidR="00D33A57">
          <w:rPr>
            <w:noProof/>
            <w:webHidden/>
          </w:rPr>
          <w:fldChar w:fldCharType="separate"/>
        </w:r>
        <w:r w:rsidR="0033341C">
          <w:rPr>
            <w:noProof/>
            <w:webHidden/>
          </w:rPr>
          <w:t>16</w:t>
        </w:r>
        <w:r w:rsidR="00D33A57">
          <w:rPr>
            <w:noProof/>
            <w:webHidden/>
          </w:rPr>
          <w:fldChar w:fldCharType="end"/>
        </w:r>
      </w:hyperlink>
    </w:p>
    <w:p w14:paraId="4DDF6569" w14:textId="77777777" w:rsidR="00D33A57" w:rsidRDefault="00BD1EFE">
      <w:pPr>
        <w:pStyle w:val="11"/>
        <w:tabs>
          <w:tab w:val="right" w:leader="dot" w:pos="9629"/>
        </w:tabs>
        <w:rPr>
          <w:rFonts w:asciiTheme="minorHAnsi" w:eastAsiaTheme="minorEastAsia" w:hAnsiTheme="minorHAnsi" w:cstheme="minorBidi"/>
          <w:noProof/>
          <w:szCs w:val="22"/>
        </w:rPr>
      </w:pPr>
      <w:hyperlink w:anchor="_Toc123810454" w:history="1">
        <w:r w:rsidR="00D33A57" w:rsidRPr="005902F4">
          <w:rPr>
            <w:rStyle w:val="af3"/>
            <w:rFonts w:hint="eastAsia"/>
            <w:noProof/>
          </w:rPr>
          <w:t>第３章　調査結果</w:t>
        </w:r>
      </w:hyperlink>
    </w:p>
    <w:p w14:paraId="0E424830"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55" w:history="1">
        <w:r w:rsidR="00D33A57" w:rsidRPr="005902F4">
          <w:rPr>
            <w:rStyle w:val="af3"/>
            <w:rFonts w:hint="eastAsia"/>
            <w:noProof/>
          </w:rPr>
          <w:t>１．滋賀県の医療について</w:t>
        </w:r>
        <w:r w:rsidR="00D33A57">
          <w:rPr>
            <w:noProof/>
            <w:webHidden/>
          </w:rPr>
          <w:tab/>
        </w:r>
        <w:r w:rsidR="00D33A57">
          <w:rPr>
            <w:noProof/>
            <w:webHidden/>
          </w:rPr>
          <w:fldChar w:fldCharType="begin"/>
        </w:r>
        <w:r w:rsidR="00D33A57">
          <w:rPr>
            <w:noProof/>
            <w:webHidden/>
          </w:rPr>
          <w:instrText xml:space="preserve"> PAGEREF _Toc123810455 \h </w:instrText>
        </w:r>
        <w:r w:rsidR="00D33A57">
          <w:rPr>
            <w:noProof/>
            <w:webHidden/>
          </w:rPr>
        </w:r>
        <w:r w:rsidR="00D33A57">
          <w:rPr>
            <w:noProof/>
            <w:webHidden/>
          </w:rPr>
          <w:fldChar w:fldCharType="separate"/>
        </w:r>
        <w:r w:rsidR="0033341C">
          <w:rPr>
            <w:noProof/>
            <w:webHidden/>
          </w:rPr>
          <w:t>17</w:t>
        </w:r>
        <w:r w:rsidR="00D33A57">
          <w:rPr>
            <w:noProof/>
            <w:webHidden/>
          </w:rPr>
          <w:fldChar w:fldCharType="end"/>
        </w:r>
      </w:hyperlink>
    </w:p>
    <w:p w14:paraId="1FD80127" w14:textId="31532B98"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56" w:history="1">
        <w:r w:rsidR="00F64C05">
          <w:rPr>
            <w:rStyle w:val="af3"/>
            <w:rFonts w:hint="eastAsia"/>
            <w:noProof/>
          </w:rPr>
          <w:t>（１）地域の医療機関</w:t>
        </w:r>
        <w:r w:rsidR="00D33A57" w:rsidRPr="005902F4">
          <w:rPr>
            <w:rStyle w:val="af3"/>
            <w:rFonts w:hint="eastAsia"/>
            <w:noProof/>
          </w:rPr>
          <w:t>の状況</w:t>
        </w:r>
        <w:r w:rsidR="00D33A57">
          <w:rPr>
            <w:noProof/>
            <w:webHidden/>
          </w:rPr>
          <w:tab/>
        </w:r>
        <w:r w:rsidR="00D33A57">
          <w:rPr>
            <w:noProof/>
            <w:webHidden/>
          </w:rPr>
          <w:fldChar w:fldCharType="begin"/>
        </w:r>
        <w:r w:rsidR="00D33A57">
          <w:rPr>
            <w:noProof/>
            <w:webHidden/>
          </w:rPr>
          <w:instrText xml:space="preserve"> PAGEREF _Toc123810456 \h </w:instrText>
        </w:r>
        <w:r w:rsidR="00D33A57">
          <w:rPr>
            <w:noProof/>
            <w:webHidden/>
          </w:rPr>
        </w:r>
        <w:r w:rsidR="00D33A57">
          <w:rPr>
            <w:noProof/>
            <w:webHidden/>
          </w:rPr>
          <w:fldChar w:fldCharType="separate"/>
        </w:r>
        <w:r w:rsidR="0033341C">
          <w:rPr>
            <w:noProof/>
            <w:webHidden/>
          </w:rPr>
          <w:t>17</w:t>
        </w:r>
        <w:r w:rsidR="00D33A57">
          <w:rPr>
            <w:noProof/>
            <w:webHidden/>
          </w:rPr>
          <w:fldChar w:fldCharType="end"/>
        </w:r>
      </w:hyperlink>
    </w:p>
    <w:p w14:paraId="3CB0F2FC"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57" w:history="1">
        <w:r w:rsidR="00D33A57" w:rsidRPr="005902F4">
          <w:rPr>
            <w:rStyle w:val="af3"/>
            <w:rFonts w:hint="eastAsia"/>
            <w:noProof/>
          </w:rPr>
          <w:t>（２）無くて困っている診療科</w:t>
        </w:r>
        <w:r w:rsidR="00D33A57">
          <w:rPr>
            <w:noProof/>
            <w:webHidden/>
          </w:rPr>
          <w:tab/>
        </w:r>
        <w:r w:rsidR="00D33A57">
          <w:rPr>
            <w:noProof/>
            <w:webHidden/>
          </w:rPr>
          <w:fldChar w:fldCharType="begin"/>
        </w:r>
        <w:r w:rsidR="00D33A57">
          <w:rPr>
            <w:noProof/>
            <w:webHidden/>
          </w:rPr>
          <w:instrText xml:space="preserve"> PAGEREF _Toc123810457 \h </w:instrText>
        </w:r>
        <w:r w:rsidR="00D33A57">
          <w:rPr>
            <w:noProof/>
            <w:webHidden/>
          </w:rPr>
        </w:r>
        <w:r w:rsidR="00D33A57">
          <w:rPr>
            <w:noProof/>
            <w:webHidden/>
          </w:rPr>
          <w:fldChar w:fldCharType="separate"/>
        </w:r>
        <w:r w:rsidR="0033341C">
          <w:rPr>
            <w:noProof/>
            <w:webHidden/>
          </w:rPr>
          <w:t>19</w:t>
        </w:r>
        <w:r w:rsidR="00D33A57">
          <w:rPr>
            <w:noProof/>
            <w:webHidden/>
          </w:rPr>
          <w:fldChar w:fldCharType="end"/>
        </w:r>
      </w:hyperlink>
    </w:p>
    <w:p w14:paraId="6B6681C4"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58" w:history="1">
        <w:r w:rsidR="00D33A57" w:rsidRPr="005902F4">
          <w:rPr>
            <w:rStyle w:val="af3"/>
            <w:rFonts w:hint="eastAsia"/>
            <w:noProof/>
          </w:rPr>
          <w:t>（３）かかりつけ医の有無</w:t>
        </w:r>
        <w:r w:rsidR="00D33A57">
          <w:rPr>
            <w:noProof/>
            <w:webHidden/>
          </w:rPr>
          <w:tab/>
        </w:r>
        <w:r w:rsidR="00D33A57">
          <w:rPr>
            <w:noProof/>
            <w:webHidden/>
          </w:rPr>
          <w:fldChar w:fldCharType="begin"/>
        </w:r>
        <w:r w:rsidR="00D33A57">
          <w:rPr>
            <w:noProof/>
            <w:webHidden/>
          </w:rPr>
          <w:instrText xml:space="preserve"> PAGEREF _Toc123810458 \h </w:instrText>
        </w:r>
        <w:r w:rsidR="00D33A57">
          <w:rPr>
            <w:noProof/>
            <w:webHidden/>
          </w:rPr>
        </w:r>
        <w:r w:rsidR="00D33A57">
          <w:rPr>
            <w:noProof/>
            <w:webHidden/>
          </w:rPr>
          <w:fldChar w:fldCharType="separate"/>
        </w:r>
        <w:r w:rsidR="0033341C">
          <w:rPr>
            <w:noProof/>
            <w:webHidden/>
          </w:rPr>
          <w:t>20</w:t>
        </w:r>
        <w:r w:rsidR="00D33A57">
          <w:rPr>
            <w:noProof/>
            <w:webHidden/>
          </w:rPr>
          <w:fldChar w:fldCharType="end"/>
        </w:r>
      </w:hyperlink>
    </w:p>
    <w:p w14:paraId="568D1C56"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59" w:history="1">
        <w:r w:rsidR="00D33A57" w:rsidRPr="005902F4">
          <w:rPr>
            <w:rStyle w:val="af3"/>
            <w:rFonts w:hint="eastAsia"/>
            <w:noProof/>
          </w:rPr>
          <w:t>（４）診療所と病院の役割分担についての考え</w:t>
        </w:r>
        <w:r w:rsidR="00D33A57">
          <w:rPr>
            <w:noProof/>
            <w:webHidden/>
          </w:rPr>
          <w:tab/>
        </w:r>
        <w:r w:rsidR="00D33A57">
          <w:rPr>
            <w:noProof/>
            <w:webHidden/>
          </w:rPr>
          <w:fldChar w:fldCharType="begin"/>
        </w:r>
        <w:r w:rsidR="00D33A57">
          <w:rPr>
            <w:noProof/>
            <w:webHidden/>
          </w:rPr>
          <w:instrText xml:space="preserve"> PAGEREF _Toc123810459 \h </w:instrText>
        </w:r>
        <w:r w:rsidR="00D33A57">
          <w:rPr>
            <w:noProof/>
            <w:webHidden/>
          </w:rPr>
        </w:r>
        <w:r w:rsidR="00D33A57">
          <w:rPr>
            <w:noProof/>
            <w:webHidden/>
          </w:rPr>
          <w:fldChar w:fldCharType="separate"/>
        </w:r>
        <w:r w:rsidR="0033341C">
          <w:rPr>
            <w:noProof/>
            <w:webHidden/>
          </w:rPr>
          <w:t>22</w:t>
        </w:r>
        <w:r w:rsidR="00D33A57">
          <w:rPr>
            <w:noProof/>
            <w:webHidden/>
          </w:rPr>
          <w:fldChar w:fldCharType="end"/>
        </w:r>
      </w:hyperlink>
    </w:p>
    <w:p w14:paraId="7E84EAE0"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0" w:history="1">
        <w:r w:rsidR="00D33A57" w:rsidRPr="005902F4">
          <w:rPr>
            <w:rStyle w:val="af3"/>
            <w:rFonts w:hint="eastAsia"/>
            <w:noProof/>
          </w:rPr>
          <w:t>（５）今後充実してほしい医療分野</w:t>
        </w:r>
        <w:r w:rsidR="00D33A57">
          <w:rPr>
            <w:noProof/>
            <w:webHidden/>
          </w:rPr>
          <w:tab/>
        </w:r>
        <w:r w:rsidR="00D33A57">
          <w:rPr>
            <w:noProof/>
            <w:webHidden/>
          </w:rPr>
          <w:fldChar w:fldCharType="begin"/>
        </w:r>
        <w:r w:rsidR="00D33A57">
          <w:rPr>
            <w:noProof/>
            <w:webHidden/>
          </w:rPr>
          <w:instrText xml:space="preserve"> PAGEREF _Toc123810460 \h </w:instrText>
        </w:r>
        <w:r w:rsidR="00D33A57">
          <w:rPr>
            <w:noProof/>
            <w:webHidden/>
          </w:rPr>
        </w:r>
        <w:r w:rsidR="00D33A57">
          <w:rPr>
            <w:noProof/>
            <w:webHidden/>
          </w:rPr>
          <w:fldChar w:fldCharType="separate"/>
        </w:r>
        <w:r w:rsidR="0033341C">
          <w:rPr>
            <w:noProof/>
            <w:webHidden/>
          </w:rPr>
          <w:t>24</w:t>
        </w:r>
        <w:r w:rsidR="00D33A57">
          <w:rPr>
            <w:noProof/>
            <w:webHidden/>
          </w:rPr>
          <w:fldChar w:fldCharType="end"/>
        </w:r>
      </w:hyperlink>
    </w:p>
    <w:p w14:paraId="4C339932"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61" w:history="1">
        <w:r w:rsidR="00D33A57" w:rsidRPr="005902F4">
          <w:rPr>
            <w:rStyle w:val="af3"/>
            <w:rFonts w:hint="eastAsia"/>
            <w:noProof/>
          </w:rPr>
          <w:t>２．介護に関することについて</w:t>
        </w:r>
        <w:r w:rsidR="00D33A57">
          <w:rPr>
            <w:noProof/>
            <w:webHidden/>
          </w:rPr>
          <w:tab/>
        </w:r>
        <w:r w:rsidR="00D33A57">
          <w:rPr>
            <w:noProof/>
            <w:webHidden/>
          </w:rPr>
          <w:fldChar w:fldCharType="begin"/>
        </w:r>
        <w:r w:rsidR="00D33A57">
          <w:rPr>
            <w:noProof/>
            <w:webHidden/>
          </w:rPr>
          <w:instrText xml:space="preserve"> PAGEREF _Toc123810461 \h </w:instrText>
        </w:r>
        <w:r w:rsidR="00D33A57">
          <w:rPr>
            <w:noProof/>
            <w:webHidden/>
          </w:rPr>
        </w:r>
        <w:r w:rsidR="00D33A57">
          <w:rPr>
            <w:noProof/>
            <w:webHidden/>
          </w:rPr>
          <w:fldChar w:fldCharType="separate"/>
        </w:r>
        <w:r w:rsidR="0033341C">
          <w:rPr>
            <w:noProof/>
            <w:webHidden/>
          </w:rPr>
          <w:t>25</w:t>
        </w:r>
        <w:r w:rsidR="00D33A57">
          <w:rPr>
            <w:noProof/>
            <w:webHidden/>
          </w:rPr>
          <w:fldChar w:fldCharType="end"/>
        </w:r>
      </w:hyperlink>
    </w:p>
    <w:p w14:paraId="7288FCE3"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2" w:history="1">
        <w:r w:rsidR="00D33A57" w:rsidRPr="005902F4">
          <w:rPr>
            <w:rStyle w:val="af3"/>
            <w:rFonts w:hint="eastAsia"/>
            <w:noProof/>
          </w:rPr>
          <w:t>（１）介護の経験の有無</w:t>
        </w:r>
        <w:r w:rsidR="00D33A57">
          <w:rPr>
            <w:noProof/>
            <w:webHidden/>
          </w:rPr>
          <w:tab/>
        </w:r>
        <w:r w:rsidR="00D33A57">
          <w:rPr>
            <w:noProof/>
            <w:webHidden/>
          </w:rPr>
          <w:fldChar w:fldCharType="begin"/>
        </w:r>
        <w:r w:rsidR="00D33A57">
          <w:rPr>
            <w:noProof/>
            <w:webHidden/>
          </w:rPr>
          <w:instrText xml:space="preserve"> PAGEREF _Toc123810462 \h </w:instrText>
        </w:r>
        <w:r w:rsidR="00D33A57">
          <w:rPr>
            <w:noProof/>
            <w:webHidden/>
          </w:rPr>
        </w:r>
        <w:r w:rsidR="00D33A57">
          <w:rPr>
            <w:noProof/>
            <w:webHidden/>
          </w:rPr>
          <w:fldChar w:fldCharType="separate"/>
        </w:r>
        <w:r w:rsidR="0033341C">
          <w:rPr>
            <w:noProof/>
            <w:webHidden/>
          </w:rPr>
          <w:t>25</w:t>
        </w:r>
        <w:r w:rsidR="00D33A57">
          <w:rPr>
            <w:noProof/>
            <w:webHidden/>
          </w:rPr>
          <w:fldChar w:fldCharType="end"/>
        </w:r>
      </w:hyperlink>
    </w:p>
    <w:p w14:paraId="0C5A759F"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3" w:history="1">
        <w:r w:rsidR="00D33A57" w:rsidRPr="005902F4">
          <w:rPr>
            <w:rStyle w:val="af3"/>
            <w:rFonts w:hint="eastAsia"/>
            <w:noProof/>
          </w:rPr>
          <w:t>（２）介護について困ったこと</w:t>
        </w:r>
        <w:r w:rsidR="00D33A57">
          <w:rPr>
            <w:noProof/>
            <w:webHidden/>
          </w:rPr>
          <w:tab/>
        </w:r>
        <w:r w:rsidR="00D33A57">
          <w:rPr>
            <w:noProof/>
            <w:webHidden/>
          </w:rPr>
          <w:fldChar w:fldCharType="begin"/>
        </w:r>
        <w:r w:rsidR="00D33A57">
          <w:rPr>
            <w:noProof/>
            <w:webHidden/>
          </w:rPr>
          <w:instrText xml:space="preserve"> PAGEREF _Toc123810463 \h </w:instrText>
        </w:r>
        <w:r w:rsidR="00D33A57">
          <w:rPr>
            <w:noProof/>
            <w:webHidden/>
          </w:rPr>
        </w:r>
        <w:r w:rsidR="00D33A57">
          <w:rPr>
            <w:noProof/>
            <w:webHidden/>
          </w:rPr>
          <w:fldChar w:fldCharType="separate"/>
        </w:r>
        <w:r w:rsidR="0033341C">
          <w:rPr>
            <w:noProof/>
            <w:webHidden/>
          </w:rPr>
          <w:t>27</w:t>
        </w:r>
        <w:r w:rsidR="00D33A57">
          <w:rPr>
            <w:noProof/>
            <w:webHidden/>
          </w:rPr>
          <w:fldChar w:fldCharType="end"/>
        </w:r>
      </w:hyperlink>
    </w:p>
    <w:p w14:paraId="055F10A2"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4" w:history="1">
        <w:r w:rsidR="00D33A57" w:rsidRPr="005902F4">
          <w:rPr>
            <w:rStyle w:val="af3"/>
            <w:rFonts w:hint="eastAsia"/>
            <w:noProof/>
          </w:rPr>
          <w:t>（３）介護について不安に思うこと</w:t>
        </w:r>
        <w:r w:rsidR="00D33A57">
          <w:rPr>
            <w:noProof/>
            <w:webHidden/>
          </w:rPr>
          <w:tab/>
        </w:r>
        <w:r w:rsidR="00D33A57">
          <w:rPr>
            <w:noProof/>
            <w:webHidden/>
          </w:rPr>
          <w:fldChar w:fldCharType="begin"/>
        </w:r>
        <w:r w:rsidR="00D33A57">
          <w:rPr>
            <w:noProof/>
            <w:webHidden/>
          </w:rPr>
          <w:instrText xml:space="preserve"> PAGEREF _Toc123810464 \h </w:instrText>
        </w:r>
        <w:r w:rsidR="00D33A57">
          <w:rPr>
            <w:noProof/>
            <w:webHidden/>
          </w:rPr>
        </w:r>
        <w:r w:rsidR="00D33A57">
          <w:rPr>
            <w:noProof/>
            <w:webHidden/>
          </w:rPr>
          <w:fldChar w:fldCharType="separate"/>
        </w:r>
        <w:r w:rsidR="0033341C">
          <w:rPr>
            <w:noProof/>
            <w:webHidden/>
          </w:rPr>
          <w:t>28</w:t>
        </w:r>
        <w:r w:rsidR="00D33A57">
          <w:rPr>
            <w:noProof/>
            <w:webHidden/>
          </w:rPr>
          <w:fldChar w:fldCharType="end"/>
        </w:r>
      </w:hyperlink>
    </w:p>
    <w:p w14:paraId="2B0DCF59"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5" w:history="1">
        <w:r w:rsidR="00D33A57" w:rsidRPr="005902F4">
          <w:rPr>
            <w:rStyle w:val="af3"/>
            <w:rFonts w:hint="eastAsia"/>
            <w:noProof/>
          </w:rPr>
          <w:t>（４）高齢期の生活の不安</w:t>
        </w:r>
        <w:r w:rsidR="00D33A57">
          <w:rPr>
            <w:noProof/>
            <w:webHidden/>
          </w:rPr>
          <w:tab/>
        </w:r>
        <w:r w:rsidR="00D33A57">
          <w:rPr>
            <w:noProof/>
            <w:webHidden/>
          </w:rPr>
          <w:fldChar w:fldCharType="begin"/>
        </w:r>
        <w:r w:rsidR="00D33A57">
          <w:rPr>
            <w:noProof/>
            <w:webHidden/>
          </w:rPr>
          <w:instrText xml:space="preserve"> PAGEREF _Toc123810465 \h </w:instrText>
        </w:r>
        <w:r w:rsidR="00D33A57">
          <w:rPr>
            <w:noProof/>
            <w:webHidden/>
          </w:rPr>
        </w:r>
        <w:r w:rsidR="00D33A57">
          <w:rPr>
            <w:noProof/>
            <w:webHidden/>
          </w:rPr>
          <w:fldChar w:fldCharType="separate"/>
        </w:r>
        <w:r w:rsidR="0033341C">
          <w:rPr>
            <w:noProof/>
            <w:webHidden/>
          </w:rPr>
          <w:t>29</w:t>
        </w:r>
        <w:r w:rsidR="00D33A57">
          <w:rPr>
            <w:noProof/>
            <w:webHidden/>
          </w:rPr>
          <w:fldChar w:fldCharType="end"/>
        </w:r>
      </w:hyperlink>
    </w:p>
    <w:p w14:paraId="4BD86186"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6" w:history="1">
        <w:r w:rsidR="00D33A57" w:rsidRPr="005902F4">
          <w:rPr>
            <w:rStyle w:val="af3"/>
            <w:rFonts w:hint="eastAsia"/>
            <w:noProof/>
          </w:rPr>
          <w:t>（５）高齢期の生活の不安の内容</w:t>
        </w:r>
        <w:r w:rsidR="00D33A57">
          <w:rPr>
            <w:noProof/>
            <w:webHidden/>
          </w:rPr>
          <w:tab/>
        </w:r>
        <w:r w:rsidR="00D33A57">
          <w:rPr>
            <w:noProof/>
            <w:webHidden/>
          </w:rPr>
          <w:fldChar w:fldCharType="begin"/>
        </w:r>
        <w:r w:rsidR="00D33A57">
          <w:rPr>
            <w:noProof/>
            <w:webHidden/>
          </w:rPr>
          <w:instrText xml:space="preserve"> PAGEREF _Toc123810466 \h </w:instrText>
        </w:r>
        <w:r w:rsidR="00D33A57">
          <w:rPr>
            <w:noProof/>
            <w:webHidden/>
          </w:rPr>
        </w:r>
        <w:r w:rsidR="00D33A57">
          <w:rPr>
            <w:noProof/>
            <w:webHidden/>
          </w:rPr>
          <w:fldChar w:fldCharType="separate"/>
        </w:r>
        <w:r w:rsidR="0033341C">
          <w:rPr>
            <w:noProof/>
            <w:webHidden/>
          </w:rPr>
          <w:t>32</w:t>
        </w:r>
        <w:r w:rsidR="00D33A57">
          <w:rPr>
            <w:noProof/>
            <w:webHidden/>
          </w:rPr>
          <w:fldChar w:fldCharType="end"/>
        </w:r>
      </w:hyperlink>
    </w:p>
    <w:p w14:paraId="47222380"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7" w:history="1">
        <w:r w:rsidR="00D33A57" w:rsidRPr="005902F4">
          <w:rPr>
            <w:rStyle w:val="af3"/>
            <w:rFonts w:hint="eastAsia"/>
            <w:noProof/>
          </w:rPr>
          <w:t>（６）将来介護が必要になった時に介護を受けたい場所</w:t>
        </w:r>
        <w:r w:rsidR="00D33A57">
          <w:rPr>
            <w:noProof/>
            <w:webHidden/>
          </w:rPr>
          <w:tab/>
        </w:r>
        <w:r w:rsidR="00D33A57">
          <w:rPr>
            <w:noProof/>
            <w:webHidden/>
          </w:rPr>
          <w:fldChar w:fldCharType="begin"/>
        </w:r>
        <w:r w:rsidR="00D33A57">
          <w:rPr>
            <w:noProof/>
            <w:webHidden/>
          </w:rPr>
          <w:instrText xml:space="preserve"> PAGEREF _Toc123810467 \h </w:instrText>
        </w:r>
        <w:r w:rsidR="00D33A57">
          <w:rPr>
            <w:noProof/>
            <w:webHidden/>
          </w:rPr>
        </w:r>
        <w:r w:rsidR="00D33A57">
          <w:rPr>
            <w:noProof/>
            <w:webHidden/>
          </w:rPr>
          <w:fldChar w:fldCharType="separate"/>
        </w:r>
        <w:r w:rsidR="0033341C">
          <w:rPr>
            <w:noProof/>
            <w:webHidden/>
          </w:rPr>
          <w:t>33</w:t>
        </w:r>
        <w:r w:rsidR="00D33A57">
          <w:rPr>
            <w:noProof/>
            <w:webHidden/>
          </w:rPr>
          <w:fldChar w:fldCharType="end"/>
        </w:r>
      </w:hyperlink>
    </w:p>
    <w:p w14:paraId="03B8CCD5"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68" w:history="1">
        <w:r w:rsidR="00D33A57" w:rsidRPr="005902F4">
          <w:rPr>
            <w:rStyle w:val="af3"/>
            <w:rFonts w:hint="eastAsia"/>
            <w:noProof/>
          </w:rPr>
          <w:t>（７）介護保険サービスについて、力を入れるべきこと</w:t>
        </w:r>
        <w:r w:rsidR="00D33A57">
          <w:rPr>
            <w:noProof/>
            <w:webHidden/>
          </w:rPr>
          <w:tab/>
        </w:r>
        <w:r w:rsidR="00D33A57">
          <w:rPr>
            <w:noProof/>
            <w:webHidden/>
          </w:rPr>
          <w:fldChar w:fldCharType="begin"/>
        </w:r>
        <w:r w:rsidR="00D33A57">
          <w:rPr>
            <w:noProof/>
            <w:webHidden/>
          </w:rPr>
          <w:instrText xml:space="preserve"> PAGEREF _Toc123810468 \h </w:instrText>
        </w:r>
        <w:r w:rsidR="00D33A57">
          <w:rPr>
            <w:noProof/>
            <w:webHidden/>
          </w:rPr>
        </w:r>
        <w:r w:rsidR="00D33A57">
          <w:rPr>
            <w:noProof/>
            <w:webHidden/>
          </w:rPr>
          <w:fldChar w:fldCharType="separate"/>
        </w:r>
        <w:r w:rsidR="0033341C">
          <w:rPr>
            <w:noProof/>
            <w:webHidden/>
          </w:rPr>
          <w:t>36</w:t>
        </w:r>
        <w:r w:rsidR="00D33A57">
          <w:rPr>
            <w:noProof/>
            <w:webHidden/>
          </w:rPr>
          <w:fldChar w:fldCharType="end"/>
        </w:r>
      </w:hyperlink>
    </w:p>
    <w:p w14:paraId="6396A6FF"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69" w:history="1">
        <w:r w:rsidR="00D33A57" w:rsidRPr="005902F4">
          <w:rPr>
            <w:rStyle w:val="af3"/>
            <w:rFonts w:hint="eastAsia"/>
            <w:noProof/>
          </w:rPr>
          <w:t>３．在宅における認知症ケアに関することについて</w:t>
        </w:r>
        <w:r w:rsidR="00D33A57">
          <w:rPr>
            <w:noProof/>
            <w:webHidden/>
          </w:rPr>
          <w:tab/>
        </w:r>
        <w:r w:rsidR="00D33A57">
          <w:rPr>
            <w:noProof/>
            <w:webHidden/>
          </w:rPr>
          <w:fldChar w:fldCharType="begin"/>
        </w:r>
        <w:r w:rsidR="00D33A57">
          <w:rPr>
            <w:noProof/>
            <w:webHidden/>
          </w:rPr>
          <w:instrText xml:space="preserve"> PAGEREF _Toc123810469 \h </w:instrText>
        </w:r>
        <w:r w:rsidR="00D33A57">
          <w:rPr>
            <w:noProof/>
            <w:webHidden/>
          </w:rPr>
        </w:r>
        <w:r w:rsidR="00D33A57">
          <w:rPr>
            <w:noProof/>
            <w:webHidden/>
          </w:rPr>
          <w:fldChar w:fldCharType="separate"/>
        </w:r>
        <w:r w:rsidR="0033341C">
          <w:rPr>
            <w:noProof/>
            <w:webHidden/>
          </w:rPr>
          <w:t>38</w:t>
        </w:r>
        <w:r w:rsidR="00D33A57">
          <w:rPr>
            <w:noProof/>
            <w:webHidden/>
          </w:rPr>
          <w:fldChar w:fldCharType="end"/>
        </w:r>
      </w:hyperlink>
    </w:p>
    <w:p w14:paraId="25917781"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0" w:history="1">
        <w:r w:rsidR="00D33A57" w:rsidRPr="005902F4">
          <w:rPr>
            <w:rStyle w:val="af3"/>
            <w:rFonts w:hint="eastAsia"/>
            <w:noProof/>
          </w:rPr>
          <w:t>（１）認知症の方と接した経験</w:t>
        </w:r>
        <w:r w:rsidR="00D33A57">
          <w:rPr>
            <w:noProof/>
            <w:webHidden/>
          </w:rPr>
          <w:tab/>
        </w:r>
        <w:r w:rsidR="00D33A57">
          <w:rPr>
            <w:noProof/>
            <w:webHidden/>
          </w:rPr>
          <w:fldChar w:fldCharType="begin"/>
        </w:r>
        <w:r w:rsidR="00D33A57">
          <w:rPr>
            <w:noProof/>
            <w:webHidden/>
          </w:rPr>
          <w:instrText xml:space="preserve"> PAGEREF _Toc123810470 \h </w:instrText>
        </w:r>
        <w:r w:rsidR="00D33A57">
          <w:rPr>
            <w:noProof/>
            <w:webHidden/>
          </w:rPr>
        </w:r>
        <w:r w:rsidR="00D33A57">
          <w:rPr>
            <w:noProof/>
            <w:webHidden/>
          </w:rPr>
          <w:fldChar w:fldCharType="separate"/>
        </w:r>
        <w:r w:rsidR="0033341C">
          <w:rPr>
            <w:noProof/>
            <w:webHidden/>
          </w:rPr>
          <w:t>38</w:t>
        </w:r>
        <w:r w:rsidR="00D33A57">
          <w:rPr>
            <w:noProof/>
            <w:webHidden/>
          </w:rPr>
          <w:fldChar w:fldCharType="end"/>
        </w:r>
      </w:hyperlink>
    </w:p>
    <w:p w14:paraId="58A254CC"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1" w:history="1">
        <w:r w:rsidR="00D33A57" w:rsidRPr="005902F4">
          <w:rPr>
            <w:rStyle w:val="af3"/>
            <w:rFonts w:hint="eastAsia"/>
            <w:noProof/>
          </w:rPr>
          <w:t>（２）認知症についての考え</w:t>
        </w:r>
        <w:r w:rsidR="00D33A57">
          <w:rPr>
            <w:noProof/>
            <w:webHidden/>
          </w:rPr>
          <w:tab/>
        </w:r>
        <w:r w:rsidR="00D33A57">
          <w:rPr>
            <w:noProof/>
            <w:webHidden/>
          </w:rPr>
          <w:fldChar w:fldCharType="begin"/>
        </w:r>
        <w:r w:rsidR="00D33A57">
          <w:rPr>
            <w:noProof/>
            <w:webHidden/>
          </w:rPr>
          <w:instrText xml:space="preserve"> PAGEREF _Toc123810471 \h </w:instrText>
        </w:r>
        <w:r w:rsidR="00D33A57">
          <w:rPr>
            <w:noProof/>
            <w:webHidden/>
          </w:rPr>
        </w:r>
        <w:r w:rsidR="00D33A57">
          <w:rPr>
            <w:noProof/>
            <w:webHidden/>
          </w:rPr>
          <w:fldChar w:fldCharType="separate"/>
        </w:r>
        <w:r w:rsidR="0033341C">
          <w:rPr>
            <w:noProof/>
            <w:webHidden/>
          </w:rPr>
          <w:t>42</w:t>
        </w:r>
        <w:r w:rsidR="00D33A57">
          <w:rPr>
            <w:noProof/>
            <w:webHidden/>
          </w:rPr>
          <w:fldChar w:fldCharType="end"/>
        </w:r>
      </w:hyperlink>
    </w:p>
    <w:p w14:paraId="669BF424"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2" w:history="1">
        <w:r w:rsidR="00D33A57" w:rsidRPr="005902F4">
          <w:rPr>
            <w:rStyle w:val="af3"/>
            <w:rFonts w:hint="eastAsia"/>
            <w:noProof/>
          </w:rPr>
          <w:t>（３）認知症の医療についての考え</w:t>
        </w:r>
        <w:r w:rsidR="00D33A57">
          <w:rPr>
            <w:noProof/>
            <w:webHidden/>
          </w:rPr>
          <w:tab/>
        </w:r>
        <w:r w:rsidR="00D33A57">
          <w:rPr>
            <w:noProof/>
            <w:webHidden/>
          </w:rPr>
          <w:fldChar w:fldCharType="begin"/>
        </w:r>
        <w:r w:rsidR="00D33A57">
          <w:rPr>
            <w:noProof/>
            <w:webHidden/>
          </w:rPr>
          <w:instrText xml:space="preserve"> PAGEREF _Toc123810472 \h </w:instrText>
        </w:r>
        <w:r w:rsidR="00D33A57">
          <w:rPr>
            <w:noProof/>
            <w:webHidden/>
          </w:rPr>
        </w:r>
        <w:r w:rsidR="00D33A57">
          <w:rPr>
            <w:noProof/>
            <w:webHidden/>
          </w:rPr>
          <w:fldChar w:fldCharType="separate"/>
        </w:r>
        <w:r w:rsidR="0033341C">
          <w:rPr>
            <w:noProof/>
            <w:webHidden/>
          </w:rPr>
          <w:t>45</w:t>
        </w:r>
        <w:r w:rsidR="00D33A57">
          <w:rPr>
            <w:noProof/>
            <w:webHidden/>
          </w:rPr>
          <w:fldChar w:fldCharType="end"/>
        </w:r>
      </w:hyperlink>
    </w:p>
    <w:p w14:paraId="07F207B6" w14:textId="6127EE35"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3" w:history="1">
        <w:r w:rsidR="00D33A57" w:rsidRPr="005902F4">
          <w:rPr>
            <w:rStyle w:val="af3"/>
            <w:rFonts w:hint="eastAsia"/>
            <w:noProof/>
          </w:rPr>
          <w:t>（４）認知症で医療</w:t>
        </w:r>
        <w:r w:rsidR="00A740BD">
          <w:rPr>
            <w:rStyle w:val="af3"/>
            <w:rFonts w:hint="eastAsia"/>
            <w:noProof/>
          </w:rPr>
          <w:t>・介護</w:t>
        </w:r>
        <w:r w:rsidR="00D33A57" w:rsidRPr="005902F4">
          <w:rPr>
            <w:rStyle w:val="af3"/>
            <w:rFonts w:hint="eastAsia"/>
            <w:noProof/>
          </w:rPr>
          <w:t>を利用する場合に必要なこと</w:t>
        </w:r>
        <w:r w:rsidR="00D33A57">
          <w:rPr>
            <w:noProof/>
            <w:webHidden/>
          </w:rPr>
          <w:tab/>
        </w:r>
        <w:r w:rsidR="00D33A57">
          <w:rPr>
            <w:noProof/>
            <w:webHidden/>
          </w:rPr>
          <w:fldChar w:fldCharType="begin"/>
        </w:r>
        <w:r w:rsidR="00D33A57">
          <w:rPr>
            <w:noProof/>
            <w:webHidden/>
          </w:rPr>
          <w:instrText xml:space="preserve"> PAGEREF _Toc123810473 \h </w:instrText>
        </w:r>
        <w:r w:rsidR="00D33A57">
          <w:rPr>
            <w:noProof/>
            <w:webHidden/>
          </w:rPr>
        </w:r>
        <w:r w:rsidR="00D33A57">
          <w:rPr>
            <w:noProof/>
            <w:webHidden/>
          </w:rPr>
          <w:fldChar w:fldCharType="separate"/>
        </w:r>
        <w:r w:rsidR="0033341C">
          <w:rPr>
            <w:noProof/>
            <w:webHidden/>
          </w:rPr>
          <w:t>48</w:t>
        </w:r>
        <w:r w:rsidR="00D33A57">
          <w:rPr>
            <w:noProof/>
            <w:webHidden/>
          </w:rPr>
          <w:fldChar w:fldCharType="end"/>
        </w:r>
      </w:hyperlink>
    </w:p>
    <w:p w14:paraId="6B1E838B"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4" w:history="1">
        <w:r w:rsidR="00D33A57" w:rsidRPr="005902F4">
          <w:rPr>
            <w:rStyle w:val="af3"/>
            <w:rFonts w:hint="eastAsia"/>
            <w:noProof/>
          </w:rPr>
          <w:t>（５）認知症になったとき、住み慣れた地域で暮らし続けることができると思うか</w:t>
        </w:r>
        <w:r w:rsidR="00D33A57">
          <w:rPr>
            <w:noProof/>
            <w:webHidden/>
          </w:rPr>
          <w:tab/>
        </w:r>
        <w:r w:rsidR="00D33A57">
          <w:rPr>
            <w:noProof/>
            <w:webHidden/>
          </w:rPr>
          <w:fldChar w:fldCharType="begin"/>
        </w:r>
        <w:r w:rsidR="00D33A57">
          <w:rPr>
            <w:noProof/>
            <w:webHidden/>
          </w:rPr>
          <w:instrText xml:space="preserve"> PAGEREF _Toc123810474 \h </w:instrText>
        </w:r>
        <w:r w:rsidR="00D33A57">
          <w:rPr>
            <w:noProof/>
            <w:webHidden/>
          </w:rPr>
        </w:r>
        <w:r w:rsidR="00D33A57">
          <w:rPr>
            <w:noProof/>
            <w:webHidden/>
          </w:rPr>
          <w:fldChar w:fldCharType="separate"/>
        </w:r>
        <w:r w:rsidR="0033341C">
          <w:rPr>
            <w:noProof/>
            <w:webHidden/>
          </w:rPr>
          <w:t>50</w:t>
        </w:r>
        <w:r w:rsidR="00D33A57">
          <w:rPr>
            <w:noProof/>
            <w:webHidden/>
          </w:rPr>
          <w:fldChar w:fldCharType="end"/>
        </w:r>
      </w:hyperlink>
    </w:p>
    <w:p w14:paraId="0CA94EB4"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5" w:history="1">
        <w:r w:rsidR="00D33A57" w:rsidRPr="005902F4">
          <w:rPr>
            <w:rStyle w:val="af3"/>
            <w:rFonts w:hint="eastAsia"/>
            <w:noProof/>
          </w:rPr>
          <w:t>（６）認知症の人が住み慣れた地域で暮らし続けるために必要なこと</w:t>
        </w:r>
        <w:r w:rsidR="00D33A57">
          <w:rPr>
            <w:noProof/>
            <w:webHidden/>
          </w:rPr>
          <w:tab/>
        </w:r>
        <w:r w:rsidR="00D33A57">
          <w:rPr>
            <w:noProof/>
            <w:webHidden/>
          </w:rPr>
          <w:fldChar w:fldCharType="begin"/>
        </w:r>
        <w:r w:rsidR="00D33A57">
          <w:rPr>
            <w:noProof/>
            <w:webHidden/>
          </w:rPr>
          <w:instrText xml:space="preserve"> PAGEREF _Toc123810475 \h </w:instrText>
        </w:r>
        <w:r w:rsidR="00D33A57">
          <w:rPr>
            <w:noProof/>
            <w:webHidden/>
          </w:rPr>
        </w:r>
        <w:r w:rsidR="00D33A57">
          <w:rPr>
            <w:noProof/>
            <w:webHidden/>
          </w:rPr>
          <w:fldChar w:fldCharType="separate"/>
        </w:r>
        <w:r w:rsidR="0033341C">
          <w:rPr>
            <w:noProof/>
            <w:webHidden/>
          </w:rPr>
          <w:t>53</w:t>
        </w:r>
        <w:r w:rsidR="00D33A57">
          <w:rPr>
            <w:noProof/>
            <w:webHidden/>
          </w:rPr>
          <w:fldChar w:fldCharType="end"/>
        </w:r>
      </w:hyperlink>
    </w:p>
    <w:p w14:paraId="563D15BF"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6" w:history="1">
        <w:r w:rsidR="00D33A57" w:rsidRPr="005902F4">
          <w:rPr>
            <w:rStyle w:val="af3"/>
            <w:rFonts w:hint="eastAsia"/>
            <w:noProof/>
          </w:rPr>
          <w:t>（７）成年後見制度を利用するために必要な支援</w:t>
        </w:r>
        <w:r w:rsidR="00D33A57">
          <w:rPr>
            <w:noProof/>
            <w:webHidden/>
          </w:rPr>
          <w:tab/>
        </w:r>
        <w:r w:rsidR="00D33A57">
          <w:rPr>
            <w:noProof/>
            <w:webHidden/>
          </w:rPr>
          <w:fldChar w:fldCharType="begin"/>
        </w:r>
        <w:r w:rsidR="00D33A57">
          <w:rPr>
            <w:noProof/>
            <w:webHidden/>
          </w:rPr>
          <w:instrText xml:space="preserve"> PAGEREF _Toc123810476 \h </w:instrText>
        </w:r>
        <w:r w:rsidR="00D33A57">
          <w:rPr>
            <w:noProof/>
            <w:webHidden/>
          </w:rPr>
        </w:r>
        <w:r w:rsidR="00D33A57">
          <w:rPr>
            <w:noProof/>
            <w:webHidden/>
          </w:rPr>
          <w:fldChar w:fldCharType="separate"/>
        </w:r>
        <w:r w:rsidR="0033341C">
          <w:rPr>
            <w:noProof/>
            <w:webHidden/>
          </w:rPr>
          <w:t>57</w:t>
        </w:r>
        <w:r w:rsidR="00D33A57">
          <w:rPr>
            <w:noProof/>
            <w:webHidden/>
          </w:rPr>
          <w:fldChar w:fldCharType="end"/>
        </w:r>
      </w:hyperlink>
    </w:p>
    <w:p w14:paraId="00782FBC"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7" w:history="1">
        <w:r w:rsidR="00D33A57" w:rsidRPr="005902F4">
          <w:rPr>
            <w:rStyle w:val="af3"/>
            <w:rFonts w:hint="eastAsia"/>
            <w:noProof/>
          </w:rPr>
          <w:t>（８）認知症に関する相談機関や制度で知っているもの</w:t>
        </w:r>
        <w:r w:rsidR="00D33A57">
          <w:rPr>
            <w:noProof/>
            <w:webHidden/>
          </w:rPr>
          <w:tab/>
        </w:r>
        <w:r w:rsidR="00D33A57">
          <w:rPr>
            <w:noProof/>
            <w:webHidden/>
          </w:rPr>
          <w:fldChar w:fldCharType="begin"/>
        </w:r>
        <w:r w:rsidR="00D33A57">
          <w:rPr>
            <w:noProof/>
            <w:webHidden/>
          </w:rPr>
          <w:instrText xml:space="preserve"> PAGEREF _Toc123810477 \h </w:instrText>
        </w:r>
        <w:r w:rsidR="00D33A57">
          <w:rPr>
            <w:noProof/>
            <w:webHidden/>
          </w:rPr>
        </w:r>
        <w:r w:rsidR="00D33A57">
          <w:rPr>
            <w:noProof/>
            <w:webHidden/>
          </w:rPr>
          <w:fldChar w:fldCharType="separate"/>
        </w:r>
        <w:r w:rsidR="0033341C">
          <w:rPr>
            <w:noProof/>
            <w:webHidden/>
          </w:rPr>
          <w:t>58</w:t>
        </w:r>
        <w:r w:rsidR="00D33A57">
          <w:rPr>
            <w:noProof/>
            <w:webHidden/>
          </w:rPr>
          <w:fldChar w:fldCharType="end"/>
        </w:r>
      </w:hyperlink>
    </w:p>
    <w:p w14:paraId="1DCBEFA1"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78" w:history="1">
        <w:r w:rsidR="00D33A57" w:rsidRPr="005902F4">
          <w:rPr>
            <w:rStyle w:val="af3"/>
            <w:rFonts w:hint="eastAsia"/>
            <w:noProof/>
          </w:rPr>
          <w:t>４．在宅医療・人生の最終段階における医療について</w:t>
        </w:r>
        <w:r w:rsidR="00D33A57">
          <w:rPr>
            <w:noProof/>
            <w:webHidden/>
          </w:rPr>
          <w:tab/>
        </w:r>
        <w:r w:rsidR="00D33A57">
          <w:rPr>
            <w:noProof/>
            <w:webHidden/>
          </w:rPr>
          <w:fldChar w:fldCharType="begin"/>
        </w:r>
        <w:r w:rsidR="00D33A57">
          <w:rPr>
            <w:noProof/>
            <w:webHidden/>
          </w:rPr>
          <w:instrText xml:space="preserve"> PAGEREF _Toc123810478 \h </w:instrText>
        </w:r>
        <w:r w:rsidR="00D33A57">
          <w:rPr>
            <w:noProof/>
            <w:webHidden/>
          </w:rPr>
        </w:r>
        <w:r w:rsidR="00D33A57">
          <w:rPr>
            <w:noProof/>
            <w:webHidden/>
          </w:rPr>
          <w:fldChar w:fldCharType="separate"/>
        </w:r>
        <w:r w:rsidR="0033341C">
          <w:rPr>
            <w:noProof/>
            <w:webHidden/>
          </w:rPr>
          <w:t>59</w:t>
        </w:r>
        <w:r w:rsidR="00D33A57">
          <w:rPr>
            <w:noProof/>
            <w:webHidden/>
          </w:rPr>
          <w:fldChar w:fldCharType="end"/>
        </w:r>
      </w:hyperlink>
    </w:p>
    <w:p w14:paraId="33B4AD09"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79" w:history="1">
        <w:r w:rsidR="00D33A57" w:rsidRPr="005902F4">
          <w:rPr>
            <w:rStyle w:val="af3"/>
            <w:rFonts w:hint="eastAsia"/>
            <w:noProof/>
          </w:rPr>
          <w:t>（１）在宅医療の認知度</w:t>
        </w:r>
        <w:r w:rsidR="00D33A57">
          <w:rPr>
            <w:noProof/>
            <w:webHidden/>
          </w:rPr>
          <w:tab/>
        </w:r>
        <w:r w:rsidR="00D33A57">
          <w:rPr>
            <w:noProof/>
            <w:webHidden/>
          </w:rPr>
          <w:fldChar w:fldCharType="begin"/>
        </w:r>
        <w:r w:rsidR="00D33A57">
          <w:rPr>
            <w:noProof/>
            <w:webHidden/>
          </w:rPr>
          <w:instrText xml:space="preserve"> PAGEREF _Toc123810479 \h </w:instrText>
        </w:r>
        <w:r w:rsidR="00D33A57">
          <w:rPr>
            <w:noProof/>
            <w:webHidden/>
          </w:rPr>
        </w:r>
        <w:r w:rsidR="00D33A57">
          <w:rPr>
            <w:noProof/>
            <w:webHidden/>
          </w:rPr>
          <w:fldChar w:fldCharType="separate"/>
        </w:r>
        <w:r w:rsidR="0033341C">
          <w:rPr>
            <w:noProof/>
            <w:webHidden/>
          </w:rPr>
          <w:t>59</w:t>
        </w:r>
        <w:r w:rsidR="00D33A57">
          <w:rPr>
            <w:noProof/>
            <w:webHidden/>
          </w:rPr>
          <w:fldChar w:fldCharType="end"/>
        </w:r>
      </w:hyperlink>
    </w:p>
    <w:p w14:paraId="355F046E"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0" w:history="1">
        <w:r w:rsidR="00D33A57" w:rsidRPr="005902F4">
          <w:rPr>
            <w:rStyle w:val="af3"/>
            <w:rFonts w:hint="eastAsia"/>
            <w:noProof/>
          </w:rPr>
          <w:t>（２）在宅医療の各サービスの認知度</w:t>
        </w:r>
        <w:r w:rsidR="00D33A57">
          <w:rPr>
            <w:noProof/>
            <w:webHidden/>
          </w:rPr>
          <w:tab/>
        </w:r>
        <w:r w:rsidR="00D33A57">
          <w:rPr>
            <w:noProof/>
            <w:webHidden/>
          </w:rPr>
          <w:fldChar w:fldCharType="begin"/>
        </w:r>
        <w:r w:rsidR="00D33A57">
          <w:rPr>
            <w:noProof/>
            <w:webHidden/>
          </w:rPr>
          <w:instrText xml:space="preserve"> PAGEREF _Toc123810480 \h </w:instrText>
        </w:r>
        <w:r w:rsidR="00D33A57">
          <w:rPr>
            <w:noProof/>
            <w:webHidden/>
          </w:rPr>
        </w:r>
        <w:r w:rsidR="00D33A57">
          <w:rPr>
            <w:noProof/>
            <w:webHidden/>
          </w:rPr>
          <w:fldChar w:fldCharType="separate"/>
        </w:r>
        <w:r w:rsidR="0033341C">
          <w:rPr>
            <w:noProof/>
            <w:webHidden/>
          </w:rPr>
          <w:t>60</w:t>
        </w:r>
        <w:r w:rsidR="00D33A57">
          <w:rPr>
            <w:noProof/>
            <w:webHidden/>
          </w:rPr>
          <w:fldChar w:fldCharType="end"/>
        </w:r>
      </w:hyperlink>
    </w:p>
    <w:p w14:paraId="1939BD1A"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1" w:history="1">
        <w:r w:rsidR="00D33A57" w:rsidRPr="005902F4">
          <w:rPr>
            <w:rStyle w:val="af3"/>
            <w:rFonts w:hint="eastAsia"/>
            <w:noProof/>
          </w:rPr>
          <w:t>（３）身近な人の死について</w:t>
        </w:r>
        <w:r w:rsidR="00D33A57">
          <w:rPr>
            <w:noProof/>
            <w:webHidden/>
          </w:rPr>
          <w:tab/>
        </w:r>
        <w:r w:rsidR="00D33A57">
          <w:rPr>
            <w:noProof/>
            <w:webHidden/>
          </w:rPr>
          <w:fldChar w:fldCharType="begin"/>
        </w:r>
        <w:r w:rsidR="00D33A57">
          <w:rPr>
            <w:noProof/>
            <w:webHidden/>
          </w:rPr>
          <w:instrText xml:space="preserve"> PAGEREF _Toc123810481 \h </w:instrText>
        </w:r>
        <w:r w:rsidR="00D33A57">
          <w:rPr>
            <w:noProof/>
            <w:webHidden/>
          </w:rPr>
        </w:r>
        <w:r w:rsidR="00D33A57">
          <w:rPr>
            <w:noProof/>
            <w:webHidden/>
          </w:rPr>
          <w:fldChar w:fldCharType="separate"/>
        </w:r>
        <w:r w:rsidR="0033341C">
          <w:rPr>
            <w:noProof/>
            <w:webHidden/>
          </w:rPr>
          <w:t>62</w:t>
        </w:r>
        <w:r w:rsidR="00D33A57">
          <w:rPr>
            <w:noProof/>
            <w:webHidden/>
          </w:rPr>
          <w:fldChar w:fldCharType="end"/>
        </w:r>
      </w:hyperlink>
    </w:p>
    <w:p w14:paraId="57185510"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2" w:history="1">
        <w:r w:rsidR="00D33A57" w:rsidRPr="005902F4">
          <w:rPr>
            <w:rStyle w:val="af3"/>
            <w:rFonts w:hint="eastAsia"/>
            <w:noProof/>
          </w:rPr>
          <w:t>（４）延命医療について</w:t>
        </w:r>
        <w:r w:rsidR="00D33A57">
          <w:rPr>
            <w:noProof/>
            <w:webHidden/>
          </w:rPr>
          <w:tab/>
        </w:r>
        <w:r w:rsidR="00D33A57">
          <w:rPr>
            <w:noProof/>
            <w:webHidden/>
          </w:rPr>
          <w:fldChar w:fldCharType="begin"/>
        </w:r>
        <w:r w:rsidR="00D33A57">
          <w:rPr>
            <w:noProof/>
            <w:webHidden/>
          </w:rPr>
          <w:instrText xml:space="preserve"> PAGEREF _Toc123810482 \h </w:instrText>
        </w:r>
        <w:r w:rsidR="00D33A57">
          <w:rPr>
            <w:noProof/>
            <w:webHidden/>
          </w:rPr>
        </w:r>
        <w:r w:rsidR="00D33A57">
          <w:rPr>
            <w:noProof/>
            <w:webHidden/>
          </w:rPr>
          <w:fldChar w:fldCharType="separate"/>
        </w:r>
        <w:r w:rsidR="0033341C">
          <w:rPr>
            <w:noProof/>
            <w:webHidden/>
          </w:rPr>
          <w:t>63</w:t>
        </w:r>
        <w:r w:rsidR="00D33A57">
          <w:rPr>
            <w:noProof/>
            <w:webHidden/>
          </w:rPr>
          <w:fldChar w:fldCharType="end"/>
        </w:r>
      </w:hyperlink>
    </w:p>
    <w:p w14:paraId="5B843B5D"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3" w:history="1">
        <w:r w:rsidR="00D33A57" w:rsidRPr="005902F4">
          <w:rPr>
            <w:rStyle w:val="af3"/>
            <w:rFonts w:hint="eastAsia"/>
            <w:noProof/>
          </w:rPr>
          <w:t>（５）緩和ケアについて</w:t>
        </w:r>
        <w:r w:rsidR="00D33A57">
          <w:rPr>
            <w:noProof/>
            <w:webHidden/>
          </w:rPr>
          <w:tab/>
        </w:r>
        <w:r w:rsidR="00D33A57">
          <w:rPr>
            <w:noProof/>
            <w:webHidden/>
          </w:rPr>
          <w:fldChar w:fldCharType="begin"/>
        </w:r>
        <w:r w:rsidR="00D33A57">
          <w:rPr>
            <w:noProof/>
            <w:webHidden/>
          </w:rPr>
          <w:instrText xml:space="preserve"> PAGEREF _Toc123810483 \h </w:instrText>
        </w:r>
        <w:r w:rsidR="00D33A57">
          <w:rPr>
            <w:noProof/>
            <w:webHidden/>
          </w:rPr>
        </w:r>
        <w:r w:rsidR="00D33A57">
          <w:rPr>
            <w:noProof/>
            <w:webHidden/>
          </w:rPr>
          <w:fldChar w:fldCharType="separate"/>
        </w:r>
        <w:r w:rsidR="0033341C">
          <w:rPr>
            <w:noProof/>
            <w:webHidden/>
          </w:rPr>
          <w:t>66</w:t>
        </w:r>
        <w:r w:rsidR="00D33A57">
          <w:rPr>
            <w:noProof/>
            <w:webHidden/>
          </w:rPr>
          <w:fldChar w:fldCharType="end"/>
        </w:r>
      </w:hyperlink>
    </w:p>
    <w:p w14:paraId="7AE63A32"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4" w:history="1">
        <w:r w:rsidR="00D33A57" w:rsidRPr="005902F4">
          <w:rPr>
            <w:rStyle w:val="af3"/>
            <w:rFonts w:hint="eastAsia"/>
            <w:noProof/>
          </w:rPr>
          <w:t>（６）ターミナルケアについての考え</w:t>
        </w:r>
        <w:r w:rsidR="00D33A57">
          <w:rPr>
            <w:noProof/>
            <w:webHidden/>
          </w:rPr>
          <w:tab/>
        </w:r>
        <w:r w:rsidR="00D33A57">
          <w:rPr>
            <w:noProof/>
            <w:webHidden/>
          </w:rPr>
          <w:fldChar w:fldCharType="begin"/>
        </w:r>
        <w:r w:rsidR="00D33A57">
          <w:rPr>
            <w:noProof/>
            <w:webHidden/>
          </w:rPr>
          <w:instrText xml:space="preserve"> PAGEREF _Toc123810484 \h </w:instrText>
        </w:r>
        <w:r w:rsidR="00D33A57">
          <w:rPr>
            <w:noProof/>
            <w:webHidden/>
          </w:rPr>
        </w:r>
        <w:r w:rsidR="00D33A57">
          <w:rPr>
            <w:noProof/>
            <w:webHidden/>
          </w:rPr>
          <w:fldChar w:fldCharType="separate"/>
        </w:r>
        <w:r w:rsidR="0033341C">
          <w:rPr>
            <w:noProof/>
            <w:webHidden/>
          </w:rPr>
          <w:t>67</w:t>
        </w:r>
        <w:r w:rsidR="00D33A57">
          <w:rPr>
            <w:noProof/>
            <w:webHidden/>
          </w:rPr>
          <w:fldChar w:fldCharType="end"/>
        </w:r>
      </w:hyperlink>
    </w:p>
    <w:p w14:paraId="6D538114"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5" w:history="1">
        <w:r w:rsidR="00D33A57" w:rsidRPr="005902F4">
          <w:rPr>
            <w:rStyle w:val="af3"/>
            <w:rFonts w:hint="eastAsia"/>
            <w:noProof/>
          </w:rPr>
          <w:t>（７）人生の最期を迎えたい場所</w:t>
        </w:r>
        <w:r w:rsidR="00D33A57">
          <w:rPr>
            <w:noProof/>
            <w:webHidden/>
          </w:rPr>
          <w:tab/>
        </w:r>
        <w:r w:rsidR="00D33A57">
          <w:rPr>
            <w:noProof/>
            <w:webHidden/>
          </w:rPr>
          <w:fldChar w:fldCharType="begin"/>
        </w:r>
        <w:r w:rsidR="00D33A57">
          <w:rPr>
            <w:noProof/>
            <w:webHidden/>
          </w:rPr>
          <w:instrText xml:space="preserve"> PAGEREF _Toc123810485 \h </w:instrText>
        </w:r>
        <w:r w:rsidR="00D33A57">
          <w:rPr>
            <w:noProof/>
            <w:webHidden/>
          </w:rPr>
        </w:r>
        <w:r w:rsidR="00D33A57">
          <w:rPr>
            <w:noProof/>
            <w:webHidden/>
          </w:rPr>
          <w:fldChar w:fldCharType="separate"/>
        </w:r>
        <w:r w:rsidR="0033341C">
          <w:rPr>
            <w:noProof/>
            <w:webHidden/>
          </w:rPr>
          <w:t>71</w:t>
        </w:r>
        <w:r w:rsidR="00D33A57">
          <w:rPr>
            <w:noProof/>
            <w:webHidden/>
          </w:rPr>
          <w:fldChar w:fldCharType="end"/>
        </w:r>
      </w:hyperlink>
    </w:p>
    <w:p w14:paraId="378BD247"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6" w:history="1">
        <w:r w:rsidR="00D33A57" w:rsidRPr="005902F4">
          <w:rPr>
            <w:rStyle w:val="af3"/>
            <w:rFonts w:hint="eastAsia"/>
            <w:noProof/>
          </w:rPr>
          <w:t>（８）自宅で最期まで療養できるか</w:t>
        </w:r>
        <w:r w:rsidR="00D33A57">
          <w:rPr>
            <w:noProof/>
            <w:webHidden/>
          </w:rPr>
          <w:tab/>
        </w:r>
        <w:r w:rsidR="00D33A57">
          <w:rPr>
            <w:noProof/>
            <w:webHidden/>
          </w:rPr>
          <w:fldChar w:fldCharType="begin"/>
        </w:r>
        <w:r w:rsidR="00D33A57">
          <w:rPr>
            <w:noProof/>
            <w:webHidden/>
          </w:rPr>
          <w:instrText xml:space="preserve"> PAGEREF _Toc123810486 \h </w:instrText>
        </w:r>
        <w:r w:rsidR="00D33A57">
          <w:rPr>
            <w:noProof/>
            <w:webHidden/>
          </w:rPr>
        </w:r>
        <w:r w:rsidR="00D33A57">
          <w:rPr>
            <w:noProof/>
            <w:webHidden/>
          </w:rPr>
          <w:fldChar w:fldCharType="separate"/>
        </w:r>
        <w:r w:rsidR="0033341C">
          <w:rPr>
            <w:noProof/>
            <w:webHidden/>
          </w:rPr>
          <w:t>74</w:t>
        </w:r>
        <w:r w:rsidR="00D33A57">
          <w:rPr>
            <w:noProof/>
            <w:webHidden/>
          </w:rPr>
          <w:fldChar w:fldCharType="end"/>
        </w:r>
      </w:hyperlink>
    </w:p>
    <w:p w14:paraId="0A0ECAEF"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7" w:history="1">
        <w:r w:rsidR="00D33A57" w:rsidRPr="005902F4">
          <w:rPr>
            <w:rStyle w:val="af3"/>
            <w:rFonts w:hint="eastAsia"/>
            <w:noProof/>
          </w:rPr>
          <w:t>（９）自宅療養が実現困難な理由</w:t>
        </w:r>
        <w:r w:rsidR="00D33A57">
          <w:rPr>
            <w:noProof/>
            <w:webHidden/>
          </w:rPr>
          <w:tab/>
        </w:r>
        <w:r w:rsidR="00D33A57">
          <w:rPr>
            <w:noProof/>
            <w:webHidden/>
          </w:rPr>
          <w:fldChar w:fldCharType="begin"/>
        </w:r>
        <w:r w:rsidR="00D33A57">
          <w:rPr>
            <w:noProof/>
            <w:webHidden/>
          </w:rPr>
          <w:instrText xml:space="preserve"> PAGEREF _Toc123810487 \h </w:instrText>
        </w:r>
        <w:r w:rsidR="00D33A57">
          <w:rPr>
            <w:noProof/>
            <w:webHidden/>
          </w:rPr>
        </w:r>
        <w:r w:rsidR="00D33A57">
          <w:rPr>
            <w:noProof/>
            <w:webHidden/>
          </w:rPr>
          <w:fldChar w:fldCharType="separate"/>
        </w:r>
        <w:r w:rsidR="0033341C">
          <w:rPr>
            <w:noProof/>
            <w:webHidden/>
          </w:rPr>
          <w:t>78</w:t>
        </w:r>
        <w:r w:rsidR="00D33A57">
          <w:rPr>
            <w:noProof/>
            <w:webHidden/>
          </w:rPr>
          <w:fldChar w:fldCharType="end"/>
        </w:r>
      </w:hyperlink>
    </w:p>
    <w:p w14:paraId="748BDDD5"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8" w:history="1">
        <w:r w:rsidR="00D33A57" w:rsidRPr="005902F4">
          <w:rPr>
            <w:rStyle w:val="af3"/>
            <w:rFonts w:hint="eastAsia"/>
            <w:noProof/>
          </w:rPr>
          <w:t>（</w:t>
        </w:r>
        <w:r w:rsidR="00D33A57" w:rsidRPr="005902F4">
          <w:rPr>
            <w:rStyle w:val="af3"/>
            <w:noProof/>
          </w:rPr>
          <w:t>10</w:t>
        </w:r>
        <w:r w:rsidR="00D33A57" w:rsidRPr="005902F4">
          <w:rPr>
            <w:rStyle w:val="af3"/>
            <w:rFonts w:hint="eastAsia"/>
            <w:noProof/>
          </w:rPr>
          <w:t>）人生の最期を迎えたい状況</w:t>
        </w:r>
        <w:r w:rsidR="00D33A57">
          <w:rPr>
            <w:noProof/>
            <w:webHidden/>
          </w:rPr>
          <w:tab/>
        </w:r>
        <w:r w:rsidR="00D33A57">
          <w:rPr>
            <w:noProof/>
            <w:webHidden/>
          </w:rPr>
          <w:fldChar w:fldCharType="begin"/>
        </w:r>
        <w:r w:rsidR="00D33A57">
          <w:rPr>
            <w:noProof/>
            <w:webHidden/>
          </w:rPr>
          <w:instrText xml:space="preserve"> PAGEREF _Toc123810488 \h </w:instrText>
        </w:r>
        <w:r w:rsidR="00D33A57">
          <w:rPr>
            <w:noProof/>
            <w:webHidden/>
          </w:rPr>
        </w:r>
        <w:r w:rsidR="00D33A57">
          <w:rPr>
            <w:noProof/>
            <w:webHidden/>
          </w:rPr>
          <w:fldChar w:fldCharType="separate"/>
        </w:r>
        <w:r w:rsidR="0033341C">
          <w:rPr>
            <w:noProof/>
            <w:webHidden/>
          </w:rPr>
          <w:t>83</w:t>
        </w:r>
        <w:r w:rsidR="00D33A57">
          <w:rPr>
            <w:noProof/>
            <w:webHidden/>
          </w:rPr>
          <w:fldChar w:fldCharType="end"/>
        </w:r>
      </w:hyperlink>
    </w:p>
    <w:p w14:paraId="34CA1842"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89" w:history="1">
        <w:r w:rsidR="00D33A57" w:rsidRPr="005902F4">
          <w:rPr>
            <w:rStyle w:val="af3"/>
            <w:rFonts w:hint="eastAsia"/>
            <w:noProof/>
          </w:rPr>
          <w:t>（</w:t>
        </w:r>
        <w:r w:rsidR="00D33A57" w:rsidRPr="005902F4">
          <w:rPr>
            <w:rStyle w:val="af3"/>
            <w:noProof/>
          </w:rPr>
          <w:t>11</w:t>
        </w:r>
        <w:r w:rsidR="00D33A57" w:rsidRPr="005902F4">
          <w:rPr>
            <w:rStyle w:val="af3"/>
            <w:rFonts w:hint="eastAsia"/>
            <w:noProof/>
          </w:rPr>
          <w:t>）人生の最終段階の迎え方について話し合った経験</w:t>
        </w:r>
        <w:r w:rsidR="00D33A57">
          <w:rPr>
            <w:noProof/>
            <w:webHidden/>
          </w:rPr>
          <w:tab/>
        </w:r>
        <w:r w:rsidR="00D33A57">
          <w:rPr>
            <w:noProof/>
            <w:webHidden/>
          </w:rPr>
          <w:fldChar w:fldCharType="begin"/>
        </w:r>
        <w:r w:rsidR="00D33A57">
          <w:rPr>
            <w:noProof/>
            <w:webHidden/>
          </w:rPr>
          <w:instrText xml:space="preserve"> PAGEREF _Toc123810489 \h </w:instrText>
        </w:r>
        <w:r w:rsidR="00D33A57">
          <w:rPr>
            <w:noProof/>
            <w:webHidden/>
          </w:rPr>
        </w:r>
        <w:r w:rsidR="00D33A57">
          <w:rPr>
            <w:noProof/>
            <w:webHidden/>
          </w:rPr>
          <w:fldChar w:fldCharType="separate"/>
        </w:r>
        <w:r w:rsidR="0033341C">
          <w:rPr>
            <w:noProof/>
            <w:webHidden/>
          </w:rPr>
          <w:t>85</w:t>
        </w:r>
        <w:r w:rsidR="00D33A57">
          <w:rPr>
            <w:noProof/>
            <w:webHidden/>
          </w:rPr>
          <w:fldChar w:fldCharType="end"/>
        </w:r>
      </w:hyperlink>
    </w:p>
    <w:p w14:paraId="48117AC3"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0" w:history="1">
        <w:r w:rsidR="00D33A57" w:rsidRPr="005902F4">
          <w:rPr>
            <w:rStyle w:val="af3"/>
            <w:rFonts w:hint="eastAsia"/>
            <w:noProof/>
          </w:rPr>
          <w:t>（</w:t>
        </w:r>
        <w:r w:rsidR="00D33A57" w:rsidRPr="005902F4">
          <w:rPr>
            <w:rStyle w:val="af3"/>
            <w:noProof/>
          </w:rPr>
          <w:t>12</w:t>
        </w:r>
        <w:r w:rsidR="00D33A57" w:rsidRPr="005902F4">
          <w:rPr>
            <w:rStyle w:val="af3"/>
            <w:rFonts w:hint="eastAsia"/>
            <w:noProof/>
          </w:rPr>
          <w:t>）エンディングノート認知度</w:t>
        </w:r>
        <w:r w:rsidR="00D33A57">
          <w:rPr>
            <w:noProof/>
            <w:webHidden/>
          </w:rPr>
          <w:tab/>
        </w:r>
        <w:r w:rsidR="00D33A57">
          <w:rPr>
            <w:noProof/>
            <w:webHidden/>
          </w:rPr>
          <w:fldChar w:fldCharType="begin"/>
        </w:r>
        <w:r w:rsidR="00D33A57">
          <w:rPr>
            <w:noProof/>
            <w:webHidden/>
          </w:rPr>
          <w:instrText xml:space="preserve"> PAGEREF _Toc123810490 \h </w:instrText>
        </w:r>
        <w:r w:rsidR="00D33A57">
          <w:rPr>
            <w:noProof/>
            <w:webHidden/>
          </w:rPr>
        </w:r>
        <w:r w:rsidR="00D33A57">
          <w:rPr>
            <w:noProof/>
            <w:webHidden/>
          </w:rPr>
          <w:fldChar w:fldCharType="separate"/>
        </w:r>
        <w:r w:rsidR="0033341C">
          <w:rPr>
            <w:noProof/>
            <w:webHidden/>
          </w:rPr>
          <w:t>87</w:t>
        </w:r>
        <w:r w:rsidR="00D33A57">
          <w:rPr>
            <w:noProof/>
            <w:webHidden/>
          </w:rPr>
          <w:fldChar w:fldCharType="end"/>
        </w:r>
      </w:hyperlink>
    </w:p>
    <w:p w14:paraId="619F5C0F"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1" w:history="1">
        <w:r w:rsidR="00D33A57" w:rsidRPr="005902F4">
          <w:rPr>
            <w:rStyle w:val="af3"/>
            <w:rFonts w:hint="eastAsia"/>
            <w:noProof/>
          </w:rPr>
          <w:t>（</w:t>
        </w:r>
        <w:r w:rsidR="00D33A57" w:rsidRPr="005902F4">
          <w:rPr>
            <w:rStyle w:val="af3"/>
            <w:noProof/>
          </w:rPr>
          <w:t>13</w:t>
        </w:r>
        <w:r w:rsidR="00D33A57" w:rsidRPr="005902F4">
          <w:rPr>
            <w:rStyle w:val="af3"/>
            <w:rFonts w:hint="eastAsia"/>
            <w:noProof/>
          </w:rPr>
          <w:t>）エンディングノート作成の経験や作成意向</w:t>
        </w:r>
        <w:r w:rsidR="00D33A57">
          <w:rPr>
            <w:noProof/>
            <w:webHidden/>
          </w:rPr>
          <w:tab/>
        </w:r>
        <w:r w:rsidR="00D33A57">
          <w:rPr>
            <w:noProof/>
            <w:webHidden/>
          </w:rPr>
          <w:fldChar w:fldCharType="begin"/>
        </w:r>
        <w:r w:rsidR="00D33A57">
          <w:rPr>
            <w:noProof/>
            <w:webHidden/>
          </w:rPr>
          <w:instrText xml:space="preserve"> PAGEREF _Toc123810491 \h </w:instrText>
        </w:r>
        <w:r w:rsidR="00D33A57">
          <w:rPr>
            <w:noProof/>
            <w:webHidden/>
          </w:rPr>
        </w:r>
        <w:r w:rsidR="00D33A57">
          <w:rPr>
            <w:noProof/>
            <w:webHidden/>
          </w:rPr>
          <w:fldChar w:fldCharType="separate"/>
        </w:r>
        <w:r w:rsidR="0033341C">
          <w:rPr>
            <w:noProof/>
            <w:webHidden/>
          </w:rPr>
          <w:t>90</w:t>
        </w:r>
        <w:r w:rsidR="00D33A57">
          <w:rPr>
            <w:noProof/>
            <w:webHidden/>
          </w:rPr>
          <w:fldChar w:fldCharType="end"/>
        </w:r>
      </w:hyperlink>
    </w:p>
    <w:p w14:paraId="399BA7C2"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2" w:history="1">
        <w:r w:rsidR="00D33A57" w:rsidRPr="005902F4">
          <w:rPr>
            <w:rStyle w:val="af3"/>
            <w:rFonts w:hint="eastAsia"/>
            <w:noProof/>
          </w:rPr>
          <w:t>（</w:t>
        </w:r>
        <w:r w:rsidR="00D33A57" w:rsidRPr="005902F4">
          <w:rPr>
            <w:rStyle w:val="af3"/>
            <w:noProof/>
          </w:rPr>
          <w:t>14</w:t>
        </w:r>
        <w:r w:rsidR="00D33A57" w:rsidRPr="005902F4">
          <w:rPr>
            <w:rStyle w:val="af3"/>
            <w:rFonts w:hint="eastAsia"/>
            <w:noProof/>
          </w:rPr>
          <w:t>）エンディングノート作成のきっかけ</w:t>
        </w:r>
        <w:r w:rsidR="00D33A57">
          <w:rPr>
            <w:noProof/>
            <w:webHidden/>
          </w:rPr>
          <w:tab/>
        </w:r>
        <w:r w:rsidR="00D33A57">
          <w:rPr>
            <w:noProof/>
            <w:webHidden/>
          </w:rPr>
          <w:fldChar w:fldCharType="begin"/>
        </w:r>
        <w:r w:rsidR="00D33A57">
          <w:rPr>
            <w:noProof/>
            <w:webHidden/>
          </w:rPr>
          <w:instrText xml:space="preserve"> PAGEREF _Toc123810492 \h </w:instrText>
        </w:r>
        <w:r w:rsidR="00D33A57">
          <w:rPr>
            <w:noProof/>
            <w:webHidden/>
          </w:rPr>
        </w:r>
        <w:r w:rsidR="00D33A57">
          <w:rPr>
            <w:noProof/>
            <w:webHidden/>
          </w:rPr>
          <w:fldChar w:fldCharType="separate"/>
        </w:r>
        <w:r w:rsidR="0033341C">
          <w:rPr>
            <w:noProof/>
            <w:webHidden/>
          </w:rPr>
          <w:t>92</w:t>
        </w:r>
        <w:r w:rsidR="00D33A57">
          <w:rPr>
            <w:noProof/>
            <w:webHidden/>
          </w:rPr>
          <w:fldChar w:fldCharType="end"/>
        </w:r>
      </w:hyperlink>
    </w:p>
    <w:p w14:paraId="237F7E11"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493" w:history="1">
        <w:r w:rsidR="00D33A57" w:rsidRPr="005902F4">
          <w:rPr>
            <w:rStyle w:val="af3"/>
            <w:rFonts w:hint="eastAsia"/>
            <w:noProof/>
          </w:rPr>
          <w:t>５．介護予防に関することについて</w:t>
        </w:r>
        <w:r w:rsidR="00D33A57">
          <w:rPr>
            <w:noProof/>
            <w:webHidden/>
          </w:rPr>
          <w:tab/>
        </w:r>
        <w:r w:rsidR="00D33A57">
          <w:rPr>
            <w:noProof/>
            <w:webHidden/>
          </w:rPr>
          <w:fldChar w:fldCharType="begin"/>
        </w:r>
        <w:r w:rsidR="00D33A57">
          <w:rPr>
            <w:noProof/>
            <w:webHidden/>
          </w:rPr>
          <w:instrText xml:space="preserve"> PAGEREF _Toc123810493 \h </w:instrText>
        </w:r>
        <w:r w:rsidR="00D33A57">
          <w:rPr>
            <w:noProof/>
            <w:webHidden/>
          </w:rPr>
        </w:r>
        <w:r w:rsidR="00D33A57">
          <w:rPr>
            <w:noProof/>
            <w:webHidden/>
          </w:rPr>
          <w:fldChar w:fldCharType="separate"/>
        </w:r>
        <w:r w:rsidR="0033341C">
          <w:rPr>
            <w:noProof/>
            <w:webHidden/>
          </w:rPr>
          <w:t>93</w:t>
        </w:r>
        <w:r w:rsidR="00D33A57">
          <w:rPr>
            <w:noProof/>
            <w:webHidden/>
          </w:rPr>
          <w:fldChar w:fldCharType="end"/>
        </w:r>
      </w:hyperlink>
    </w:p>
    <w:p w14:paraId="6D141BAE"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4" w:history="1">
        <w:r w:rsidR="00D33A57" w:rsidRPr="005902F4">
          <w:rPr>
            <w:rStyle w:val="af3"/>
            <w:rFonts w:hint="eastAsia"/>
            <w:noProof/>
          </w:rPr>
          <w:t>（１）介護予防のイメージ</w:t>
        </w:r>
        <w:r w:rsidR="00D33A57">
          <w:rPr>
            <w:noProof/>
            <w:webHidden/>
          </w:rPr>
          <w:tab/>
        </w:r>
        <w:r w:rsidR="00D33A57">
          <w:rPr>
            <w:noProof/>
            <w:webHidden/>
          </w:rPr>
          <w:fldChar w:fldCharType="begin"/>
        </w:r>
        <w:r w:rsidR="00D33A57">
          <w:rPr>
            <w:noProof/>
            <w:webHidden/>
          </w:rPr>
          <w:instrText xml:space="preserve"> PAGEREF _Toc123810494 \h </w:instrText>
        </w:r>
        <w:r w:rsidR="00D33A57">
          <w:rPr>
            <w:noProof/>
            <w:webHidden/>
          </w:rPr>
        </w:r>
        <w:r w:rsidR="00D33A57">
          <w:rPr>
            <w:noProof/>
            <w:webHidden/>
          </w:rPr>
          <w:fldChar w:fldCharType="separate"/>
        </w:r>
        <w:r w:rsidR="0033341C">
          <w:rPr>
            <w:noProof/>
            <w:webHidden/>
          </w:rPr>
          <w:t>93</w:t>
        </w:r>
        <w:r w:rsidR="00D33A57">
          <w:rPr>
            <w:noProof/>
            <w:webHidden/>
          </w:rPr>
          <w:fldChar w:fldCharType="end"/>
        </w:r>
      </w:hyperlink>
    </w:p>
    <w:p w14:paraId="3776C352"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5" w:history="1">
        <w:r w:rsidR="00D33A57" w:rsidRPr="005902F4">
          <w:rPr>
            <w:rStyle w:val="af3"/>
            <w:rFonts w:hint="eastAsia"/>
            <w:noProof/>
          </w:rPr>
          <w:t>（２）介護予防についての認識</w:t>
        </w:r>
        <w:r w:rsidR="00D33A57">
          <w:rPr>
            <w:noProof/>
            <w:webHidden/>
          </w:rPr>
          <w:tab/>
        </w:r>
        <w:r w:rsidR="00D33A57">
          <w:rPr>
            <w:noProof/>
            <w:webHidden/>
          </w:rPr>
          <w:fldChar w:fldCharType="begin"/>
        </w:r>
        <w:r w:rsidR="00D33A57">
          <w:rPr>
            <w:noProof/>
            <w:webHidden/>
          </w:rPr>
          <w:instrText xml:space="preserve"> PAGEREF _Toc123810495 \h </w:instrText>
        </w:r>
        <w:r w:rsidR="00D33A57">
          <w:rPr>
            <w:noProof/>
            <w:webHidden/>
          </w:rPr>
        </w:r>
        <w:r w:rsidR="00D33A57">
          <w:rPr>
            <w:noProof/>
            <w:webHidden/>
          </w:rPr>
          <w:fldChar w:fldCharType="separate"/>
        </w:r>
        <w:r w:rsidR="0033341C">
          <w:rPr>
            <w:noProof/>
            <w:webHidden/>
          </w:rPr>
          <w:t>95</w:t>
        </w:r>
        <w:r w:rsidR="00D33A57">
          <w:rPr>
            <w:noProof/>
            <w:webHidden/>
          </w:rPr>
          <w:fldChar w:fldCharType="end"/>
        </w:r>
      </w:hyperlink>
    </w:p>
    <w:p w14:paraId="622FE3D9"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6" w:history="1">
        <w:r w:rsidR="00D33A57" w:rsidRPr="005902F4">
          <w:rPr>
            <w:rStyle w:val="af3"/>
            <w:rFonts w:hint="eastAsia"/>
            <w:noProof/>
          </w:rPr>
          <w:t>（３）介護予防に取り組んだきっかけ</w:t>
        </w:r>
        <w:r w:rsidR="00D33A57">
          <w:rPr>
            <w:noProof/>
            <w:webHidden/>
          </w:rPr>
          <w:tab/>
        </w:r>
        <w:r w:rsidR="00D33A57">
          <w:rPr>
            <w:noProof/>
            <w:webHidden/>
          </w:rPr>
          <w:fldChar w:fldCharType="begin"/>
        </w:r>
        <w:r w:rsidR="00D33A57">
          <w:rPr>
            <w:noProof/>
            <w:webHidden/>
          </w:rPr>
          <w:instrText xml:space="preserve"> PAGEREF _Toc123810496 \h </w:instrText>
        </w:r>
        <w:r w:rsidR="00D33A57">
          <w:rPr>
            <w:noProof/>
            <w:webHidden/>
          </w:rPr>
        </w:r>
        <w:r w:rsidR="00D33A57">
          <w:rPr>
            <w:noProof/>
            <w:webHidden/>
          </w:rPr>
          <w:fldChar w:fldCharType="separate"/>
        </w:r>
        <w:r w:rsidR="0033341C">
          <w:rPr>
            <w:noProof/>
            <w:webHidden/>
          </w:rPr>
          <w:t>97</w:t>
        </w:r>
        <w:r w:rsidR="00D33A57">
          <w:rPr>
            <w:noProof/>
            <w:webHidden/>
          </w:rPr>
          <w:fldChar w:fldCharType="end"/>
        </w:r>
      </w:hyperlink>
    </w:p>
    <w:p w14:paraId="6244EB79"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7" w:history="1">
        <w:r w:rsidR="00D33A57" w:rsidRPr="005902F4">
          <w:rPr>
            <w:rStyle w:val="af3"/>
            <w:rFonts w:hint="eastAsia"/>
            <w:noProof/>
          </w:rPr>
          <w:t>（４）介護予防の取組の認知度</w:t>
        </w:r>
        <w:r w:rsidR="00D33A57">
          <w:rPr>
            <w:noProof/>
            <w:webHidden/>
          </w:rPr>
          <w:tab/>
        </w:r>
        <w:r w:rsidR="00D33A57">
          <w:rPr>
            <w:noProof/>
            <w:webHidden/>
          </w:rPr>
          <w:fldChar w:fldCharType="begin"/>
        </w:r>
        <w:r w:rsidR="00D33A57">
          <w:rPr>
            <w:noProof/>
            <w:webHidden/>
          </w:rPr>
          <w:instrText xml:space="preserve"> PAGEREF _Toc123810497 \h </w:instrText>
        </w:r>
        <w:r w:rsidR="00D33A57">
          <w:rPr>
            <w:noProof/>
            <w:webHidden/>
          </w:rPr>
        </w:r>
        <w:r w:rsidR="00D33A57">
          <w:rPr>
            <w:noProof/>
            <w:webHidden/>
          </w:rPr>
          <w:fldChar w:fldCharType="separate"/>
        </w:r>
        <w:r w:rsidR="0033341C">
          <w:rPr>
            <w:noProof/>
            <w:webHidden/>
          </w:rPr>
          <w:t>98</w:t>
        </w:r>
        <w:r w:rsidR="00D33A57">
          <w:rPr>
            <w:noProof/>
            <w:webHidden/>
          </w:rPr>
          <w:fldChar w:fldCharType="end"/>
        </w:r>
      </w:hyperlink>
    </w:p>
    <w:p w14:paraId="090A7387"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8" w:history="1">
        <w:r w:rsidR="00D33A57" w:rsidRPr="005902F4">
          <w:rPr>
            <w:rStyle w:val="af3"/>
            <w:rFonts w:hint="eastAsia"/>
            <w:noProof/>
          </w:rPr>
          <w:t>（５）リハビリテーションのイメージ</w:t>
        </w:r>
        <w:r w:rsidR="00D33A57">
          <w:rPr>
            <w:noProof/>
            <w:webHidden/>
          </w:rPr>
          <w:tab/>
        </w:r>
        <w:r w:rsidR="00D33A57">
          <w:rPr>
            <w:noProof/>
            <w:webHidden/>
          </w:rPr>
          <w:fldChar w:fldCharType="begin"/>
        </w:r>
        <w:r w:rsidR="00D33A57">
          <w:rPr>
            <w:noProof/>
            <w:webHidden/>
          </w:rPr>
          <w:instrText xml:space="preserve"> PAGEREF _Toc123810498 \h </w:instrText>
        </w:r>
        <w:r w:rsidR="00D33A57">
          <w:rPr>
            <w:noProof/>
            <w:webHidden/>
          </w:rPr>
        </w:r>
        <w:r w:rsidR="00D33A57">
          <w:rPr>
            <w:noProof/>
            <w:webHidden/>
          </w:rPr>
          <w:fldChar w:fldCharType="separate"/>
        </w:r>
        <w:r w:rsidR="0033341C">
          <w:rPr>
            <w:noProof/>
            <w:webHidden/>
          </w:rPr>
          <w:t>100</w:t>
        </w:r>
        <w:r w:rsidR="00D33A57">
          <w:rPr>
            <w:noProof/>
            <w:webHidden/>
          </w:rPr>
          <w:fldChar w:fldCharType="end"/>
        </w:r>
      </w:hyperlink>
    </w:p>
    <w:p w14:paraId="70FEAB1A"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499" w:history="1">
        <w:r w:rsidR="00D33A57" w:rsidRPr="005902F4">
          <w:rPr>
            <w:rStyle w:val="af3"/>
            <w:rFonts w:hint="eastAsia"/>
            <w:noProof/>
          </w:rPr>
          <w:t>（６）地域とのつながりの状況</w:t>
        </w:r>
        <w:r w:rsidR="00D33A57">
          <w:rPr>
            <w:noProof/>
            <w:webHidden/>
          </w:rPr>
          <w:tab/>
        </w:r>
        <w:r w:rsidR="00D33A57">
          <w:rPr>
            <w:noProof/>
            <w:webHidden/>
          </w:rPr>
          <w:fldChar w:fldCharType="begin"/>
        </w:r>
        <w:r w:rsidR="00D33A57">
          <w:rPr>
            <w:noProof/>
            <w:webHidden/>
          </w:rPr>
          <w:instrText xml:space="preserve"> PAGEREF _Toc123810499 \h </w:instrText>
        </w:r>
        <w:r w:rsidR="00D33A57">
          <w:rPr>
            <w:noProof/>
            <w:webHidden/>
          </w:rPr>
        </w:r>
        <w:r w:rsidR="00D33A57">
          <w:rPr>
            <w:noProof/>
            <w:webHidden/>
          </w:rPr>
          <w:fldChar w:fldCharType="separate"/>
        </w:r>
        <w:r w:rsidR="0033341C">
          <w:rPr>
            <w:noProof/>
            <w:webHidden/>
          </w:rPr>
          <w:t>102</w:t>
        </w:r>
        <w:r w:rsidR="00D33A57">
          <w:rPr>
            <w:noProof/>
            <w:webHidden/>
          </w:rPr>
          <w:fldChar w:fldCharType="end"/>
        </w:r>
      </w:hyperlink>
    </w:p>
    <w:p w14:paraId="74F6F2F6"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0" w:history="1">
        <w:r w:rsidR="00D33A57" w:rsidRPr="005902F4">
          <w:rPr>
            <w:rStyle w:val="af3"/>
            <w:rFonts w:hint="eastAsia"/>
            <w:noProof/>
          </w:rPr>
          <w:t>（７）尿もれの状況</w:t>
        </w:r>
        <w:r w:rsidR="00D33A57">
          <w:rPr>
            <w:noProof/>
            <w:webHidden/>
          </w:rPr>
          <w:tab/>
        </w:r>
        <w:r w:rsidR="00D33A57">
          <w:rPr>
            <w:noProof/>
            <w:webHidden/>
          </w:rPr>
          <w:fldChar w:fldCharType="begin"/>
        </w:r>
        <w:r w:rsidR="00D33A57">
          <w:rPr>
            <w:noProof/>
            <w:webHidden/>
          </w:rPr>
          <w:instrText xml:space="preserve"> PAGEREF _Toc123810500 \h </w:instrText>
        </w:r>
        <w:r w:rsidR="00D33A57">
          <w:rPr>
            <w:noProof/>
            <w:webHidden/>
          </w:rPr>
        </w:r>
        <w:r w:rsidR="00D33A57">
          <w:rPr>
            <w:noProof/>
            <w:webHidden/>
          </w:rPr>
          <w:fldChar w:fldCharType="separate"/>
        </w:r>
        <w:r w:rsidR="0033341C">
          <w:rPr>
            <w:noProof/>
            <w:webHidden/>
          </w:rPr>
          <w:t>108</w:t>
        </w:r>
        <w:r w:rsidR="00D33A57">
          <w:rPr>
            <w:noProof/>
            <w:webHidden/>
          </w:rPr>
          <w:fldChar w:fldCharType="end"/>
        </w:r>
      </w:hyperlink>
    </w:p>
    <w:p w14:paraId="40D3C493"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1" w:history="1">
        <w:r w:rsidR="00D33A57" w:rsidRPr="005902F4">
          <w:rPr>
            <w:rStyle w:val="af3"/>
            <w:rFonts w:hint="eastAsia"/>
            <w:noProof/>
          </w:rPr>
          <w:t>（８）尿もれの受診状況</w:t>
        </w:r>
        <w:r w:rsidR="00D33A57">
          <w:rPr>
            <w:noProof/>
            <w:webHidden/>
          </w:rPr>
          <w:tab/>
        </w:r>
        <w:r w:rsidR="00D33A57">
          <w:rPr>
            <w:noProof/>
            <w:webHidden/>
          </w:rPr>
          <w:fldChar w:fldCharType="begin"/>
        </w:r>
        <w:r w:rsidR="00D33A57">
          <w:rPr>
            <w:noProof/>
            <w:webHidden/>
          </w:rPr>
          <w:instrText xml:space="preserve"> PAGEREF _Toc123810501 \h </w:instrText>
        </w:r>
        <w:r w:rsidR="00D33A57">
          <w:rPr>
            <w:noProof/>
            <w:webHidden/>
          </w:rPr>
        </w:r>
        <w:r w:rsidR="00D33A57">
          <w:rPr>
            <w:noProof/>
            <w:webHidden/>
          </w:rPr>
          <w:fldChar w:fldCharType="separate"/>
        </w:r>
        <w:r w:rsidR="0033341C">
          <w:rPr>
            <w:noProof/>
            <w:webHidden/>
          </w:rPr>
          <w:t>109</w:t>
        </w:r>
        <w:r w:rsidR="00D33A57">
          <w:rPr>
            <w:noProof/>
            <w:webHidden/>
          </w:rPr>
          <w:fldChar w:fldCharType="end"/>
        </w:r>
      </w:hyperlink>
    </w:p>
    <w:p w14:paraId="172902F6"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2" w:history="1">
        <w:r w:rsidR="00D33A57" w:rsidRPr="005902F4">
          <w:rPr>
            <w:rStyle w:val="af3"/>
            <w:rFonts w:hint="eastAsia"/>
            <w:noProof/>
          </w:rPr>
          <w:t>（９）尿もれを受診しない理由</w:t>
        </w:r>
        <w:r w:rsidR="00D33A57">
          <w:rPr>
            <w:noProof/>
            <w:webHidden/>
          </w:rPr>
          <w:tab/>
        </w:r>
        <w:r w:rsidR="00D33A57">
          <w:rPr>
            <w:noProof/>
            <w:webHidden/>
          </w:rPr>
          <w:fldChar w:fldCharType="begin"/>
        </w:r>
        <w:r w:rsidR="00D33A57">
          <w:rPr>
            <w:noProof/>
            <w:webHidden/>
          </w:rPr>
          <w:instrText xml:space="preserve"> PAGEREF _Toc123810502 \h </w:instrText>
        </w:r>
        <w:r w:rsidR="00D33A57">
          <w:rPr>
            <w:noProof/>
            <w:webHidden/>
          </w:rPr>
        </w:r>
        <w:r w:rsidR="00D33A57">
          <w:rPr>
            <w:noProof/>
            <w:webHidden/>
          </w:rPr>
          <w:fldChar w:fldCharType="separate"/>
        </w:r>
        <w:r w:rsidR="0033341C">
          <w:rPr>
            <w:noProof/>
            <w:webHidden/>
          </w:rPr>
          <w:t>110</w:t>
        </w:r>
        <w:r w:rsidR="00D33A57">
          <w:rPr>
            <w:noProof/>
            <w:webHidden/>
          </w:rPr>
          <w:fldChar w:fldCharType="end"/>
        </w:r>
      </w:hyperlink>
    </w:p>
    <w:p w14:paraId="1B635CC1"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3" w:history="1">
        <w:r w:rsidR="00D33A57" w:rsidRPr="005902F4">
          <w:rPr>
            <w:rStyle w:val="af3"/>
            <w:rFonts w:hint="eastAsia"/>
            <w:noProof/>
          </w:rPr>
          <w:t>（</w:t>
        </w:r>
        <w:r w:rsidR="00D33A57" w:rsidRPr="005902F4">
          <w:rPr>
            <w:rStyle w:val="af3"/>
            <w:noProof/>
          </w:rPr>
          <w:t>10</w:t>
        </w:r>
        <w:r w:rsidR="00D33A57" w:rsidRPr="005902F4">
          <w:rPr>
            <w:rStyle w:val="af3"/>
            <w:rFonts w:hint="eastAsia"/>
            <w:noProof/>
          </w:rPr>
          <w:t>）尿もれを自覚してからの心身の変化について</w:t>
        </w:r>
        <w:r w:rsidR="00D33A57">
          <w:rPr>
            <w:noProof/>
            <w:webHidden/>
          </w:rPr>
          <w:tab/>
        </w:r>
        <w:r w:rsidR="00D33A57">
          <w:rPr>
            <w:noProof/>
            <w:webHidden/>
          </w:rPr>
          <w:fldChar w:fldCharType="begin"/>
        </w:r>
        <w:r w:rsidR="00D33A57">
          <w:rPr>
            <w:noProof/>
            <w:webHidden/>
          </w:rPr>
          <w:instrText xml:space="preserve"> PAGEREF _Toc123810503 \h </w:instrText>
        </w:r>
        <w:r w:rsidR="00D33A57">
          <w:rPr>
            <w:noProof/>
            <w:webHidden/>
          </w:rPr>
        </w:r>
        <w:r w:rsidR="00D33A57">
          <w:rPr>
            <w:noProof/>
            <w:webHidden/>
          </w:rPr>
          <w:fldChar w:fldCharType="separate"/>
        </w:r>
        <w:r w:rsidR="0033341C">
          <w:rPr>
            <w:noProof/>
            <w:webHidden/>
          </w:rPr>
          <w:t>111</w:t>
        </w:r>
        <w:r w:rsidR="00D33A57">
          <w:rPr>
            <w:noProof/>
            <w:webHidden/>
          </w:rPr>
          <w:fldChar w:fldCharType="end"/>
        </w:r>
      </w:hyperlink>
    </w:p>
    <w:p w14:paraId="4DEA133B"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504" w:history="1">
        <w:r w:rsidR="00D33A57" w:rsidRPr="005902F4">
          <w:rPr>
            <w:rStyle w:val="af3"/>
            <w:rFonts w:hint="eastAsia"/>
            <w:noProof/>
          </w:rPr>
          <w:t>６．健康づくりに関することについて</w:t>
        </w:r>
        <w:r w:rsidR="00D33A57">
          <w:rPr>
            <w:noProof/>
            <w:webHidden/>
          </w:rPr>
          <w:tab/>
        </w:r>
        <w:r w:rsidR="00D33A57">
          <w:rPr>
            <w:noProof/>
            <w:webHidden/>
          </w:rPr>
          <w:fldChar w:fldCharType="begin"/>
        </w:r>
        <w:r w:rsidR="00D33A57">
          <w:rPr>
            <w:noProof/>
            <w:webHidden/>
          </w:rPr>
          <w:instrText xml:space="preserve"> PAGEREF _Toc123810504 \h </w:instrText>
        </w:r>
        <w:r w:rsidR="00D33A57">
          <w:rPr>
            <w:noProof/>
            <w:webHidden/>
          </w:rPr>
        </w:r>
        <w:r w:rsidR="00D33A57">
          <w:rPr>
            <w:noProof/>
            <w:webHidden/>
          </w:rPr>
          <w:fldChar w:fldCharType="separate"/>
        </w:r>
        <w:r w:rsidR="0033341C">
          <w:rPr>
            <w:noProof/>
            <w:webHidden/>
          </w:rPr>
          <w:t>112</w:t>
        </w:r>
        <w:r w:rsidR="00D33A57">
          <w:rPr>
            <w:noProof/>
            <w:webHidden/>
          </w:rPr>
          <w:fldChar w:fldCharType="end"/>
        </w:r>
      </w:hyperlink>
    </w:p>
    <w:p w14:paraId="27F0A456"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5" w:history="1">
        <w:r w:rsidR="00D33A57" w:rsidRPr="005902F4">
          <w:rPr>
            <w:rStyle w:val="af3"/>
            <w:rFonts w:hint="eastAsia"/>
            <w:noProof/>
          </w:rPr>
          <w:t>（１）ヒートショックの認知度</w:t>
        </w:r>
        <w:r w:rsidR="00D33A57">
          <w:rPr>
            <w:noProof/>
            <w:webHidden/>
          </w:rPr>
          <w:tab/>
        </w:r>
        <w:r w:rsidR="00D33A57">
          <w:rPr>
            <w:noProof/>
            <w:webHidden/>
          </w:rPr>
          <w:fldChar w:fldCharType="begin"/>
        </w:r>
        <w:r w:rsidR="00D33A57">
          <w:rPr>
            <w:noProof/>
            <w:webHidden/>
          </w:rPr>
          <w:instrText xml:space="preserve"> PAGEREF _Toc123810505 \h </w:instrText>
        </w:r>
        <w:r w:rsidR="00D33A57">
          <w:rPr>
            <w:noProof/>
            <w:webHidden/>
          </w:rPr>
        </w:r>
        <w:r w:rsidR="00D33A57">
          <w:rPr>
            <w:noProof/>
            <w:webHidden/>
          </w:rPr>
          <w:fldChar w:fldCharType="separate"/>
        </w:r>
        <w:r w:rsidR="0033341C">
          <w:rPr>
            <w:noProof/>
            <w:webHidden/>
          </w:rPr>
          <w:t>112</w:t>
        </w:r>
        <w:r w:rsidR="00D33A57">
          <w:rPr>
            <w:noProof/>
            <w:webHidden/>
          </w:rPr>
          <w:fldChar w:fldCharType="end"/>
        </w:r>
      </w:hyperlink>
    </w:p>
    <w:p w14:paraId="55DD5247"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6" w:history="1">
        <w:r w:rsidR="00D33A57" w:rsidRPr="005902F4">
          <w:rPr>
            <w:rStyle w:val="af3"/>
            <w:rFonts w:hint="eastAsia"/>
            <w:noProof/>
          </w:rPr>
          <w:t>（２）</w:t>
        </w:r>
        <w:r w:rsidR="00D33A57" w:rsidRPr="005902F4">
          <w:rPr>
            <w:rStyle w:val="af3"/>
            <w:noProof/>
          </w:rPr>
          <w:t>COPD</w:t>
        </w:r>
        <w:r w:rsidR="00D33A57" w:rsidRPr="005902F4">
          <w:rPr>
            <w:rStyle w:val="af3"/>
            <w:rFonts w:hint="eastAsia"/>
            <w:noProof/>
          </w:rPr>
          <w:t>の認知度</w:t>
        </w:r>
        <w:r w:rsidR="00D33A57">
          <w:rPr>
            <w:noProof/>
            <w:webHidden/>
          </w:rPr>
          <w:tab/>
        </w:r>
        <w:r w:rsidR="00D33A57">
          <w:rPr>
            <w:noProof/>
            <w:webHidden/>
          </w:rPr>
          <w:fldChar w:fldCharType="begin"/>
        </w:r>
        <w:r w:rsidR="00D33A57">
          <w:rPr>
            <w:noProof/>
            <w:webHidden/>
          </w:rPr>
          <w:instrText xml:space="preserve"> PAGEREF _Toc123810506 \h </w:instrText>
        </w:r>
        <w:r w:rsidR="00D33A57">
          <w:rPr>
            <w:noProof/>
            <w:webHidden/>
          </w:rPr>
        </w:r>
        <w:r w:rsidR="00D33A57">
          <w:rPr>
            <w:noProof/>
            <w:webHidden/>
          </w:rPr>
          <w:fldChar w:fldCharType="separate"/>
        </w:r>
        <w:r w:rsidR="0033341C">
          <w:rPr>
            <w:noProof/>
            <w:webHidden/>
          </w:rPr>
          <w:t>114</w:t>
        </w:r>
        <w:r w:rsidR="00D33A57">
          <w:rPr>
            <w:noProof/>
            <w:webHidden/>
          </w:rPr>
          <w:fldChar w:fldCharType="end"/>
        </w:r>
      </w:hyperlink>
    </w:p>
    <w:p w14:paraId="26AA623C"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7" w:history="1">
        <w:r w:rsidR="00D33A57" w:rsidRPr="005902F4">
          <w:rPr>
            <w:rStyle w:val="af3"/>
            <w:rFonts w:hint="eastAsia"/>
            <w:noProof/>
          </w:rPr>
          <w:t>（３）ロコモティブシンドロームの認知度</w:t>
        </w:r>
        <w:r w:rsidR="00D33A57">
          <w:rPr>
            <w:noProof/>
            <w:webHidden/>
          </w:rPr>
          <w:tab/>
        </w:r>
        <w:r w:rsidR="00D33A57">
          <w:rPr>
            <w:noProof/>
            <w:webHidden/>
          </w:rPr>
          <w:fldChar w:fldCharType="begin"/>
        </w:r>
        <w:r w:rsidR="00D33A57">
          <w:rPr>
            <w:noProof/>
            <w:webHidden/>
          </w:rPr>
          <w:instrText xml:space="preserve"> PAGEREF _Toc123810507 \h </w:instrText>
        </w:r>
        <w:r w:rsidR="00D33A57">
          <w:rPr>
            <w:noProof/>
            <w:webHidden/>
          </w:rPr>
        </w:r>
        <w:r w:rsidR="00D33A57">
          <w:rPr>
            <w:noProof/>
            <w:webHidden/>
          </w:rPr>
          <w:fldChar w:fldCharType="separate"/>
        </w:r>
        <w:r w:rsidR="0033341C">
          <w:rPr>
            <w:noProof/>
            <w:webHidden/>
          </w:rPr>
          <w:t>115</w:t>
        </w:r>
        <w:r w:rsidR="00D33A57">
          <w:rPr>
            <w:noProof/>
            <w:webHidden/>
          </w:rPr>
          <w:fldChar w:fldCharType="end"/>
        </w:r>
      </w:hyperlink>
    </w:p>
    <w:p w14:paraId="7187559C"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8" w:history="1">
        <w:r w:rsidR="00D33A57" w:rsidRPr="005902F4">
          <w:rPr>
            <w:rStyle w:val="af3"/>
            <w:rFonts w:hint="eastAsia"/>
            <w:noProof/>
          </w:rPr>
          <w:t>（４）フレイル（虚弱）の認知度</w:t>
        </w:r>
        <w:r w:rsidR="00D33A57">
          <w:rPr>
            <w:noProof/>
            <w:webHidden/>
          </w:rPr>
          <w:tab/>
        </w:r>
        <w:r w:rsidR="00D33A57">
          <w:rPr>
            <w:noProof/>
            <w:webHidden/>
          </w:rPr>
          <w:fldChar w:fldCharType="begin"/>
        </w:r>
        <w:r w:rsidR="00D33A57">
          <w:rPr>
            <w:noProof/>
            <w:webHidden/>
          </w:rPr>
          <w:instrText xml:space="preserve"> PAGEREF _Toc123810508 \h </w:instrText>
        </w:r>
        <w:r w:rsidR="00D33A57">
          <w:rPr>
            <w:noProof/>
            <w:webHidden/>
          </w:rPr>
        </w:r>
        <w:r w:rsidR="00D33A57">
          <w:rPr>
            <w:noProof/>
            <w:webHidden/>
          </w:rPr>
          <w:fldChar w:fldCharType="separate"/>
        </w:r>
        <w:r w:rsidR="0033341C">
          <w:rPr>
            <w:noProof/>
            <w:webHidden/>
          </w:rPr>
          <w:t>117</w:t>
        </w:r>
        <w:r w:rsidR="00D33A57">
          <w:rPr>
            <w:noProof/>
            <w:webHidden/>
          </w:rPr>
          <w:fldChar w:fldCharType="end"/>
        </w:r>
      </w:hyperlink>
    </w:p>
    <w:p w14:paraId="6FEC3C41"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09" w:history="1">
        <w:r w:rsidR="00D33A57" w:rsidRPr="005902F4">
          <w:rPr>
            <w:rStyle w:val="af3"/>
            <w:rFonts w:hint="eastAsia"/>
            <w:noProof/>
          </w:rPr>
          <w:t>（５）がんについてのイメージ</w:t>
        </w:r>
        <w:r w:rsidR="00D33A57">
          <w:rPr>
            <w:noProof/>
            <w:webHidden/>
          </w:rPr>
          <w:tab/>
        </w:r>
        <w:r w:rsidR="00D33A57">
          <w:rPr>
            <w:noProof/>
            <w:webHidden/>
          </w:rPr>
          <w:fldChar w:fldCharType="begin"/>
        </w:r>
        <w:r w:rsidR="00D33A57">
          <w:rPr>
            <w:noProof/>
            <w:webHidden/>
          </w:rPr>
          <w:instrText xml:space="preserve"> PAGEREF _Toc123810509 \h </w:instrText>
        </w:r>
        <w:r w:rsidR="00D33A57">
          <w:rPr>
            <w:noProof/>
            <w:webHidden/>
          </w:rPr>
        </w:r>
        <w:r w:rsidR="00D33A57">
          <w:rPr>
            <w:noProof/>
            <w:webHidden/>
          </w:rPr>
          <w:fldChar w:fldCharType="separate"/>
        </w:r>
        <w:r w:rsidR="0033341C">
          <w:rPr>
            <w:noProof/>
            <w:webHidden/>
          </w:rPr>
          <w:t>119</w:t>
        </w:r>
        <w:r w:rsidR="00D33A57">
          <w:rPr>
            <w:noProof/>
            <w:webHidden/>
          </w:rPr>
          <w:fldChar w:fldCharType="end"/>
        </w:r>
      </w:hyperlink>
    </w:p>
    <w:p w14:paraId="54D069BF"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510" w:history="1">
        <w:r w:rsidR="00D33A57" w:rsidRPr="005902F4">
          <w:rPr>
            <w:rStyle w:val="af3"/>
            <w:rFonts w:hint="eastAsia"/>
            <w:noProof/>
          </w:rPr>
          <w:t>７．新型コロナウイルス感染症の影響に関することついて</w:t>
        </w:r>
        <w:r w:rsidR="00D33A57">
          <w:rPr>
            <w:noProof/>
            <w:webHidden/>
          </w:rPr>
          <w:tab/>
        </w:r>
        <w:r w:rsidR="00D33A57">
          <w:rPr>
            <w:noProof/>
            <w:webHidden/>
          </w:rPr>
          <w:fldChar w:fldCharType="begin"/>
        </w:r>
        <w:r w:rsidR="00D33A57">
          <w:rPr>
            <w:noProof/>
            <w:webHidden/>
          </w:rPr>
          <w:instrText xml:space="preserve"> PAGEREF _Toc123810510 \h </w:instrText>
        </w:r>
        <w:r w:rsidR="00D33A57">
          <w:rPr>
            <w:noProof/>
            <w:webHidden/>
          </w:rPr>
        </w:r>
        <w:r w:rsidR="00D33A57">
          <w:rPr>
            <w:noProof/>
            <w:webHidden/>
          </w:rPr>
          <w:fldChar w:fldCharType="separate"/>
        </w:r>
        <w:r w:rsidR="0033341C">
          <w:rPr>
            <w:noProof/>
            <w:webHidden/>
          </w:rPr>
          <w:t>120</w:t>
        </w:r>
        <w:r w:rsidR="00D33A57">
          <w:rPr>
            <w:noProof/>
            <w:webHidden/>
          </w:rPr>
          <w:fldChar w:fldCharType="end"/>
        </w:r>
      </w:hyperlink>
    </w:p>
    <w:p w14:paraId="5A75A006"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11" w:history="1">
        <w:r w:rsidR="00D33A57" w:rsidRPr="005902F4">
          <w:rPr>
            <w:rStyle w:val="af3"/>
            <w:rFonts w:hint="eastAsia"/>
            <w:noProof/>
          </w:rPr>
          <w:t>（１）新型コロナウイルス感染症が及ぼした影響について</w:t>
        </w:r>
        <w:r w:rsidR="00D33A57">
          <w:rPr>
            <w:noProof/>
            <w:webHidden/>
          </w:rPr>
          <w:tab/>
        </w:r>
        <w:r w:rsidR="00D33A57">
          <w:rPr>
            <w:noProof/>
            <w:webHidden/>
          </w:rPr>
          <w:fldChar w:fldCharType="begin"/>
        </w:r>
        <w:r w:rsidR="00D33A57">
          <w:rPr>
            <w:noProof/>
            <w:webHidden/>
          </w:rPr>
          <w:instrText xml:space="preserve"> PAGEREF _Toc123810511 \h </w:instrText>
        </w:r>
        <w:r w:rsidR="00D33A57">
          <w:rPr>
            <w:noProof/>
            <w:webHidden/>
          </w:rPr>
        </w:r>
        <w:r w:rsidR="00D33A57">
          <w:rPr>
            <w:noProof/>
            <w:webHidden/>
          </w:rPr>
          <w:fldChar w:fldCharType="separate"/>
        </w:r>
        <w:r w:rsidR="0033341C">
          <w:rPr>
            <w:noProof/>
            <w:webHidden/>
          </w:rPr>
          <w:t>120</w:t>
        </w:r>
        <w:r w:rsidR="00D33A57">
          <w:rPr>
            <w:noProof/>
            <w:webHidden/>
          </w:rPr>
          <w:fldChar w:fldCharType="end"/>
        </w:r>
      </w:hyperlink>
    </w:p>
    <w:p w14:paraId="6D88E5A3" w14:textId="77777777" w:rsidR="00D33A57" w:rsidRDefault="00BD1EFE">
      <w:pPr>
        <w:pStyle w:val="31"/>
        <w:tabs>
          <w:tab w:val="right" w:leader="dot" w:pos="9629"/>
        </w:tabs>
        <w:ind w:left="422"/>
        <w:rPr>
          <w:rFonts w:asciiTheme="minorHAnsi" w:eastAsiaTheme="minorEastAsia" w:hAnsiTheme="minorHAnsi" w:cstheme="minorBidi"/>
          <w:noProof/>
          <w:szCs w:val="22"/>
        </w:rPr>
      </w:pPr>
      <w:hyperlink w:anchor="_Toc123810512" w:history="1">
        <w:r w:rsidR="00D33A57" w:rsidRPr="005902F4">
          <w:rPr>
            <w:rStyle w:val="af3"/>
            <w:rFonts w:hint="eastAsia"/>
            <w:noProof/>
          </w:rPr>
          <w:t>（２）影響の内容について</w:t>
        </w:r>
        <w:r w:rsidR="00D33A57">
          <w:rPr>
            <w:noProof/>
            <w:webHidden/>
          </w:rPr>
          <w:tab/>
        </w:r>
        <w:r w:rsidR="00D33A57">
          <w:rPr>
            <w:noProof/>
            <w:webHidden/>
          </w:rPr>
          <w:fldChar w:fldCharType="begin"/>
        </w:r>
        <w:r w:rsidR="00D33A57">
          <w:rPr>
            <w:noProof/>
            <w:webHidden/>
          </w:rPr>
          <w:instrText xml:space="preserve"> PAGEREF _Toc123810512 \h </w:instrText>
        </w:r>
        <w:r w:rsidR="00D33A57">
          <w:rPr>
            <w:noProof/>
            <w:webHidden/>
          </w:rPr>
        </w:r>
        <w:r w:rsidR="00D33A57">
          <w:rPr>
            <w:noProof/>
            <w:webHidden/>
          </w:rPr>
          <w:fldChar w:fldCharType="separate"/>
        </w:r>
        <w:r w:rsidR="0033341C">
          <w:rPr>
            <w:noProof/>
            <w:webHidden/>
          </w:rPr>
          <w:t>125</w:t>
        </w:r>
        <w:r w:rsidR="00D33A57">
          <w:rPr>
            <w:noProof/>
            <w:webHidden/>
          </w:rPr>
          <w:fldChar w:fldCharType="end"/>
        </w:r>
      </w:hyperlink>
    </w:p>
    <w:p w14:paraId="06E47C66" w14:textId="77777777" w:rsidR="00D33A57" w:rsidRDefault="00D33A57">
      <w:pPr>
        <w:pStyle w:val="11"/>
        <w:tabs>
          <w:tab w:val="right" w:leader="dot" w:pos="9629"/>
        </w:tabs>
        <w:rPr>
          <w:rStyle w:val="af3"/>
          <w:noProof/>
        </w:rPr>
      </w:pPr>
    </w:p>
    <w:p w14:paraId="37DE87CA" w14:textId="77777777" w:rsidR="00D33A57" w:rsidRDefault="00BD1EFE">
      <w:pPr>
        <w:pStyle w:val="11"/>
        <w:tabs>
          <w:tab w:val="right" w:leader="dot" w:pos="9629"/>
        </w:tabs>
        <w:rPr>
          <w:rFonts w:asciiTheme="minorHAnsi" w:eastAsiaTheme="minorEastAsia" w:hAnsiTheme="minorHAnsi" w:cstheme="minorBidi"/>
          <w:noProof/>
          <w:szCs w:val="22"/>
        </w:rPr>
      </w:pPr>
      <w:hyperlink w:anchor="_Toc123810513" w:history="1">
        <w:r w:rsidR="00D33A57" w:rsidRPr="005902F4">
          <w:rPr>
            <w:rStyle w:val="af3"/>
            <w:rFonts w:hint="eastAsia"/>
            <w:noProof/>
          </w:rPr>
          <w:t>資料編</w:t>
        </w:r>
      </w:hyperlink>
    </w:p>
    <w:p w14:paraId="6F0C27AC"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514" w:history="1">
        <w:r w:rsidR="00D33A57" w:rsidRPr="005902F4">
          <w:rPr>
            <w:rStyle w:val="af3"/>
            <w:rFonts w:hint="eastAsia"/>
            <w:noProof/>
          </w:rPr>
          <w:t>１　属性別クロス集計表（複数回答設問）</w:t>
        </w:r>
        <w:r w:rsidR="00D33A57">
          <w:rPr>
            <w:noProof/>
            <w:webHidden/>
          </w:rPr>
          <w:tab/>
        </w:r>
        <w:r w:rsidR="00D33A57">
          <w:rPr>
            <w:noProof/>
            <w:webHidden/>
          </w:rPr>
          <w:fldChar w:fldCharType="begin"/>
        </w:r>
        <w:r w:rsidR="00D33A57">
          <w:rPr>
            <w:noProof/>
            <w:webHidden/>
          </w:rPr>
          <w:instrText xml:space="preserve"> PAGEREF _Toc123810514 \h </w:instrText>
        </w:r>
        <w:r w:rsidR="00D33A57">
          <w:rPr>
            <w:noProof/>
            <w:webHidden/>
          </w:rPr>
        </w:r>
        <w:r w:rsidR="00D33A57">
          <w:rPr>
            <w:noProof/>
            <w:webHidden/>
          </w:rPr>
          <w:fldChar w:fldCharType="separate"/>
        </w:r>
        <w:r w:rsidR="0033341C">
          <w:rPr>
            <w:noProof/>
            <w:webHidden/>
          </w:rPr>
          <w:t>127</w:t>
        </w:r>
        <w:r w:rsidR="00D33A57">
          <w:rPr>
            <w:noProof/>
            <w:webHidden/>
          </w:rPr>
          <w:fldChar w:fldCharType="end"/>
        </w:r>
      </w:hyperlink>
    </w:p>
    <w:p w14:paraId="405AE2C7" w14:textId="77777777" w:rsidR="00D33A57" w:rsidRDefault="00BD1EFE">
      <w:pPr>
        <w:pStyle w:val="22"/>
        <w:tabs>
          <w:tab w:val="right" w:leader="dot" w:pos="9629"/>
        </w:tabs>
        <w:ind w:left="211"/>
        <w:rPr>
          <w:rFonts w:asciiTheme="minorHAnsi" w:eastAsiaTheme="minorEastAsia" w:hAnsiTheme="minorHAnsi" w:cstheme="minorBidi"/>
          <w:noProof/>
          <w:szCs w:val="22"/>
        </w:rPr>
      </w:pPr>
      <w:hyperlink w:anchor="_Toc123810515" w:history="1">
        <w:r w:rsidR="00D33A57" w:rsidRPr="005902F4">
          <w:rPr>
            <w:rStyle w:val="af3"/>
            <w:rFonts w:hint="eastAsia"/>
            <w:noProof/>
          </w:rPr>
          <w:t>２　使用した調査票</w:t>
        </w:r>
        <w:r w:rsidR="00D33A57">
          <w:rPr>
            <w:noProof/>
            <w:webHidden/>
          </w:rPr>
          <w:tab/>
        </w:r>
        <w:r w:rsidR="00D33A57">
          <w:rPr>
            <w:noProof/>
            <w:webHidden/>
          </w:rPr>
          <w:fldChar w:fldCharType="begin"/>
        </w:r>
        <w:r w:rsidR="00D33A57">
          <w:rPr>
            <w:noProof/>
            <w:webHidden/>
          </w:rPr>
          <w:instrText xml:space="preserve"> PAGEREF _Toc123810515 \h </w:instrText>
        </w:r>
        <w:r w:rsidR="00D33A57">
          <w:rPr>
            <w:noProof/>
            <w:webHidden/>
          </w:rPr>
        </w:r>
        <w:r w:rsidR="00D33A57">
          <w:rPr>
            <w:noProof/>
            <w:webHidden/>
          </w:rPr>
          <w:fldChar w:fldCharType="separate"/>
        </w:r>
        <w:r w:rsidR="0033341C">
          <w:rPr>
            <w:noProof/>
            <w:webHidden/>
          </w:rPr>
          <w:t>139</w:t>
        </w:r>
        <w:r w:rsidR="00D33A57">
          <w:rPr>
            <w:noProof/>
            <w:webHidden/>
          </w:rPr>
          <w:fldChar w:fldCharType="end"/>
        </w:r>
      </w:hyperlink>
    </w:p>
    <w:p w14:paraId="26945E67" w14:textId="77777777" w:rsidR="00B77F5B" w:rsidRDefault="002E1E3A">
      <w:pPr>
        <w:overflowPunct w:val="0"/>
        <w:autoSpaceDE w:val="0"/>
        <w:autoSpaceDN w:val="0"/>
        <w:rPr>
          <w:sz w:val="22"/>
          <w:szCs w:val="22"/>
          <w:lang w:val="ja-JP"/>
        </w:rPr>
      </w:pPr>
      <w:r>
        <w:rPr>
          <w:sz w:val="22"/>
          <w:szCs w:val="22"/>
        </w:rPr>
        <w:fldChar w:fldCharType="end"/>
      </w:r>
    </w:p>
    <w:p w14:paraId="24F661D9" w14:textId="77777777" w:rsidR="00B77F5B" w:rsidRDefault="00B77F5B">
      <w:pPr>
        <w:overflowPunct w:val="0"/>
        <w:autoSpaceDE w:val="0"/>
        <w:autoSpaceDN w:val="0"/>
        <w:rPr>
          <w:sz w:val="22"/>
          <w:szCs w:val="22"/>
          <w:lang w:val="ja-JP"/>
        </w:rPr>
      </w:pPr>
    </w:p>
    <w:p w14:paraId="1B147FCD" w14:textId="77777777" w:rsidR="00B77F5B" w:rsidRDefault="00B77F5B">
      <w:pPr>
        <w:overflowPunct w:val="0"/>
        <w:autoSpaceDE w:val="0"/>
        <w:autoSpaceDN w:val="0"/>
        <w:rPr>
          <w:sz w:val="22"/>
          <w:szCs w:val="22"/>
          <w:lang w:val="ja-JP"/>
        </w:rPr>
        <w:sectPr w:rsidR="00B77F5B">
          <w:headerReference w:type="even" r:id="rId15"/>
          <w:headerReference w:type="default" r:id="rId16"/>
          <w:footerReference w:type="even" r:id="rId17"/>
          <w:footerReference w:type="default" r:id="rId18"/>
          <w:pgSz w:w="11907" w:h="16840" w:code="9"/>
          <w:pgMar w:top="1134" w:right="1134" w:bottom="1134" w:left="1134" w:header="720" w:footer="340" w:gutter="0"/>
          <w:pgNumType w:start="1"/>
          <w:cols w:space="720"/>
          <w:noEndnote/>
          <w:docGrid w:type="linesAndChars" w:linePitch="346" w:charSpace="155"/>
        </w:sectPr>
      </w:pPr>
    </w:p>
    <w:p w14:paraId="7C779743" w14:textId="77777777" w:rsidR="00B77F5B" w:rsidRDefault="002E1E3A">
      <w:pPr>
        <w:pStyle w:val="afa"/>
      </w:pPr>
      <w:bookmarkStart w:id="1" w:name="_Toc333231078"/>
      <w:bookmarkStart w:id="2" w:name="_Toc17819994"/>
      <w:bookmarkStart w:id="3" w:name="_Toc17820362"/>
      <w:bookmarkStart w:id="4" w:name="_Toc17820532"/>
      <w:bookmarkStart w:id="5" w:name="_Toc17820579"/>
      <w:bookmarkStart w:id="6" w:name="_Toc17820813"/>
      <w:bookmarkStart w:id="7" w:name="_Toc17820860"/>
      <w:bookmarkStart w:id="8" w:name="_Toc123810436"/>
      <w:bookmarkStart w:id="9" w:name="_Toc325622856"/>
      <w:r>
        <w:rPr>
          <w:rFonts w:hint="eastAsia"/>
        </w:rPr>
        <w:lastRenderedPageBreak/>
        <w:t>第１章　調査概要</w:t>
      </w:r>
      <w:bookmarkEnd w:id="1"/>
      <w:bookmarkEnd w:id="2"/>
      <w:bookmarkEnd w:id="3"/>
      <w:bookmarkEnd w:id="4"/>
      <w:bookmarkEnd w:id="5"/>
      <w:bookmarkEnd w:id="6"/>
      <w:bookmarkEnd w:id="7"/>
      <w:bookmarkEnd w:id="8"/>
    </w:p>
    <w:p w14:paraId="12F2E399" w14:textId="77777777" w:rsidR="00B77F5B" w:rsidRDefault="002E1E3A">
      <w:pPr>
        <w:pStyle w:val="afb"/>
        <w:overflowPunct w:val="0"/>
      </w:pPr>
      <w:bookmarkStart w:id="10" w:name="_Toc123810437"/>
      <w:bookmarkStart w:id="11" w:name="_Toc486839915"/>
      <w:bookmarkStart w:id="12" w:name="_Toc22220018"/>
      <w:bookmarkStart w:id="13" w:name="_Toc333226023"/>
      <w:bookmarkStart w:id="14" w:name="_Toc333231079"/>
      <w:bookmarkStart w:id="15" w:name="_Toc17819995"/>
      <w:bookmarkStart w:id="16" w:name="_Toc17820363"/>
      <w:bookmarkStart w:id="17" w:name="_Toc17820533"/>
      <w:bookmarkStart w:id="18" w:name="_Toc17820580"/>
      <w:bookmarkStart w:id="19" w:name="_Toc17820814"/>
      <w:bookmarkStart w:id="20" w:name="_Toc17820861"/>
      <w:r>
        <w:rPr>
          <w:rFonts w:hint="eastAsia"/>
        </w:rPr>
        <w:t>１．調査実施概要</w:t>
      </w:r>
      <w:bookmarkEnd w:id="10"/>
    </w:p>
    <w:p w14:paraId="0B121A9C" w14:textId="77777777" w:rsidR="00B77F5B" w:rsidRDefault="002E1E3A">
      <w:pPr>
        <w:pStyle w:val="21"/>
        <w:ind w:left="618" w:hanging="618"/>
      </w:pPr>
      <w:r>
        <w:rPr>
          <w:rFonts w:hint="eastAsia"/>
        </w:rPr>
        <w:t>（１）調査目的</w:t>
      </w:r>
      <w:bookmarkEnd w:id="11"/>
      <w:bookmarkEnd w:id="12"/>
    </w:p>
    <w:p w14:paraId="509384B9" w14:textId="77777777" w:rsidR="00B77F5B" w:rsidRDefault="00B77F5B">
      <w:pPr>
        <w:pStyle w:val="afd"/>
        <w:ind w:leftChars="0" w:left="0" w:firstLineChars="200" w:firstLine="442"/>
      </w:pPr>
    </w:p>
    <w:p w14:paraId="465793EF" w14:textId="77777777" w:rsidR="00B77F5B" w:rsidRDefault="002E1E3A">
      <w:pPr>
        <w:pStyle w:val="afd"/>
        <w:ind w:leftChars="100" w:left="211" w:firstLineChars="100" w:firstLine="221"/>
      </w:pPr>
      <w:r>
        <w:rPr>
          <w:rFonts w:hint="eastAsia"/>
        </w:rPr>
        <w:t>県民の医療福祉や在宅での介護・看取り等に関する幅広い分野の意識や意向を把握し、今後の医療福祉行政を推進するための基礎資料とすることを目的とする。</w:t>
      </w:r>
    </w:p>
    <w:p w14:paraId="28D312CA" w14:textId="77777777" w:rsidR="00B77F5B" w:rsidRDefault="00B77F5B">
      <w:pPr>
        <w:overflowPunct w:val="0"/>
        <w:autoSpaceDE w:val="0"/>
        <w:autoSpaceDN w:val="0"/>
        <w:rPr>
          <w:sz w:val="22"/>
          <w:lang w:val="ja-JP"/>
        </w:rPr>
      </w:pPr>
    </w:p>
    <w:p w14:paraId="4484967D" w14:textId="77777777" w:rsidR="00B77F5B" w:rsidRDefault="002E1E3A">
      <w:pPr>
        <w:pStyle w:val="21"/>
        <w:ind w:left="618" w:hanging="618"/>
      </w:pPr>
      <w:bookmarkStart w:id="21" w:name="_Toc486839916"/>
      <w:bookmarkStart w:id="22" w:name="_Toc22220019"/>
      <w:r>
        <w:rPr>
          <w:rFonts w:hint="eastAsia"/>
        </w:rPr>
        <w:t>（２）調査期間</w:t>
      </w:r>
      <w:bookmarkEnd w:id="21"/>
      <w:bookmarkEnd w:id="22"/>
    </w:p>
    <w:p w14:paraId="2D8E21B6" w14:textId="77777777" w:rsidR="00B77F5B" w:rsidRDefault="00B77F5B">
      <w:pPr>
        <w:overflowPunct w:val="0"/>
        <w:autoSpaceDE w:val="0"/>
        <w:autoSpaceDN w:val="0"/>
        <w:rPr>
          <w:sz w:val="22"/>
        </w:rPr>
      </w:pPr>
    </w:p>
    <w:p w14:paraId="40B016F6" w14:textId="77777777" w:rsidR="00B77F5B" w:rsidRDefault="002E1E3A">
      <w:pPr>
        <w:pStyle w:val="afd"/>
        <w:ind w:left="422"/>
        <w:rPr>
          <w:rFonts w:hAnsi="ＭＳ 明朝"/>
          <w:lang w:val="en-US"/>
        </w:rPr>
      </w:pPr>
      <w:r>
        <w:rPr>
          <w:rFonts w:hAnsi="ＭＳ 明朝" w:hint="eastAsia"/>
        </w:rPr>
        <w:t>令和</w:t>
      </w:r>
      <w:r w:rsidR="007E306D" w:rsidRPr="007E306D">
        <w:rPr>
          <w:rFonts w:hAnsi="ＭＳ 明朝" w:hint="eastAsia"/>
          <w:lang w:val="en-US"/>
        </w:rPr>
        <w:t>４</w:t>
      </w:r>
      <w:r w:rsidR="007E306D" w:rsidRPr="007E306D">
        <w:rPr>
          <w:rFonts w:hAnsi="ＭＳ 明朝" w:hint="eastAsia"/>
        </w:rPr>
        <w:t>年</w:t>
      </w:r>
      <w:r w:rsidR="007E306D" w:rsidRPr="007E306D">
        <w:rPr>
          <w:rFonts w:hAnsi="ＭＳ 明朝" w:hint="eastAsia"/>
          <w:lang w:val="en-US"/>
        </w:rPr>
        <w:t>８</w:t>
      </w:r>
      <w:r w:rsidR="007E306D" w:rsidRPr="007E306D">
        <w:rPr>
          <w:rFonts w:hAnsi="ＭＳ 明朝" w:hint="eastAsia"/>
        </w:rPr>
        <w:t>月</w:t>
      </w:r>
      <w:r w:rsidR="007E306D" w:rsidRPr="007E306D">
        <w:rPr>
          <w:rFonts w:hAnsi="ＭＳ 明朝" w:hint="eastAsia"/>
          <w:lang w:val="en-US"/>
        </w:rPr>
        <w:t>31</w:t>
      </w:r>
      <w:r w:rsidR="007E306D" w:rsidRPr="007E306D">
        <w:rPr>
          <w:rFonts w:hAnsi="ＭＳ 明朝" w:hint="eastAsia"/>
        </w:rPr>
        <w:t>日</w:t>
      </w:r>
      <w:r w:rsidR="007E306D" w:rsidRPr="007E306D">
        <w:rPr>
          <w:rFonts w:hAnsi="ＭＳ 明朝" w:hint="eastAsia"/>
          <w:lang w:val="en-US"/>
        </w:rPr>
        <w:t>（</w:t>
      </w:r>
      <w:r w:rsidR="007E306D" w:rsidRPr="007E306D">
        <w:rPr>
          <w:rFonts w:hAnsi="ＭＳ 明朝" w:hint="eastAsia"/>
        </w:rPr>
        <w:t>水</w:t>
      </w:r>
      <w:r w:rsidR="007E306D" w:rsidRPr="007E306D">
        <w:rPr>
          <w:rFonts w:hAnsi="ＭＳ 明朝" w:hint="eastAsia"/>
          <w:lang w:val="en-US"/>
        </w:rPr>
        <w:t>）</w:t>
      </w:r>
      <w:r w:rsidR="007E306D" w:rsidRPr="007E306D">
        <w:rPr>
          <w:rFonts w:hAnsi="ＭＳ 明朝" w:hint="eastAsia"/>
        </w:rPr>
        <w:t>～令和</w:t>
      </w:r>
      <w:r w:rsidR="007E306D" w:rsidRPr="007E306D">
        <w:rPr>
          <w:rFonts w:hAnsi="ＭＳ 明朝" w:hint="eastAsia"/>
          <w:lang w:val="en-US"/>
        </w:rPr>
        <w:t>４</w:t>
      </w:r>
      <w:r w:rsidR="007E306D" w:rsidRPr="007E306D">
        <w:rPr>
          <w:rFonts w:hAnsi="ＭＳ 明朝" w:hint="eastAsia"/>
        </w:rPr>
        <w:t>年</w:t>
      </w:r>
      <w:r w:rsidR="007E306D" w:rsidRPr="007E306D">
        <w:rPr>
          <w:rFonts w:hAnsi="ＭＳ 明朝" w:hint="eastAsia"/>
          <w:lang w:val="en-US"/>
        </w:rPr>
        <w:t>９</w:t>
      </w:r>
      <w:r w:rsidR="007E306D" w:rsidRPr="007E306D">
        <w:rPr>
          <w:rFonts w:hAnsi="ＭＳ 明朝" w:hint="eastAsia"/>
        </w:rPr>
        <w:t>月</w:t>
      </w:r>
      <w:r w:rsidR="007E306D" w:rsidRPr="007E306D">
        <w:rPr>
          <w:rFonts w:hAnsi="ＭＳ 明朝" w:hint="eastAsia"/>
          <w:lang w:val="en-US"/>
        </w:rPr>
        <w:t>20</w:t>
      </w:r>
      <w:r w:rsidR="007E306D" w:rsidRPr="007E306D">
        <w:rPr>
          <w:rFonts w:hAnsi="ＭＳ 明朝" w:hint="eastAsia"/>
        </w:rPr>
        <w:t>日</w:t>
      </w:r>
      <w:r w:rsidR="007E306D" w:rsidRPr="007E306D">
        <w:rPr>
          <w:rFonts w:hAnsi="ＭＳ 明朝" w:hint="eastAsia"/>
          <w:lang w:val="en-US"/>
        </w:rPr>
        <w:t>（</w:t>
      </w:r>
      <w:r w:rsidR="007E306D" w:rsidRPr="007E306D">
        <w:rPr>
          <w:rFonts w:hAnsi="ＭＳ 明朝" w:hint="eastAsia"/>
        </w:rPr>
        <w:t>火</w:t>
      </w:r>
      <w:r w:rsidR="007E306D" w:rsidRPr="007E306D">
        <w:rPr>
          <w:rFonts w:hAnsi="ＭＳ 明朝" w:hint="eastAsia"/>
          <w:lang w:val="en-US"/>
        </w:rPr>
        <w:t>）</w:t>
      </w:r>
    </w:p>
    <w:p w14:paraId="3E6DBF06" w14:textId="77777777" w:rsidR="00B77F5B" w:rsidRDefault="002E1E3A">
      <w:pPr>
        <w:ind w:firstLineChars="300" w:firstLine="662"/>
        <w:rPr>
          <w:rFonts w:hAnsi="ＭＳ 明朝"/>
          <w:sz w:val="22"/>
          <w:lang w:val="ja-JP"/>
        </w:rPr>
      </w:pPr>
      <w:r>
        <w:rPr>
          <w:rFonts w:hAnsi="ＭＳ 明朝" w:hint="eastAsia"/>
          <w:sz w:val="22"/>
          <w:lang w:val="ja-JP"/>
        </w:rPr>
        <w:t>※ただし、締め切り後に回収された調査票も、</w:t>
      </w:r>
      <w:r w:rsidR="007E306D" w:rsidRPr="007E306D">
        <w:rPr>
          <w:rFonts w:hAnsi="ＭＳ 明朝" w:hint="eastAsia"/>
          <w:sz w:val="22"/>
          <w:lang w:val="ja-JP"/>
        </w:rPr>
        <w:t>９月30日（金）</w:t>
      </w:r>
      <w:r>
        <w:rPr>
          <w:rFonts w:hAnsi="ＭＳ 明朝" w:hint="eastAsia"/>
          <w:sz w:val="22"/>
          <w:lang w:val="ja-JP"/>
        </w:rPr>
        <w:t>到着分までは有効票とした。</w:t>
      </w:r>
    </w:p>
    <w:p w14:paraId="134612FD" w14:textId="77777777" w:rsidR="00B77F5B" w:rsidRDefault="00B77F5B">
      <w:pPr>
        <w:overflowPunct w:val="0"/>
        <w:autoSpaceDE w:val="0"/>
        <w:autoSpaceDN w:val="0"/>
        <w:rPr>
          <w:sz w:val="22"/>
          <w:lang w:val="ja-JP"/>
        </w:rPr>
      </w:pPr>
    </w:p>
    <w:p w14:paraId="0253242B" w14:textId="77777777" w:rsidR="00B77F5B" w:rsidRDefault="002E1E3A">
      <w:pPr>
        <w:pStyle w:val="21"/>
        <w:ind w:left="618" w:hanging="618"/>
      </w:pPr>
      <w:bookmarkStart w:id="23" w:name="_Toc486839917"/>
      <w:bookmarkStart w:id="24" w:name="_Toc22220020"/>
      <w:r>
        <w:rPr>
          <w:rFonts w:hint="eastAsia"/>
        </w:rPr>
        <w:t>（３）調査設計</w:t>
      </w:r>
      <w:bookmarkEnd w:id="23"/>
      <w:bookmarkEnd w:id="24"/>
    </w:p>
    <w:p w14:paraId="4A9F3833" w14:textId="77777777" w:rsidR="00B77F5B" w:rsidRDefault="002E1E3A">
      <w:pPr>
        <w:pStyle w:val="af0"/>
        <w:rPr>
          <w:lang w:val="en-US"/>
        </w:rPr>
      </w:pPr>
      <w:r>
        <w:rPr>
          <w:rFonts w:hint="eastAsia"/>
        </w:rPr>
        <w:t>表</w:t>
      </w:r>
      <w:r>
        <w:rPr>
          <w:rFonts w:hint="eastAsia"/>
          <w:lang w:val="en-US"/>
        </w:rPr>
        <w:t>１</w:t>
      </w:r>
      <w:r>
        <w:rPr>
          <w:rFonts w:hint="eastAsia"/>
        </w:rPr>
        <w:t xml:space="preserve">　調査設計</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22"/>
        <w:gridCol w:w="5120"/>
      </w:tblGrid>
      <w:tr w:rsidR="00B77F5B" w14:paraId="475E96F4" w14:textId="77777777">
        <w:trPr>
          <w:jc w:val="center"/>
        </w:trPr>
        <w:tc>
          <w:tcPr>
            <w:tcW w:w="1222" w:type="dxa"/>
            <w:tcBorders>
              <w:right w:val="double" w:sz="4" w:space="0" w:color="auto"/>
            </w:tcBorders>
          </w:tcPr>
          <w:p w14:paraId="593BC74F" w14:textId="77777777" w:rsidR="00B77F5B" w:rsidRDefault="002E1E3A">
            <w:pPr>
              <w:overflowPunct w:val="0"/>
              <w:autoSpaceDE w:val="0"/>
              <w:autoSpaceDN w:val="0"/>
              <w:rPr>
                <w:rFonts w:hAnsi="ＭＳ 明朝"/>
                <w:sz w:val="22"/>
              </w:rPr>
            </w:pPr>
            <w:r>
              <w:rPr>
                <w:rFonts w:hAnsi="ＭＳ 明朝" w:hint="eastAsia"/>
                <w:sz w:val="22"/>
                <w:lang w:val="ja-JP"/>
              </w:rPr>
              <w:t>調査地域</w:t>
            </w:r>
          </w:p>
        </w:tc>
        <w:tc>
          <w:tcPr>
            <w:tcW w:w="5120" w:type="dxa"/>
            <w:tcBorders>
              <w:left w:val="double" w:sz="4" w:space="0" w:color="auto"/>
            </w:tcBorders>
          </w:tcPr>
          <w:p w14:paraId="6559F6D1" w14:textId="77777777" w:rsidR="00B77F5B" w:rsidRDefault="002E1E3A">
            <w:pPr>
              <w:overflowPunct w:val="0"/>
              <w:autoSpaceDE w:val="0"/>
              <w:autoSpaceDN w:val="0"/>
              <w:rPr>
                <w:rFonts w:hAnsi="ＭＳ 明朝"/>
                <w:sz w:val="22"/>
              </w:rPr>
            </w:pPr>
            <w:r>
              <w:rPr>
                <w:rFonts w:hAnsi="ＭＳ 明朝" w:hint="eastAsia"/>
                <w:sz w:val="22"/>
                <w:lang w:val="ja-JP"/>
              </w:rPr>
              <w:t>滋賀県内全域</w:t>
            </w:r>
          </w:p>
        </w:tc>
      </w:tr>
      <w:tr w:rsidR="00B77F5B" w14:paraId="17AA301E" w14:textId="77777777">
        <w:trPr>
          <w:jc w:val="center"/>
        </w:trPr>
        <w:tc>
          <w:tcPr>
            <w:tcW w:w="1222" w:type="dxa"/>
            <w:tcBorders>
              <w:right w:val="double" w:sz="4" w:space="0" w:color="auto"/>
            </w:tcBorders>
          </w:tcPr>
          <w:p w14:paraId="12D1DF1E" w14:textId="77777777" w:rsidR="00B77F5B" w:rsidRDefault="002E1E3A">
            <w:pPr>
              <w:overflowPunct w:val="0"/>
              <w:autoSpaceDE w:val="0"/>
              <w:autoSpaceDN w:val="0"/>
              <w:rPr>
                <w:rFonts w:hAnsi="ＭＳ 明朝"/>
                <w:sz w:val="22"/>
                <w:lang w:val="ja-JP"/>
              </w:rPr>
            </w:pPr>
            <w:r>
              <w:rPr>
                <w:rFonts w:hAnsi="ＭＳ 明朝" w:hint="eastAsia"/>
                <w:sz w:val="22"/>
                <w:lang w:val="ja-JP"/>
              </w:rPr>
              <w:t>調査対象</w:t>
            </w:r>
          </w:p>
        </w:tc>
        <w:tc>
          <w:tcPr>
            <w:tcW w:w="5120" w:type="dxa"/>
            <w:tcBorders>
              <w:left w:val="double" w:sz="4" w:space="0" w:color="auto"/>
            </w:tcBorders>
          </w:tcPr>
          <w:p w14:paraId="18693886" w14:textId="77777777" w:rsidR="00B77F5B" w:rsidRDefault="002E1E3A">
            <w:pPr>
              <w:overflowPunct w:val="0"/>
              <w:autoSpaceDE w:val="0"/>
              <w:autoSpaceDN w:val="0"/>
              <w:rPr>
                <w:rFonts w:hAnsi="ＭＳ 明朝"/>
                <w:sz w:val="22"/>
                <w:lang w:val="ja-JP"/>
              </w:rPr>
            </w:pPr>
            <w:r>
              <w:rPr>
                <w:rFonts w:hAnsi="ＭＳ 明朝" w:hint="eastAsia"/>
                <w:sz w:val="22"/>
                <w:lang w:val="ja-JP"/>
              </w:rPr>
              <w:t>県内在住の満</w:t>
            </w:r>
            <w:r>
              <w:rPr>
                <w:rFonts w:hAnsi="ＭＳ 明朝"/>
                <w:sz w:val="22"/>
                <w:lang w:val="ja-JP"/>
              </w:rPr>
              <w:t>18</w:t>
            </w:r>
            <w:r>
              <w:rPr>
                <w:rFonts w:hAnsi="ＭＳ 明朝" w:hint="eastAsia"/>
                <w:sz w:val="22"/>
                <w:lang w:val="ja-JP"/>
              </w:rPr>
              <w:t>歳以上の男女</w:t>
            </w:r>
          </w:p>
        </w:tc>
      </w:tr>
      <w:tr w:rsidR="00B77F5B" w14:paraId="5515D7B8" w14:textId="77777777">
        <w:trPr>
          <w:jc w:val="center"/>
        </w:trPr>
        <w:tc>
          <w:tcPr>
            <w:tcW w:w="1222" w:type="dxa"/>
            <w:tcBorders>
              <w:right w:val="double" w:sz="4" w:space="0" w:color="auto"/>
            </w:tcBorders>
          </w:tcPr>
          <w:p w14:paraId="7704B4A7" w14:textId="77777777" w:rsidR="00B77F5B" w:rsidRDefault="002E1E3A">
            <w:pPr>
              <w:overflowPunct w:val="0"/>
              <w:autoSpaceDE w:val="0"/>
              <w:autoSpaceDN w:val="0"/>
              <w:rPr>
                <w:rFonts w:hAnsi="ＭＳ 明朝"/>
                <w:sz w:val="22"/>
              </w:rPr>
            </w:pPr>
            <w:r>
              <w:rPr>
                <w:rFonts w:hAnsi="ＭＳ 明朝" w:hint="eastAsia"/>
                <w:sz w:val="22"/>
                <w:lang w:val="ja-JP"/>
              </w:rPr>
              <w:t>標本数</w:t>
            </w:r>
          </w:p>
        </w:tc>
        <w:tc>
          <w:tcPr>
            <w:tcW w:w="5120" w:type="dxa"/>
            <w:tcBorders>
              <w:left w:val="double" w:sz="4" w:space="0" w:color="auto"/>
            </w:tcBorders>
          </w:tcPr>
          <w:p w14:paraId="0A936EFF" w14:textId="77777777" w:rsidR="00B77F5B" w:rsidRDefault="002E1E3A">
            <w:pPr>
              <w:overflowPunct w:val="0"/>
              <w:autoSpaceDE w:val="0"/>
              <w:autoSpaceDN w:val="0"/>
              <w:rPr>
                <w:rFonts w:hAnsi="ＭＳ 明朝"/>
                <w:sz w:val="22"/>
              </w:rPr>
            </w:pPr>
            <w:r>
              <w:rPr>
                <w:rFonts w:hAnsi="ＭＳ 明朝"/>
                <w:sz w:val="22"/>
              </w:rPr>
              <w:t>3,000</w:t>
            </w:r>
            <w:r>
              <w:rPr>
                <w:rFonts w:hAnsi="ＭＳ 明朝" w:hint="eastAsia"/>
                <w:sz w:val="22"/>
                <w:lang w:val="ja-JP"/>
              </w:rPr>
              <w:t>人</w:t>
            </w:r>
          </w:p>
        </w:tc>
      </w:tr>
      <w:tr w:rsidR="00B77F5B" w14:paraId="39352D75" w14:textId="77777777">
        <w:trPr>
          <w:jc w:val="center"/>
        </w:trPr>
        <w:tc>
          <w:tcPr>
            <w:tcW w:w="1222" w:type="dxa"/>
            <w:tcBorders>
              <w:right w:val="double" w:sz="4" w:space="0" w:color="auto"/>
            </w:tcBorders>
          </w:tcPr>
          <w:p w14:paraId="420198B1" w14:textId="77777777" w:rsidR="00B77F5B" w:rsidRDefault="002E1E3A">
            <w:pPr>
              <w:overflowPunct w:val="0"/>
              <w:autoSpaceDE w:val="0"/>
              <w:autoSpaceDN w:val="0"/>
              <w:rPr>
                <w:rFonts w:hAnsi="ＭＳ 明朝"/>
                <w:sz w:val="22"/>
              </w:rPr>
            </w:pPr>
            <w:r>
              <w:rPr>
                <w:rFonts w:hAnsi="ＭＳ 明朝" w:hint="eastAsia"/>
                <w:sz w:val="22"/>
                <w:lang w:val="ja-JP"/>
              </w:rPr>
              <w:t>抽出台帳</w:t>
            </w:r>
          </w:p>
        </w:tc>
        <w:tc>
          <w:tcPr>
            <w:tcW w:w="5120" w:type="dxa"/>
            <w:tcBorders>
              <w:left w:val="double" w:sz="4" w:space="0" w:color="auto"/>
            </w:tcBorders>
          </w:tcPr>
          <w:p w14:paraId="524B98E3" w14:textId="77777777" w:rsidR="00B77F5B" w:rsidRDefault="002E1E3A">
            <w:pPr>
              <w:overflowPunct w:val="0"/>
              <w:autoSpaceDE w:val="0"/>
              <w:autoSpaceDN w:val="0"/>
              <w:rPr>
                <w:rFonts w:hAnsi="ＭＳ 明朝"/>
                <w:sz w:val="22"/>
              </w:rPr>
            </w:pPr>
            <w:r>
              <w:rPr>
                <w:rFonts w:hAnsi="ＭＳ 明朝" w:hint="eastAsia"/>
                <w:sz w:val="22"/>
                <w:lang w:val="ja-JP"/>
              </w:rPr>
              <w:t>選挙人名簿</w:t>
            </w:r>
          </w:p>
        </w:tc>
      </w:tr>
      <w:tr w:rsidR="00B77F5B" w14:paraId="730A69C7" w14:textId="77777777">
        <w:trPr>
          <w:jc w:val="center"/>
        </w:trPr>
        <w:tc>
          <w:tcPr>
            <w:tcW w:w="1222" w:type="dxa"/>
            <w:tcBorders>
              <w:right w:val="double" w:sz="4" w:space="0" w:color="auto"/>
            </w:tcBorders>
          </w:tcPr>
          <w:p w14:paraId="481DB80C" w14:textId="77777777" w:rsidR="00B77F5B" w:rsidRDefault="002E1E3A">
            <w:pPr>
              <w:overflowPunct w:val="0"/>
              <w:autoSpaceDE w:val="0"/>
              <w:autoSpaceDN w:val="0"/>
              <w:rPr>
                <w:rFonts w:hAnsi="ＭＳ 明朝"/>
                <w:sz w:val="22"/>
              </w:rPr>
            </w:pPr>
            <w:r>
              <w:rPr>
                <w:rFonts w:hAnsi="ＭＳ 明朝" w:hint="eastAsia"/>
                <w:sz w:val="22"/>
                <w:lang w:val="ja-JP"/>
              </w:rPr>
              <w:t>抽出方法</w:t>
            </w:r>
          </w:p>
        </w:tc>
        <w:tc>
          <w:tcPr>
            <w:tcW w:w="5120" w:type="dxa"/>
            <w:tcBorders>
              <w:left w:val="double" w:sz="4" w:space="0" w:color="auto"/>
            </w:tcBorders>
          </w:tcPr>
          <w:p w14:paraId="372A7655" w14:textId="77777777" w:rsidR="00B77F5B" w:rsidRDefault="002E1E3A">
            <w:pPr>
              <w:overflowPunct w:val="0"/>
              <w:autoSpaceDE w:val="0"/>
              <w:autoSpaceDN w:val="0"/>
              <w:rPr>
                <w:rFonts w:hAnsi="ＭＳ 明朝"/>
                <w:sz w:val="22"/>
              </w:rPr>
            </w:pPr>
            <w:r>
              <w:rPr>
                <w:rFonts w:hAnsi="ＭＳ 明朝" w:hint="eastAsia"/>
                <w:sz w:val="22"/>
                <w:lang w:val="ja-JP"/>
              </w:rPr>
              <w:t>層化二段無作為抽出法</w:t>
            </w:r>
            <w:r>
              <w:rPr>
                <w:rFonts w:hAnsi="ＭＳ 明朝" w:hint="eastAsia"/>
                <w:sz w:val="22"/>
              </w:rPr>
              <w:t>（</w:t>
            </w:r>
            <w:r>
              <w:rPr>
                <w:rFonts w:hAnsi="ＭＳ 明朝" w:hint="eastAsia"/>
                <w:sz w:val="22"/>
                <w:lang w:val="ja-JP"/>
              </w:rPr>
              <w:t>県内</w:t>
            </w:r>
            <w:r>
              <w:rPr>
                <w:rFonts w:hAnsi="ＭＳ 明朝" w:hint="eastAsia"/>
                <w:sz w:val="22"/>
              </w:rPr>
              <w:t>７</w:t>
            </w:r>
            <w:r>
              <w:rPr>
                <w:rFonts w:hAnsi="ＭＳ 明朝" w:hint="eastAsia"/>
                <w:sz w:val="22"/>
                <w:lang w:val="ja-JP"/>
              </w:rPr>
              <w:t>地域別</w:t>
            </w:r>
            <w:r>
              <w:rPr>
                <w:rFonts w:hAnsi="ＭＳ 明朝" w:hint="eastAsia"/>
                <w:sz w:val="22"/>
              </w:rPr>
              <w:t>）</w:t>
            </w:r>
          </w:p>
        </w:tc>
      </w:tr>
      <w:tr w:rsidR="00B77F5B" w14:paraId="32B385AB" w14:textId="77777777">
        <w:trPr>
          <w:jc w:val="center"/>
        </w:trPr>
        <w:tc>
          <w:tcPr>
            <w:tcW w:w="1222" w:type="dxa"/>
            <w:tcBorders>
              <w:right w:val="double" w:sz="4" w:space="0" w:color="auto"/>
            </w:tcBorders>
          </w:tcPr>
          <w:p w14:paraId="7188DB65" w14:textId="77777777" w:rsidR="00B77F5B" w:rsidRDefault="002E1E3A">
            <w:pPr>
              <w:overflowPunct w:val="0"/>
              <w:autoSpaceDE w:val="0"/>
              <w:autoSpaceDN w:val="0"/>
              <w:rPr>
                <w:rFonts w:hAnsi="ＭＳ 明朝"/>
                <w:sz w:val="22"/>
              </w:rPr>
            </w:pPr>
            <w:r>
              <w:rPr>
                <w:rFonts w:hAnsi="ＭＳ 明朝" w:hint="eastAsia"/>
                <w:sz w:val="22"/>
                <w:lang w:val="ja-JP"/>
              </w:rPr>
              <w:t>調査票</w:t>
            </w:r>
          </w:p>
        </w:tc>
        <w:tc>
          <w:tcPr>
            <w:tcW w:w="5120" w:type="dxa"/>
            <w:tcBorders>
              <w:left w:val="double" w:sz="4" w:space="0" w:color="auto"/>
            </w:tcBorders>
          </w:tcPr>
          <w:p w14:paraId="2A55A54F" w14:textId="77777777" w:rsidR="00B77F5B" w:rsidRDefault="002E1E3A">
            <w:pPr>
              <w:overflowPunct w:val="0"/>
              <w:autoSpaceDE w:val="0"/>
              <w:autoSpaceDN w:val="0"/>
              <w:rPr>
                <w:rFonts w:hAnsi="ＭＳ 明朝"/>
                <w:sz w:val="22"/>
              </w:rPr>
            </w:pPr>
            <w:r>
              <w:rPr>
                <w:rFonts w:hAnsi="ＭＳ 明朝" w:hint="eastAsia"/>
                <w:sz w:val="22"/>
                <w:lang w:val="ja-JP"/>
              </w:rPr>
              <w:t>日本語</w:t>
            </w:r>
          </w:p>
        </w:tc>
      </w:tr>
    </w:tbl>
    <w:p w14:paraId="2C1BACEA" w14:textId="77777777" w:rsidR="00B77F5B" w:rsidRDefault="00B77F5B">
      <w:pPr>
        <w:overflowPunct w:val="0"/>
        <w:autoSpaceDE w:val="0"/>
        <w:autoSpaceDN w:val="0"/>
        <w:rPr>
          <w:sz w:val="22"/>
        </w:rPr>
      </w:pPr>
    </w:p>
    <w:p w14:paraId="3CC564E6" w14:textId="77777777" w:rsidR="00B77F5B" w:rsidRDefault="00B77F5B">
      <w:pPr>
        <w:overflowPunct w:val="0"/>
        <w:autoSpaceDE w:val="0"/>
        <w:autoSpaceDN w:val="0"/>
        <w:rPr>
          <w:sz w:val="22"/>
        </w:rPr>
      </w:pPr>
    </w:p>
    <w:p w14:paraId="7BBCA7DD" w14:textId="77777777" w:rsidR="00B77F5B" w:rsidRDefault="002E1E3A">
      <w:pPr>
        <w:pStyle w:val="21"/>
        <w:ind w:left="618" w:hanging="618"/>
        <w:rPr>
          <w:lang w:val="en-US"/>
        </w:rPr>
      </w:pPr>
      <w:bookmarkStart w:id="25" w:name="_Toc486839918"/>
      <w:bookmarkStart w:id="26" w:name="_Toc22220021"/>
      <w:r>
        <w:rPr>
          <w:rFonts w:hint="eastAsia"/>
          <w:lang w:val="en-US"/>
        </w:rPr>
        <w:t>（４）</w:t>
      </w:r>
      <w:r>
        <w:rPr>
          <w:rFonts w:hint="eastAsia"/>
        </w:rPr>
        <w:t>調査方法</w:t>
      </w:r>
      <w:bookmarkEnd w:id="25"/>
      <w:bookmarkEnd w:id="26"/>
    </w:p>
    <w:p w14:paraId="0F80C119" w14:textId="77777777" w:rsidR="00B77F5B" w:rsidRDefault="00B77F5B">
      <w:pPr>
        <w:overflowPunct w:val="0"/>
        <w:autoSpaceDE w:val="0"/>
        <w:autoSpaceDN w:val="0"/>
        <w:rPr>
          <w:sz w:val="22"/>
        </w:rPr>
      </w:pPr>
    </w:p>
    <w:p w14:paraId="597CA0A4" w14:textId="16682365" w:rsidR="00B77F5B" w:rsidRDefault="002E1E3A">
      <w:pPr>
        <w:pStyle w:val="afd"/>
        <w:ind w:left="422"/>
      </w:pPr>
      <w:r>
        <w:rPr>
          <w:rFonts w:hint="eastAsia"/>
        </w:rPr>
        <w:t>郵送法（督促１回あり）、</w:t>
      </w:r>
      <w:r w:rsidR="009E0C80">
        <w:rPr>
          <w:rFonts w:hint="eastAsia"/>
        </w:rPr>
        <w:t>インターネット調査（</w:t>
      </w:r>
      <w:r>
        <w:rPr>
          <w:rFonts w:hint="eastAsia"/>
        </w:rPr>
        <w:t>無記名方式</w:t>
      </w:r>
      <w:r w:rsidR="009E0C80">
        <w:rPr>
          <w:rFonts w:hint="eastAsia"/>
        </w:rPr>
        <w:t>）</w:t>
      </w:r>
    </w:p>
    <w:p w14:paraId="1D2B9523" w14:textId="77777777" w:rsidR="00B77F5B" w:rsidRDefault="00B77F5B">
      <w:pPr>
        <w:overflowPunct w:val="0"/>
        <w:autoSpaceDE w:val="0"/>
        <w:autoSpaceDN w:val="0"/>
        <w:rPr>
          <w:sz w:val="22"/>
          <w:lang w:val="ja-JP"/>
        </w:rPr>
      </w:pPr>
    </w:p>
    <w:p w14:paraId="2C052639" w14:textId="77777777" w:rsidR="00B77F5B" w:rsidRDefault="002E1E3A">
      <w:pPr>
        <w:pStyle w:val="21"/>
        <w:ind w:left="618" w:hanging="618"/>
      </w:pPr>
      <w:bookmarkStart w:id="27" w:name="_Toc486839919"/>
      <w:bookmarkStart w:id="28" w:name="_Toc22220022"/>
      <w:r>
        <w:rPr>
          <w:rFonts w:hint="eastAsia"/>
        </w:rPr>
        <w:t>（５）調査機関</w:t>
      </w:r>
      <w:bookmarkEnd w:id="27"/>
      <w:bookmarkEnd w:id="28"/>
    </w:p>
    <w:p w14:paraId="5C982F9F" w14:textId="77777777" w:rsidR="00B77F5B" w:rsidRDefault="00B77F5B">
      <w:pPr>
        <w:overflowPunct w:val="0"/>
        <w:autoSpaceDE w:val="0"/>
        <w:autoSpaceDN w:val="0"/>
        <w:rPr>
          <w:sz w:val="22"/>
        </w:rPr>
      </w:pPr>
    </w:p>
    <w:p w14:paraId="5567DB93" w14:textId="77777777" w:rsidR="00B77F5B" w:rsidRDefault="002E1E3A">
      <w:pPr>
        <w:pStyle w:val="afd"/>
        <w:ind w:left="422"/>
        <w:rPr>
          <w:lang w:val="en-US"/>
        </w:rPr>
      </w:pPr>
      <w:r>
        <w:rPr>
          <w:rFonts w:hint="eastAsia"/>
        </w:rPr>
        <w:t>株式会社</w:t>
      </w:r>
      <w:r w:rsidR="007E306D" w:rsidRPr="007E306D">
        <w:rPr>
          <w:rFonts w:hint="eastAsia"/>
        </w:rPr>
        <w:t>エム・アールビジネス</w:t>
      </w:r>
    </w:p>
    <w:p w14:paraId="0C5F7710" w14:textId="77777777" w:rsidR="00B77F5B" w:rsidRDefault="00B77F5B">
      <w:pPr>
        <w:overflowPunct w:val="0"/>
        <w:autoSpaceDE w:val="0"/>
        <w:autoSpaceDN w:val="0"/>
        <w:rPr>
          <w:sz w:val="22"/>
        </w:rPr>
      </w:pPr>
    </w:p>
    <w:p w14:paraId="4567606D" w14:textId="77777777" w:rsidR="00B77F5B" w:rsidRDefault="002E1E3A">
      <w:pPr>
        <w:pStyle w:val="21"/>
        <w:ind w:left="618" w:hanging="618"/>
        <w:rPr>
          <w:lang w:val="en-US"/>
        </w:rPr>
      </w:pPr>
      <w:bookmarkStart w:id="29" w:name="_Toc486839920"/>
      <w:bookmarkStart w:id="30" w:name="_Toc22220023"/>
      <w:r>
        <w:rPr>
          <w:rFonts w:hint="eastAsia"/>
          <w:lang w:val="en-US"/>
        </w:rPr>
        <w:t>（６）</w:t>
      </w:r>
      <w:r>
        <w:rPr>
          <w:rFonts w:hint="eastAsia"/>
        </w:rPr>
        <w:t>調査項目</w:t>
      </w:r>
      <w:bookmarkEnd w:id="29"/>
      <w:bookmarkEnd w:id="30"/>
    </w:p>
    <w:p w14:paraId="29EB179B" w14:textId="77777777" w:rsidR="00B77F5B" w:rsidRDefault="00B77F5B">
      <w:pPr>
        <w:overflowPunct w:val="0"/>
        <w:autoSpaceDE w:val="0"/>
        <w:autoSpaceDN w:val="0"/>
        <w:rPr>
          <w:sz w:val="22"/>
        </w:rPr>
      </w:pPr>
    </w:p>
    <w:p w14:paraId="3AF55F43" w14:textId="77777777" w:rsidR="00B77F5B" w:rsidRDefault="002E1E3A">
      <w:pPr>
        <w:pStyle w:val="afd"/>
        <w:ind w:left="422"/>
      </w:pPr>
      <w:r>
        <w:rPr>
          <w:rFonts w:hint="eastAsia"/>
        </w:rPr>
        <w:t>◯滋賀県の医療について</w:t>
      </w:r>
    </w:p>
    <w:p w14:paraId="725471E4" w14:textId="77777777" w:rsidR="00B77F5B" w:rsidRDefault="002E1E3A">
      <w:pPr>
        <w:pStyle w:val="afd"/>
        <w:ind w:left="422"/>
      </w:pPr>
      <w:r>
        <w:rPr>
          <w:rFonts w:hint="eastAsia"/>
        </w:rPr>
        <w:t>◯介護に関することについて</w:t>
      </w:r>
    </w:p>
    <w:p w14:paraId="2CA22EE4" w14:textId="77777777" w:rsidR="00B77F5B" w:rsidRDefault="002E1E3A">
      <w:pPr>
        <w:pStyle w:val="afd"/>
        <w:ind w:left="422"/>
      </w:pPr>
      <w:r>
        <w:rPr>
          <w:rFonts w:hint="eastAsia"/>
        </w:rPr>
        <w:t>◯在宅における認知症ケアに関することについて</w:t>
      </w:r>
    </w:p>
    <w:p w14:paraId="64EDAC6E" w14:textId="77777777" w:rsidR="00B77F5B" w:rsidRDefault="002E1E3A">
      <w:pPr>
        <w:pStyle w:val="afd"/>
        <w:ind w:left="422"/>
      </w:pPr>
      <w:r>
        <w:rPr>
          <w:rFonts w:hint="eastAsia"/>
        </w:rPr>
        <w:t>◯在宅医療・人生の最終段階における医療について</w:t>
      </w:r>
    </w:p>
    <w:p w14:paraId="0CFCDC5E" w14:textId="77777777" w:rsidR="00B77F5B" w:rsidRDefault="002E1E3A">
      <w:pPr>
        <w:pStyle w:val="afd"/>
        <w:ind w:left="422"/>
      </w:pPr>
      <w:r>
        <w:rPr>
          <w:rFonts w:hint="eastAsia"/>
        </w:rPr>
        <w:t>◯介護予防に関することについて</w:t>
      </w:r>
    </w:p>
    <w:p w14:paraId="5B9EC4E8" w14:textId="77777777" w:rsidR="00B77F5B" w:rsidRDefault="002E1E3A">
      <w:pPr>
        <w:pStyle w:val="afd"/>
        <w:ind w:left="422"/>
      </w:pPr>
      <w:r>
        <w:rPr>
          <w:rFonts w:hint="eastAsia"/>
        </w:rPr>
        <w:t>◯健康づくりに関することについて</w:t>
      </w:r>
    </w:p>
    <w:p w14:paraId="74F4F269" w14:textId="77777777" w:rsidR="007E306D" w:rsidRDefault="007E306D">
      <w:pPr>
        <w:pStyle w:val="afd"/>
        <w:ind w:left="422"/>
      </w:pPr>
      <w:r>
        <w:rPr>
          <w:rFonts w:hint="eastAsia"/>
        </w:rPr>
        <w:t>○</w:t>
      </w:r>
      <w:r w:rsidRPr="007E306D">
        <w:rPr>
          <w:rFonts w:hint="eastAsia"/>
        </w:rPr>
        <w:t>新型コロナウイルス感染症の影響に関することについて</w:t>
      </w:r>
    </w:p>
    <w:p w14:paraId="7404A931" w14:textId="77777777" w:rsidR="00B77F5B" w:rsidRDefault="00B77F5B">
      <w:pPr>
        <w:overflowPunct w:val="0"/>
        <w:autoSpaceDE w:val="0"/>
        <w:autoSpaceDN w:val="0"/>
        <w:rPr>
          <w:sz w:val="22"/>
          <w:lang w:val="ja-JP"/>
        </w:rPr>
      </w:pPr>
    </w:p>
    <w:p w14:paraId="71DBB129" w14:textId="77777777" w:rsidR="00B77F5B" w:rsidRDefault="002E1E3A">
      <w:pPr>
        <w:pStyle w:val="afb"/>
        <w:overflowPunct w:val="0"/>
      </w:pPr>
      <w:r>
        <w:br w:type="page"/>
      </w:r>
      <w:bookmarkStart w:id="31" w:name="_Toc486839921"/>
      <w:bookmarkStart w:id="32" w:name="_Toc22220024"/>
      <w:bookmarkStart w:id="33" w:name="_Toc123810438"/>
      <w:r>
        <w:rPr>
          <w:rFonts w:hint="eastAsia"/>
        </w:rPr>
        <w:lastRenderedPageBreak/>
        <w:t>２．標本構成</w:t>
      </w:r>
      <w:bookmarkEnd w:id="31"/>
      <w:bookmarkEnd w:id="32"/>
      <w:bookmarkEnd w:id="33"/>
    </w:p>
    <w:p w14:paraId="1428758C" w14:textId="77777777" w:rsidR="00B77F5B" w:rsidRDefault="00B77F5B">
      <w:pPr>
        <w:overflowPunct w:val="0"/>
        <w:autoSpaceDE w:val="0"/>
        <w:autoSpaceDN w:val="0"/>
        <w:rPr>
          <w:sz w:val="22"/>
          <w:szCs w:val="22"/>
          <w:lang w:val="ja-JP"/>
        </w:rPr>
      </w:pPr>
    </w:p>
    <w:p w14:paraId="6F3234E1" w14:textId="77777777" w:rsidR="00B77F5B" w:rsidRDefault="002E1E3A">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（１）層化</w:t>
      </w:r>
    </w:p>
    <w:p w14:paraId="74237E57" w14:textId="77777777" w:rsidR="00B77F5B" w:rsidRDefault="00B77F5B">
      <w:pPr>
        <w:overflowPunct w:val="0"/>
        <w:autoSpaceDE w:val="0"/>
        <w:autoSpaceDN w:val="0"/>
        <w:rPr>
          <w:sz w:val="22"/>
          <w:szCs w:val="22"/>
          <w:lang w:val="ja-JP"/>
        </w:rPr>
      </w:pPr>
    </w:p>
    <w:p w14:paraId="10B2D14F" w14:textId="77777777" w:rsidR="00B77F5B" w:rsidRDefault="002E1E3A">
      <w:pPr>
        <w:overflowPunct w:val="0"/>
        <w:autoSpaceDE w:val="0"/>
        <w:autoSpaceDN w:val="0"/>
        <w:rPr>
          <w:sz w:val="22"/>
          <w:szCs w:val="22"/>
          <w:lang w:val="ja-JP"/>
        </w:rPr>
      </w:pPr>
      <w:r>
        <w:rPr>
          <w:rFonts w:hint="eastAsia"/>
          <w:sz w:val="22"/>
          <w:szCs w:val="22"/>
          <w:lang w:val="ja-JP"/>
        </w:rPr>
        <w:t xml:space="preserve">　　県内の市町を７地域に分類した。</w:t>
      </w:r>
    </w:p>
    <w:p w14:paraId="3714875C" w14:textId="77777777" w:rsidR="00B77F5B" w:rsidRDefault="002E1E3A">
      <w:pPr>
        <w:pStyle w:val="af0"/>
      </w:pPr>
      <w:r>
        <w:rPr>
          <w:rFonts w:hint="eastAsia"/>
        </w:rPr>
        <w:t>表２　地域の区分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double" w:sz="4" w:space="0" w:color="auto"/>
        </w:tblBorders>
        <w:tblCellMar>
          <w:left w:w="99" w:type="dxa"/>
          <w:right w:w="99" w:type="dxa"/>
        </w:tblCellMar>
        <w:tblLook w:val="0000" w:firstRow="0" w:lastRow="0" w:firstColumn="0" w:lastColumn="0" w:noHBand="0" w:noVBand="0"/>
      </w:tblPr>
      <w:tblGrid>
        <w:gridCol w:w="1178"/>
        <w:gridCol w:w="4868"/>
      </w:tblGrid>
      <w:tr w:rsidR="00B77F5B" w14:paraId="05296348" w14:textId="77777777">
        <w:trPr>
          <w:trHeight w:val="360"/>
          <w:jc w:val="center"/>
        </w:trPr>
        <w:tc>
          <w:tcPr>
            <w:tcW w:w="1178" w:type="dxa"/>
          </w:tcPr>
          <w:p w14:paraId="2999AF16" w14:textId="77777777"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大津</w:t>
            </w:r>
          </w:p>
        </w:tc>
        <w:tc>
          <w:tcPr>
            <w:tcW w:w="4868" w:type="dxa"/>
          </w:tcPr>
          <w:p w14:paraId="07DEB098" w14:textId="77777777" w:rsidR="00B77F5B" w:rsidRDefault="002E1E3A">
            <w:pPr>
              <w:overflowPunct w:val="0"/>
              <w:autoSpaceDE w:val="0"/>
              <w:autoSpaceDN w:val="0"/>
              <w:rPr>
                <w:sz w:val="22"/>
                <w:lang w:val="ja-JP"/>
              </w:rPr>
            </w:pPr>
            <w:r>
              <w:rPr>
                <w:rFonts w:hint="eastAsia"/>
                <w:sz w:val="22"/>
                <w:szCs w:val="22"/>
                <w:lang w:val="ja-JP"/>
              </w:rPr>
              <w:t>大津市</w:t>
            </w:r>
          </w:p>
        </w:tc>
      </w:tr>
      <w:tr w:rsidR="00B77F5B" w14:paraId="4D8A5D01" w14:textId="77777777">
        <w:trPr>
          <w:trHeight w:val="360"/>
          <w:jc w:val="center"/>
        </w:trPr>
        <w:tc>
          <w:tcPr>
            <w:tcW w:w="1178" w:type="dxa"/>
          </w:tcPr>
          <w:p w14:paraId="1FD26D24" w14:textId="77777777"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湖南</w:t>
            </w:r>
          </w:p>
        </w:tc>
        <w:tc>
          <w:tcPr>
            <w:tcW w:w="4868" w:type="dxa"/>
          </w:tcPr>
          <w:p w14:paraId="66B1C974" w14:textId="77777777" w:rsidR="00B77F5B" w:rsidRDefault="002E1E3A">
            <w:pPr>
              <w:overflowPunct w:val="0"/>
              <w:autoSpaceDE w:val="0"/>
              <w:autoSpaceDN w:val="0"/>
              <w:rPr>
                <w:sz w:val="22"/>
                <w:lang w:val="ja-JP"/>
              </w:rPr>
            </w:pPr>
            <w:r>
              <w:rPr>
                <w:rFonts w:hint="eastAsia"/>
                <w:sz w:val="22"/>
                <w:szCs w:val="22"/>
                <w:lang w:val="ja-JP"/>
              </w:rPr>
              <w:t>草津市、守山市、栗東市、野洲市</w:t>
            </w:r>
          </w:p>
        </w:tc>
      </w:tr>
      <w:tr w:rsidR="00B77F5B" w14:paraId="0102C457" w14:textId="77777777">
        <w:trPr>
          <w:trHeight w:val="360"/>
          <w:jc w:val="center"/>
        </w:trPr>
        <w:tc>
          <w:tcPr>
            <w:tcW w:w="1178" w:type="dxa"/>
          </w:tcPr>
          <w:p w14:paraId="501EBE7D" w14:textId="77777777"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甲賀</w:t>
            </w:r>
          </w:p>
        </w:tc>
        <w:tc>
          <w:tcPr>
            <w:tcW w:w="4868" w:type="dxa"/>
          </w:tcPr>
          <w:p w14:paraId="467E940E" w14:textId="77777777" w:rsidR="00B77F5B" w:rsidRDefault="002E1E3A">
            <w:pPr>
              <w:overflowPunct w:val="0"/>
              <w:autoSpaceDE w:val="0"/>
              <w:autoSpaceDN w:val="0"/>
              <w:rPr>
                <w:sz w:val="22"/>
              </w:rPr>
            </w:pPr>
            <w:r>
              <w:rPr>
                <w:rFonts w:hint="eastAsia"/>
                <w:sz w:val="22"/>
                <w:szCs w:val="22"/>
                <w:lang w:val="ja-JP"/>
              </w:rPr>
              <w:t>甲賀市、湖南市</w:t>
            </w:r>
          </w:p>
        </w:tc>
      </w:tr>
      <w:tr w:rsidR="00B77F5B" w14:paraId="29D715FD" w14:textId="77777777">
        <w:trPr>
          <w:trHeight w:val="360"/>
          <w:jc w:val="center"/>
        </w:trPr>
        <w:tc>
          <w:tcPr>
            <w:tcW w:w="1178" w:type="dxa"/>
          </w:tcPr>
          <w:p w14:paraId="6232FC9E" w14:textId="77777777"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東近江</w:t>
            </w:r>
          </w:p>
        </w:tc>
        <w:tc>
          <w:tcPr>
            <w:tcW w:w="4868" w:type="dxa"/>
          </w:tcPr>
          <w:p w14:paraId="59123062" w14:textId="77777777" w:rsidR="00B77F5B" w:rsidRDefault="002E1E3A">
            <w:pPr>
              <w:overflowPunct w:val="0"/>
              <w:autoSpaceDE w:val="0"/>
              <w:autoSpaceDN w:val="0"/>
              <w:rPr>
                <w:sz w:val="22"/>
              </w:rPr>
            </w:pPr>
            <w:r>
              <w:rPr>
                <w:rFonts w:hint="eastAsia"/>
                <w:sz w:val="22"/>
                <w:szCs w:val="22"/>
                <w:lang w:val="ja-JP"/>
              </w:rPr>
              <w:t>近江八幡市、東近江市、日野町、竜王町</w:t>
            </w:r>
          </w:p>
        </w:tc>
      </w:tr>
      <w:tr w:rsidR="00B77F5B" w14:paraId="66F6C00F" w14:textId="77777777">
        <w:trPr>
          <w:trHeight w:val="360"/>
          <w:jc w:val="center"/>
        </w:trPr>
        <w:tc>
          <w:tcPr>
            <w:tcW w:w="1178" w:type="dxa"/>
          </w:tcPr>
          <w:p w14:paraId="3B736473" w14:textId="77777777"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湖東</w:t>
            </w:r>
          </w:p>
        </w:tc>
        <w:tc>
          <w:tcPr>
            <w:tcW w:w="4868" w:type="dxa"/>
          </w:tcPr>
          <w:p w14:paraId="54E16BF0" w14:textId="77777777" w:rsidR="00B77F5B" w:rsidRDefault="002E1E3A">
            <w:pPr>
              <w:overflowPunct w:val="0"/>
              <w:autoSpaceDE w:val="0"/>
              <w:autoSpaceDN w:val="0"/>
              <w:rPr>
                <w:sz w:val="22"/>
              </w:rPr>
            </w:pPr>
            <w:r>
              <w:rPr>
                <w:rFonts w:hint="eastAsia"/>
                <w:sz w:val="22"/>
                <w:szCs w:val="22"/>
                <w:lang w:val="ja-JP"/>
              </w:rPr>
              <w:t>彦根市、愛荘町、豊郷町、甲良町、多賀町</w:t>
            </w:r>
          </w:p>
        </w:tc>
      </w:tr>
      <w:tr w:rsidR="00B77F5B" w14:paraId="3E142F21" w14:textId="77777777">
        <w:trPr>
          <w:trHeight w:val="360"/>
          <w:jc w:val="center"/>
        </w:trPr>
        <w:tc>
          <w:tcPr>
            <w:tcW w:w="1178" w:type="dxa"/>
          </w:tcPr>
          <w:p w14:paraId="2332F28B" w14:textId="77777777" w:rsidR="00B77F5B" w:rsidRDefault="002E1E3A">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湖北</w:t>
            </w:r>
          </w:p>
        </w:tc>
        <w:tc>
          <w:tcPr>
            <w:tcW w:w="4868" w:type="dxa"/>
          </w:tcPr>
          <w:p w14:paraId="748F71F8" w14:textId="77777777" w:rsidR="00B77F5B" w:rsidRDefault="002E1E3A">
            <w:pPr>
              <w:overflowPunct w:val="0"/>
              <w:autoSpaceDE w:val="0"/>
              <w:autoSpaceDN w:val="0"/>
              <w:rPr>
                <w:sz w:val="22"/>
              </w:rPr>
            </w:pPr>
            <w:r>
              <w:rPr>
                <w:rFonts w:hint="eastAsia"/>
                <w:sz w:val="22"/>
                <w:szCs w:val="22"/>
                <w:lang w:val="ja-JP"/>
              </w:rPr>
              <w:t>長浜市、米原市</w:t>
            </w:r>
          </w:p>
        </w:tc>
      </w:tr>
      <w:tr w:rsidR="00B77F5B" w14:paraId="70785DC3" w14:textId="77777777">
        <w:trPr>
          <w:trHeight w:val="360"/>
          <w:jc w:val="center"/>
        </w:trPr>
        <w:tc>
          <w:tcPr>
            <w:tcW w:w="1178" w:type="dxa"/>
          </w:tcPr>
          <w:p w14:paraId="2760DE88" w14:textId="77777777" w:rsidR="00B77F5B" w:rsidRDefault="002E1E3A">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湖西</w:t>
            </w:r>
          </w:p>
        </w:tc>
        <w:tc>
          <w:tcPr>
            <w:tcW w:w="4868" w:type="dxa"/>
          </w:tcPr>
          <w:p w14:paraId="4A45BD34" w14:textId="77777777" w:rsidR="00B77F5B" w:rsidRDefault="002E1E3A">
            <w:pPr>
              <w:overflowPunct w:val="0"/>
              <w:autoSpaceDE w:val="0"/>
              <w:autoSpaceDN w:val="0"/>
              <w:rPr>
                <w:sz w:val="22"/>
                <w:lang w:val="ja-JP"/>
              </w:rPr>
            </w:pPr>
            <w:r>
              <w:rPr>
                <w:rFonts w:hint="eastAsia"/>
                <w:sz w:val="22"/>
                <w:szCs w:val="22"/>
                <w:lang w:val="ja-JP"/>
              </w:rPr>
              <w:t>高島市</w:t>
            </w:r>
          </w:p>
        </w:tc>
      </w:tr>
    </w:tbl>
    <w:p w14:paraId="54B1F4EE" w14:textId="77777777" w:rsidR="00B77F5B" w:rsidRDefault="00B77F5B">
      <w:pPr>
        <w:overflowPunct w:val="0"/>
        <w:autoSpaceDE w:val="0"/>
        <w:autoSpaceDN w:val="0"/>
        <w:rPr>
          <w:sz w:val="22"/>
          <w:szCs w:val="22"/>
          <w:lang w:val="ja-JP"/>
        </w:rPr>
      </w:pPr>
    </w:p>
    <w:p w14:paraId="4A0E284D" w14:textId="77777777" w:rsidR="00B77F5B" w:rsidRDefault="002E1E3A">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（２）標本数の配分</w:t>
      </w:r>
    </w:p>
    <w:p w14:paraId="1C2CE3A6" w14:textId="77777777" w:rsidR="00B77F5B" w:rsidRDefault="00B77F5B">
      <w:pPr>
        <w:overflowPunct w:val="0"/>
        <w:autoSpaceDE w:val="0"/>
        <w:autoSpaceDN w:val="0"/>
        <w:rPr>
          <w:sz w:val="22"/>
          <w:szCs w:val="22"/>
          <w:lang w:val="ja-JP"/>
        </w:rPr>
      </w:pPr>
    </w:p>
    <w:p w14:paraId="01260A56" w14:textId="77777777" w:rsidR="00B77F5B" w:rsidRDefault="002E1E3A" w:rsidP="00E06F3B">
      <w:pPr>
        <w:overflowPunct w:val="0"/>
        <w:autoSpaceDE w:val="0"/>
        <w:autoSpaceDN w:val="0"/>
        <w:ind w:left="221" w:hangingChars="100" w:hanging="221"/>
        <w:rPr>
          <w:rFonts w:hAnsi="ＭＳ 明朝"/>
          <w:sz w:val="22"/>
          <w:szCs w:val="22"/>
          <w:lang w:val="ja-JP"/>
        </w:rPr>
      </w:pPr>
      <w:r>
        <w:rPr>
          <w:rFonts w:hAnsi="ＭＳ 明朝" w:hint="eastAsia"/>
          <w:sz w:val="22"/>
          <w:szCs w:val="22"/>
          <w:lang w:val="ja-JP"/>
        </w:rPr>
        <w:t xml:space="preserve">　　各地域における</w:t>
      </w:r>
      <w:r>
        <w:rPr>
          <w:rFonts w:hAnsi="ＭＳ 明朝"/>
          <w:sz w:val="22"/>
          <w:szCs w:val="22"/>
          <w:lang w:val="ja-JP"/>
        </w:rPr>
        <w:t>18</w:t>
      </w:r>
      <w:r>
        <w:rPr>
          <w:rFonts w:hAnsi="ＭＳ 明朝" w:hint="eastAsia"/>
          <w:sz w:val="22"/>
          <w:szCs w:val="22"/>
          <w:lang w:val="ja-JP"/>
        </w:rPr>
        <w:t>歳以上の人口を基に、ウェイト補正（「（４）調査結果の集計表示方法」を参照）を行って</w:t>
      </w:r>
      <w:r>
        <w:rPr>
          <w:rFonts w:hAnsi="ＭＳ 明朝"/>
          <w:sz w:val="22"/>
          <w:szCs w:val="22"/>
          <w:lang w:val="ja-JP"/>
        </w:rPr>
        <w:t>3,000</w:t>
      </w:r>
      <w:r>
        <w:rPr>
          <w:rFonts w:hAnsi="ＭＳ 明朝" w:hint="eastAsia"/>
          <w:sz w:val="22"/>
          <w:szCs w:val="22"/>
          <w:lang w:val="ja-JP"/>
        </w:rPr>
        <w:t>人の標本数を比例配分した。</w:t>
      </w:r>
    </w:p>
    <w:p w14:paraId="2B672D1B" w14:textId="77777777" w:rsidR="00B77F5B" w:rsidRDefault="002E1E3A">
      <w:pPr>
        <w:pStyle w:val="af0"/>
      </w:pPr>
      <w:r>
        <w:rPr>
          <w:rFonts w:hint="eastAsia"/>
        </w:rPr>
        <w:t>表３　地域別標本数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3"/>
        <w:gridCol w:w="2909"/>
        <w:gridCol w:w="2069"/>
        <w:gridCol w:w="1819"/>
      </w:tblGrid>
      <w:tr w:rsidR="00B77F5B" w14:paraId="02FB9BEA" w14:textId="77777777">
        <w:trPr>
          <w:cantSplit/>
          <w:trHeight w:val="373"/>
          <w:jc w:val="center"/>
        </w:trPr>
        <w:tc>
          <w:tcPr>
            <w:tcW w:w="1133" w:type="dxa"/>
            <w:tcBorders>
              <w:top w:val="single" w:sz="12" w:space="0" w:color="auto"/>
              <w:left w:val="single" w:sz="6" w:space="0" w:color="auto"/>
              <w:bottom w:val="double" w:sz="4" w:space="0" w:color="auto"/>
              <w:right w:val="double" w:sz="4" w:space="0" w:color="auto"/>
            </w:tcBorders>
            <w:vAlign w:val="center"/>
          </w:tcPr>
          <w:p w14:paraId="303A3090" w14:textId="77777777" w:rsidR="00B77F5B" w:rsidRDefault="00B77F5B">
            <w:pPr>
              <w:overflowPunct w:val="0"/>
              <w:autoSpaceDE w:val="0"/>
              <w:autoSpaceDN w:val="0"/>
              <w:jc w:val="center"/>
              <w:rPr>
                <w:sz w:val="22"/>
                <w:lang w:val="ja-JP"/>
              </w:rPr>
            </w:pPr>
          </w:p>
        </w:tc>
        <w:tc>
          <w:tcPr>
            <w:tcW w:w="2909" w:type="dxa"/>
            <w:tcBorders>
              <w:top w:val="single" w:sz="12" w:space="0" w:color="auto"/>
              <w:left w:val="double" w:sz="4" w:space="0" w:color="auto"/>
              <w:bottom w:val="double" w:sz="4" w:space="0" w:color="auto"/>
            </w:tcBorders>
            <w:vAlign w:val="center"/>
          </w:tcPr>
          <w:p w14:paraId="4365DBCB" w14:textId="77777777" w:rsidR="00B77F5B" w:rsidRDefault="002E1E3A">
            <w:pPr>
              <w:overflowPunct w:val="0"/>
              <w:autoSpaceDE w:val="0"/>
              <w:autoSpaceDN w:val="0"/>
              <w:ind w:left="14"/>
              <w:jc w:val="center"/>
              <w:rPr>
                <w:rFonts w:ascii="ＭＳ ゴシック" w:eastAsia="ＭＳ ゴシック"/>
                <w:sz w:val="22"/>
                <w:lang w:val="ja-JP"/>
              </w:rPr>
            </w:pPr>
            <w:r>
              <w:rPr>
                <w:rFonts w:ascii="ＭＳ ゴシック" w:eastAsia="ＭＳ ゴシック" w:hint="eastAsia"/>
                <w:sz w:val="22"/>
                <w:szCs w:val="22"/>
                <w:lang w:val="ja-JP"/>
              </w:rPr>
              <w:t>推定母集団（人）</w:t>
            </w:r>
          </w:p>
        </w:tc>
        <w:tc>
          <w:tcPr>
            <w:tcW w:w="2069" w:type="dxa"/>
            <w:tcBorders>
              <w:top w:val="single" w:sz="12" w:space="0" w:color="auto"/>
              <w:bottom w:val="double" w:sz="4" w:space="0" w:color="auto"/>
            </w:tcBorders>
            <w:vAlign w:val="center"/>
          </w:tcPr>
          <w:p w14:paraId="35ADC3EA" w14:textId="77777777" w:rsidR="00B77F5B" w:rsidRDefault="002E1E3A">
            <w:pPr>
              <w:overflowPunct w:val="0"/>
              <w:autoSpaceDE w:val="0"/>
              <w:autoSpaceDN w:val="0"/>
              <w:jc w:val="center"/>
              <w:rPr>
                <w:rFonts w:ascii="ＭＳ ゴシック" w:eastAsia="ＭＳ ゴシック"/>
                <w:sz w:val="22"/>
                <w:lang w:val="ja-JP"/>
              </w:rPr>
            </w:pPr>
            <w:r>
              <w:rPr>
                <w:rFonts w:ascii="ＭＳ ゴシック" w:eastAsia="ＭＳ ゴシック" w:hint="eastAsia"/>
                <w:sz w:val="22"/>
                <w:szCs w:val="22"/>
                <w:lang w:val="ja-JP"/>
              </w:rPr>
              <w:t>標本数（人）</w:t>
            </w:r>
          </w:p>
        </w:tc>
        <w:tc>
          <w:tcPr>
            <w:tcW w:w="1819" w:type="dxa"/>
            <w:tcBorders>
              <w:top w:val="single" w:sz="12" w:space="0" w:color="auto"/>
              <w:bottom w:val="double" w:sz="4" w:space="0" w:color="auto"/>
              <w:right w:val="single" w:sz="6" w:space="0" w:color="auto"/>
            </w:tcBorders>
            <w:vAlign w:val="center"/>
          </w:tcPr>
          <w:p w14:paraId="6641BCF9" w14:textId="77777777" w:rsidR="00B77F5B" w:rsidRDefault="002E1E3A">
            <w:pPr>
              <w:overflowPunct w:val="0"/>
              <w:autoSpaceDE w:val="0"/>
              <w:autoSpaceDN w:val="0"/>
              <w:jc w:val="center"/>
              <w:rPr>
                <w:rFonts w:ascii="ＭＳ ゴシック" w:eastAsia="ＭＳ ゴシック"/>
                <w:sz w:val="22"/>
                <w:lang w:val="ja-JP"/>
              </w:rPr>
            </w:pPr>
            <w:r>
              <w:rPr>
                <w:rFonts w:ascii="ＭＳ ゴシック" w:eastAsia="ＭＳ ゴシック" w:hint="eastAsia"/>
                <w:sz w:val="22"/>
                <w:szCs w:val="22"/>
                <w:lang w:val="ja-JP"/>
              </w:rPr>
              <w:t>地点数（地点）</w:t>
            </w:r>
          </w:p>
        </w:tc>
      </w:tr>
      <w:tr w:rsidR="00422F6F" w14:paraId="27DE97A5" w14:textId="77777777" w:rsidTr="00C2508F">
        <w:trPr>
          <w:cantSplit/>
          <w:jc w:val="center"/>
        </w:trPr>
        <w:tc>
          <w:tcPr>
            <w:tcW w:w="1133" w:type="dxa"/>
            <w:tcBorders>
              <w:top w:val="double" w:sz="4" w:space="0" w:color="auto"/>
              <w:left w:val="single" w:sz="6" w:space="0" w:color="auto"/>
              <w:right w:val="double" w:sz="4" w:space="0" w:color="auto"/>
            </w:tcBorders>
          </w:tcPr>
          <w:p w14:paraId="0999125D" w14:textId="77777777" w:rsidR="00422F6F" w:rsidRDefault="00422F6F" w:rsidP="00422F6F">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大津</w:t>
            </w:r>
          </w:p>
        </w:tc>
        <w:tc>
          <w:tcPr>
            <w:tcW w:w="2909" w:type="dxa"/>
            <w:tcBorders>
              <w:top w:val="double" w:sz="4" w:space="0" w:color="auto"/>
              <w:left w:val="double" w:sz="4" w:space="0" w:color="auto"/>
            </w:tcBorders>
          </w:tcPr>
          <w:p w14:paraId="50622FA9" w14:textId="77777777" w:rsidR="00422F6F" w:rsidRPr="00F95BBA" w:rsidRDefault="00422F6F" w:rsidP="00422F6F">
            <w:pPr>
              <w:jc w:val="center"/>
            </w:pPr>
            <w:r w:rsidRPr="00F95BBA">
              <w:t>284,763</w:t>
            </w:r>
          </w:p>
        </w:tc>
        <w:tc>
          <w:tcPr>
            <w:tcW w:w="2069" w:type="dxa"/>
            <w:tcBorders>
              <w:top w:val="double" w:sz="4" w:space="0" w:color="auto"/>
            </w:tcBorders>
          </w:tcPr>
          <w:p w14:paraId="61CB47DD" w14:textId="77777777" w:rsidR="00422F6F" w:rsidRPr="00F95BBA" w:rsidRDefault="00422F6F" w:rsidP="00422F6F">
            <w:pPr>
              <w:jc w:val="center"/>
            </w:pPr>
            <w:r w:rsidRPr="00F95BBA">
              <w:t>714</w:t>
            </w:r>
          </w:p>
        </w:tc>
        <w:tc>
          <w:tcPr>
            <w:tcW w:w="1819" w:type="dxa"/>
            <w:tcBorders>
              <w:top w:val="double" w:sz="4" w:space="0" w:color="auto"/>
              <w:right w:val="single" w:sz="6" w:space="0" w:color="auto"/>
            </w:tcBorders>
          </w:tcPr>
          <w:p w14:paraId="4E90E644" w14:textId="77777777" w:rsidR="00422F6F" w:rsidRPr="00F95BBA" w:rsidRDefault="00422F6F" w:rsidP="00422F6F">
            <w:pPr>
              <w:jc w:val="center"/>
            </w:pPr>
            <w:r w:rsidRPr="00F95BBA">
              <w:t>48</w:t>
            </w:r>
          </w:p>
        </w:tc>
      </w:tr>
      <w:tr w:rsidR="00422F6F" w14:paraId="53241ECF" w14:textId="77777777" w:rsidTr="00C2508F">
        <w:trPr>
          <w:cantSplit/>
          <w:jc w:val="center"/>
        </w:trPr>
        <w:tc>
          <w:tcPr>
            <w:tcW w:w="1133" w:type="dxa"/>
            <w:tcBorders>
              <w:left w:val="single" w:sz="6" w:space="0" w:color="auto"/>
              <w:right w:val="double" w:sz="4" w:space="0" w:color="auto"/>
            </w:tcBorders>
          </w:tcPr>
          <w:p w14:paraId="216C5FB9" w14:textId="77777777" w:rsidR="00422F6F" w:rsidRDefault="00422F6F" w:rsidP="00422F6F">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湖南</w:t>
            </w:r>
          </w:p>
        </w:tc>
        <w:tc>
          <w:tcPr>
            <w:tcW w:w="2909" w:type="dxa"/>
            <w:tcBorders>
              <w:left w:val="double" w:sz="4" w:space="0" w:color="auto"/>
            </w:tcBorders>
          </w:tcPr>
          <w:p w14:paraId="55A0FA52" w14:textId="77777777" w:rsidR="00422F6F" w:rsidRPr="00F95BBA" w:rsidRDefault="00422F6F" w:rsidP="00422F6F">
            <w:pPr>
              <w:jc w:val="center"/>
            </w:pPr>
            <w:r w:rsidRPr="00F95BBA">
              <w:t>275,274</w:t>
            </w:r>
          </w:p>
        </w:tc>
        <w:tc>
          <w:tcPr>
            <w:tcW w:w="2069" w:type="dxa"/>
          </w:tcPr>
          <w:p w14:paraId="1BB00BE2" w14:textId="77777777" w:rsidR="00422F6F" w:rsidRPr="00F95BBA" w:rsidRDefault="00422F6F" w:rsidP="00422F6F">
            <w:pPr>
              <w:jc w:val="center"/>
            </w:pPr>
            <w:r w:rsidRPr="00F95BBA">
              <w:t>691</w:t>
            </w:r>
          </w:p>
        </w:tc>
        <w:tc>
          <w:tcPr>
            <w:tcW w:w="1819" w:type="dxa"/>
            <w:tcBorders>
              <w:right w:val="single" w:sz="6" w:space="0" w:color="auto"/>
            </w:tcBorders>
          </w:tcPr>
          <w:p w14:paraId="4BC4ACC0" w14:textId="77777777" w:rsidR="00422F6F" w:rsidRPr="00F95BBA" w:rsidRDefault="00422F6F" w:rsidP="00422F6F">
            <w:pPr>
              <w:jc w:val="center"/>
            </w:pPr>
            <w:r w:rsidRPr="00F95BBA">
              <w:t>46</w:t>
            </w:r>
          </w:p>
        </w:tc>
      </w:tr>
      <w:tr w:rsidR="00422F6F" w14:paraId="1ADBA0C7" w14:textId="77777777" w:rsidTr="00C2508F">
        <w:trPr>
          <w:cantSplit/>
          <w:jc w:val="center"/>
        </w:trPr>
        <w:tc>
          <w:tcPr>
            <w:tcW w:w="1133" w:type="dxa"/>
            <w:tcBorders>
              <w:left w:val="single" w:sz="6" w:space="0" w:color="auto"/>
              <w:right w:val="double" w:sz="4" w:space="0" w:color="auto"/>
            </w:tcBorders>
          </w:tcPr>
          <w:p w14:paraId="2BBEDBF8" w14:textId="77777777" w:rsidR="00422F6F" w:rsidRDefault="00422F6F" w:rsidP="00422F6F">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甲賀</w:t>
            </w:r>
          </w:p>
        </w:tc>
        <w:tc>
          <w:tcPr>
            <w:tcW w:w="2909" w:type="dxa"/>
            <w:tcBorders>
              <w:left w:val="double" w:sz="4" w:space="0" w:color="auto"/>
            </w:tcBorders>
          </w:tcPr>
          <w:p w14:paraId="54097ABB" w14:textId="77777777" w:rsidR="00422F6F" w:rsidRPr="00F95BBA" w:rsidRDefault="00422F6F" w:rsidP="00422F6F">
            <w:pPr>
              <w:jc w:val="center"/>
            </w:pPr>
            <w:r w:rsidRPr="00F95BBA">
              <w:t>115,854</w:t>
            </w:r>
          </w:p>
        </w:tc>
        <w:tc>
          <w:tcPr>
            <w:tcW w:w="2069" w:type="dxa"/>
          </w:tcPr>
          <w:p w14:paraId="0AB63646" w14:textId="77777777" w:rsidR="00422F6F" w:rsidRPr="00F95BBA" w:rsidRDefault="00422F6F" w:rsidP="00422F6F">
            <w:pPr>
              <w:jc w:val="center"/>
            </w:pPr>
            <w:r w:rsidRPr="00F95BBA">
              <w:t>291</w:t>
            </w:r>
          </w:p>
        </w:tc>
        <w:tc>
          <w:tcPr>
            <w:tcW w:w="1819" w:type="dxa"/>
            <w:tcBorders>
              <w:right w:val="single" w:sz="6" w:space="0" w:color="auto"/>
            </w:tcBorders>
          </w:tcPr>
          <w:p w14:paraId="0B4CC2D8" w14:textId="77777777" w:rsidR="00422F6F" w:rsidRPr="00F95BBA" w:rsidRDefault="00422F6F" w:rsidP="00422F6F">
            <w:pPr>
              <w:jc w:val="center"/>
            </w:pPr>
            <w:r w:rsidRPr="00F95BBA">
              <w:t>19</w:t>
            </w:r>
          </w:p>
        </w:tc>
      </w:tr>
      <w:tr w:rsidR="00422F6F" w14:paraId="13314DEE" w14:textId="77777777" w:rsidTr="00C2508F">
        <w:trPr>
          <w:cantSplit/>
          <w:jc w:val="center"/>
        </w:trPr>
        <w:tc>
          <w:tcPr>
            <w:tcW w:w="1133" w:type="dxa"/>
            <w:tcBorders>
              <w:left w:val="single" w:sz="6" w:space="0" w:color="auto"/>
              <w:right w:val="double" w:sz="4" w:space="0" w:color="auto"/>
            </w:tcBorders>
          </w:tcPr>
          <w:p w14:paraId="76B3B0A1" w14:textId="77777777" w:rsidR="00422F6F" w:rsidRDefault="00422F6F" w:rsidP="00422F6F">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東近江</w:t>
            </w:r>
          </w:p>
        </w:tc>
        <w:tc>
          <w:tcPr>
            <w:tcW w:w="2909" w:type="dxa"/>
            <w:tcBorders>
              <w:left w:val="double" w:sz="4" w:space="0" w:color="auto"/>
            </w:tcBorders>
          </w:tcPr>
          <w:p w14:paraId="668C157C" w14:textId="77777777" w:rsidR="00422F6F" w:rsidRPr="00F95BBA" w:rsidRDefault="00422F6F" w:rsidP="00422F6F">
            <w:pPr>
              <w:jc w:val="center"/>
            </w:pPr>
            <w:r w:rsidRPr="00F95BBA">
              <w:t>185,651</w:t>
            </w:r>
          </w:p>
        </w:tc>
        <w:tc>
          <w:tcPr>
            <w:tcW w:w="2069" w:type="dxa"/>
          </w:tcPr>
          <w:p w14:paraId="27211FC6" w14:textId="77777777" w:rsidR="00422F6F" w:rsidRPr="00F95BBA" w:rsidRDefault="00422F6F" w:rsidP="00422F6F">
            <w:pPr>
              <w:jc w:val="center"/>
            </w:pPr>
            <w:r w:rsidRPr="00F95BBA">
              <w:t>468</w:t>
            </w:r>
          </w:p>
        </w:tc>
        <w:tc>
          <w:tcPr>
            <w:tcW w:w="1819" w:type="dxa"/>
            <w:tcBorders>
              <w:right w:val="single" w:sz="6" w:space="0" w:color="auto"/>
            </w:tcBorders>
          </w:tcPr>
          <w:p w14:paraId="3CCCADB8" w14:textId="77777777" w:rsidR="00422F6F" w:rsidRPr="00F95BBA" w:rsidRDefault="00422F6F" w:rsidP="00422F6F">
            <w:pPr>
              <w:jc w:val="center"/>
            </w:pPr>
            <w:r w:rsidRPr="00F95BBA">
              <w:t>31</w:t>
            </w:r>
          </w:p>
        </w:tc>
      </w:tr>
      <w:tr w:rsidR="00422F6F" w14:paraId="3908BBBA" w14:textId="77777777" w:rsidTr="00C2508F">
        <w:trPr>
          <w:cantSplit/>
          <w:jc w:val="center"/>
        </w:trPr>
        <w:tc>
          <w:tcPr>
            <w:tcW w:w="1133" w:type="dxa"/>
            <w:tcBorders>
              <w:left w:val="single" w:sz="6" w:space="0" w:color="auto"/>
              <w:right w:val="double" w:sz="4" w:space="0" w:color="auto"/>
            </w:tcBorders>
          </w:tcPr>
          <w:p w14:paraId="65874E05" w14:textId="77777777" w:rsidR="00422F6F" w:rsidRDefault="00422F6F" w:rsidP="00422F6F">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湖東</w:t>
            </w:r>
          </w:p>
        </w:tc>
        <w:tc>
          <w:tcPr>
            <w:tcW w:w="2909" w:type="dxa"/>
            <w:tcBorders>
              <w:left w:val="double" w:sz="4" w:space="0" w:color="auto"/>
            </w:tcBorders>
          </w:tcPr>
          <w:p w14:paraId="12C8F641" w14:textId="77777777" w:rsidR="00422F6F" w:rsidRPr="00F95BBA" w:rsidRDefault="00422F6F" w:rsidP="00422F6F">
            <w:pPr>
              <w:jc w:val="center"/>
            </w:pPr>
            <w:r w:rsidRPr="00F95BBA">
              <w:t>125,933</w:t>
            </w:r>
          </w:p>
        </w:tc>
        <w:tc>
          <w:tcPr>
            <w:tcW w:w="2069" w:type="dxa"/>
          </w:tcPr>
          <w:p w14:paraId="429BC653" w14:textId="77777777" w:rsidR="00422F6F" w:rsidRPr="00F95BBA" w:rsidRDefault="00422F6F" w:rsidP="00422F6F">
            <w:pPr>
              <w:jc w:val="center"/>
            </w:pPr>
            <w:r w:rsidRPr="00F95BBA">
              <w:t>316</w:t>
            </w:r>
          </w:p>
        </w:tc>
        <w:tc>
          <w:tcPr>
            <w:tcW w:w="1819" w:type="dxa"/>
            <w:tcBorders>
              <w:right w:val="single" w:sz="6" w:space="0" w:color="auto"/>
            </w:tcBorders>
          </w:tcPr>
          <w:p w14:paraId="6D142628" w14:textId="77777777" w:rsidR="00422F6F" w:rsidRPr="00F95BBA" w:rsidRDefault="00422F6F" w:rsidP="00422F6F">
            <w:pPr>
              <w:jc w:val="center"/>
            </w:pPr>
            <w:r w:rsidRPr="00F95BBA">
              <w:t>24</w:t>
            </w:r>
          </w:p>
        </w:tc>
      </w:tr>
      <w:tr w:rsidR="00422F6F" w14:paraId="51F63B4A" w14:textId="77777777" w:rsidTr="00C2508F">
        <w:trPr>
          <w:cantSplit/>
          <w:jc w:val="center"/>
        </w:trPr>
        <w:tc>
          <w:tcPr>
            <w:tcW w:w="1133" w:type="dxa"/>
            <w:tcBorders>
              <w:left w:val="single" w:sz="6" w:space="0" w:color="auto"/>
              <w:right w:val="double" w:sz="4" w:space="0" w:color="auto"/>
            </w:tcBorders>
          </w:tcPr>
          <w:p w14:paraId="1F169754" w14:textId="77777777" w:rsidR="00422F6F" w:rsidRDefault="00422F6F" w:rsidP="00422F6F">
            <w:pPr>
              <w:overflowPunct w:val="0"/>
              <w:autoSpaceDE w:val="0"/>
              <w:autoSpaceDN w:val="0"/>
              <w:ind w:left="9"/>
              <w:jc w:val="center"/>
              <w:rPr>
                <w:rFonts w:ascii="ＭＳ ゴシック" w:eastAsia="ＭＳ ゴシック"/>
                <w:sz w:val="22"/>
              </w:rPr>
            </w:pPr>
            <w:r>
              <w:rPr>
                <w:rFonts w:ascii="ＭＳ ゴシック" w:eastAsia="ＭＳ ゴシック" w:hint="eastAsia"/>
                <w:sz w:val="22"/>
                <w:szCs w:val="22"/>
                <w:lang w:val="ja-JP"/>
              </w:rPr>
              <w:t>湖北</w:t>
            </w:r>
          </w:p>
        </w:tc>
        <w:tc>
          <w:tcPr>
            <w:tcW w:w="2909" w:type="dxa"/>
            <w:tcBorders>
              <w:left w:val="double" w:sz="4" w:space="0" w:color="auto"/>
            </w:tcBorders>
          </w:tcPr>
          <w:p w14:paraId="40B8334E" w14:textId="77777777" w:rsidR="00422F6F" w:rsidRPr="00F95BBA" w:rsidRDefault="00422F6F" w:rsidP="00422F6F">
            <w:pPr>
              <w:jc w:val="center"/>
            </w:pPr>
            <w:r w:rsidRPr="00F95BBA">
              <w:t>126,342</w:t>
            </w:r>
          </w:p>
        </w:tc>
        <w:tc>
          <w:tcPr>
            <w:tcW w:w="2069" w:type="dxa"/>
          </w:tcPr>
          <w:p w14:paraId="7594FD3E" w14:textId="77777777" w:rsidR="00422F6F" w:rsidRPr="00F95BBA" w:rsidRDefault="00422F6F" w:rsidP="00422F6F">
            <w:pPr>
              <w:jc w:val="center"/>
            </w:pPr>
            <w:r w:rsidRPr="00F95BBA">
              <w:t>317</w:t>
            </w:r>
          </w:p>
        </w:tc>
        <w:tc>
          <w:tcPr>
            <w:tcW w:w="1819" w:type="dxa"/>
            <w:tcBorders>
              <w:right w:val="single" w:sz="6" w:space="0" w:color="auto"/>
            </w:tcBorders>
          </w:tcPr>
          <w:p w14:paraId="6FC41F6B" w14:textId="77777777" w:rsidR="00422F6F" w:rsidRPr="00F95BBA" w:rsidRDefault="00422F6F" w:rsidP="00422F6F">
            <w:pPr>
              <w:jc w:val="center"/>
            </w:pPr>
            <w:r w:rsidRPr="00F95BBA">
              <w:t>21</w:t>
            </w:r>
          </w:p>
        </w:tc>
      </w:tr>
      <w:tr w:rsidR="00422F6F" w14:paraId="2FDB76DA" w14:textId="77777777" w:rsidTr="00C2508F">
        <w:trPr>
          <w:cantSplit/>
          <w:jc w:val="center"/>
        </w:trPr>
        <w:tc>
          <w:tcPr>
            <w:tcW w:w="1133" w:type="dxa"/>
            <w:tcBorders>
              <w:left w:val="single" w:sz="6" w:space="0" w:color="auto"/>
              <w:bottom w:val="double" w:sz="4" w:space="0" w:color="auto"/>
              <w:right w:val="double" w:sz="4" w:space="0" w:color="auto"/>
            </w:tcBorders>
          </w:tcPr>
          <w:p w14:paraId="6E4D639E" w14:textId="77777777" w:rsidR="00422F6F" w:rsidRDefault="00422F6F" w:rsidP="00422F6F">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湖西</w:t>
            </w:r>
          </w:p>
        </w:tc>
        <w:tc>
          <w:tcPr>
            <w:tcW w:w="2909" w:type="dxa"/>
            <w:tcBorders>
              <w:left w:val="double" w:sz="4" w:space="0" w:color="auto"/>
              <w:bottom w:val="double" w:sz="4" w:space="0" w:color="auto"/>
            </w:tcBorders>
          </w:tcPr>
          <w:p w14:paraId="29F38728" w14:textId="77777777" w:rsidR="00422F6F" w:rsidRPr="00F95BBA" w:rsidRDefault="00422F6F" w:rsidP="00422F6F">
            <w:pPr>
              <w:jc w:val="center"/>
            </w:pPr>
            <w:r w:rsidRPr="00F95BBA">
              <w:t>40,324</w:t>
            </w:r>
          </w:p>
        </w:tc>
        <w:tc>
          <w:tcPr>
            <w:tcW w:w="2069" w:type="dxa"/>
            <w:tcBorders>
              <w:bottom w:val="double" w:sz="4" w:space="0" w:color="auto"/>
            </w:tcBorders>
          </w:tcPr>
          <w:p w14:paraId="7E94CC97" w14:textId="77777777" w:rsidR="00422F6F" w:rsidRPr="00F95BBA" w:rsidRDefault="00422F6F" w:rsidP="00422F6F">
            <w:pPr>
              <w:jc w:val="center"/>
            </w:pPr>
            <w:r w:rsidRPr="00F95BBA">
              <w:t>203</w:t>
            </w:r>
          </w:p>
        </w:tc>
        <w:tc>
          <w:tcPr>
            <w:tcW w:w="1819" w:type="dxa"/>
            <w:tcBorders>
              <w:bottom w:val="double" w:sz="4" w:space="0" w:color="auto"/>
              <w:right w:val="single" w:sz="6" w:space="0" w:color="auto"/>
            </w:tcBorders>
          </w:tcPr>
          <w:p w14:paraId="2D79AC80" w14:textId="77777777" w:rsidR="00422F6F" w:rsidRPr="00F95BBA" w:rsidRDefault="00422F6F" w:rsidP="00422F6F">
            <w:pPr>
              <w:jc w:val="center"/>
            </w:pPr>
            <w:r w:rsidRPr="00F95BBA">
              <w:t>14</w:t>
            </w:r>
          </w:p>
        </w:tc>
      </w:tr>
      <w:tr w:rsidR="00422F6F" w14:paraId="03005264" w14:textId="77777777" w:rsidTr="00C2508F">
        <w:trPr>
          <w:cantSplit/>
          <w:jc w:val="center"/>
        </w:trPr>
        <w:tc>
          <w:tcPr>
            <w:tcW w:w="1133" w:type="dxa"/>
            <w:tcBorders>
              <w:top w:val="double" w:sz="4" w:space="0" w:color="auto"/>
              <w:left w:val="single" w:sz="6" w:space="0" w:color="auto"/>
              <w:bottom w:val="single" w:sz="12" w:space="0" w:color="auto"/>
              <w:right w:val="double" w:sz="4" w:space="0" w:color="auto"/>
            </w:tcBorders>
          </w:tcPr>
          <w:p w14:paraId="116B668F" w14:textId="77777777" w:rsidR="00422F6F" w:rsidRDefault="00422F6F" w:rsidP="00422F6F">
            <w:pPr>
              <w:overflowPunct w:val="0"/>
              <w:autoSpaceDE w:val="0"/>
              <w:autoSpaceDN w:val="0"/>
              <w:ind w:left="9"/>
              <w:jc w:val="center"/>
              <w:rPr>
                <w:rFonts w:ascii="ＭＳ ゴシック" w:eastAsia="ＭＳ ゴシック"/>
                <w:sz w:val="22"/>
                <w:lang w:val="ja-JP"/>
              </w:rPr>
            </w:pPr>
            <w:r>
              <w:rPr>
                <w:rFonts w:ascii="ＭＳ ゴシック" w:eastAsia="ＭＳ ゴシック" w:hint="eastAsia"/>
                <w:sz w:val="22"/>
                <w:szCs w:val="22"/>
                <w:lang w:val="ja-JP"/>
              </w:rPr>
              <w:t>合計</w:t>
            </w:r>
          </w:p>
        </w:tc>
        <w:tc>
          <w:tcPr>
            <w:tcW w:w="2909" w:type="dxa"/>
            <w:tcBorders>
              <w:top w:val="double" w:sz="4" w:space="0" w:color="auto"/>
              <w:left w:val="double" w:sz="4" w:space="0" w:color="auto"/>
              <w:bottom w:val="single" w:sz="12" w:space="0" w:color="auto"/>
            </w:tcBorders>
          </w:tcPr>
          <w:p w14:paraId="604A3BDD" w14:textId="77777777" w:rsidR="00422F6F" w:rsidRPr="00F95BBA" w:rsidRDefault="00422F6F" w:rsidP="00422F6F">
            <w:pPr>
              <w:jc w:val="center"/>
            </w:pPr>
            <w:r w:rsidRPr="00F95BBA">
              <w:rPr>
                <w:rFonts w:hint="eastAsia"/>
              </w:rPr>
              <w:t>1,154,141</w:t>
            </w:r>
          </w:p>
        </w:tc>
        <w:tc>
          <w:tcPr>
            <w:tcW w:w="2069" w:type="dxa"/>
            <w:tcBorders>
              <w:top w:val="double" w:sz="4" w:space="0" w:color="auto"/>
              <w:bottom w:val="single" w:sz="12" w:space="0" w:color="auto"/>
            </w:tcBorders>
          </w:tcPr>
          <w:p w14:paraId="1AE764CE" w14:textId="77777777" w:rsidR="00422F6F" w:rsidRPr="00F95BBA" w:rsidRDefault="00422F6F" w:rsidP="00422F6F">
            <w:pPr>
              <w:jc w:val="center"/>
            </w:pPr>
            <w:r w:rsidRPr="00F95BBA">
              <w:rPr>
                <w:rFonts w:hint="eastAsia"/>
              </w:rPr>
              <w:t>3,000</w:t>
            </w:r>
          </w:p>
        </w:tc>
        <w:tc>
          <w:tcPr>
            <w:tcW w:w="1819" w:type="dxa"/>
            <w:tcBorders>
              <w:top w:val="double" w:sz="4" w:space="0" w:color="auto"/>
              <w:bottom w:val="single" w:sz="12" w:space="0" w:color="auto"/>
              <w:right w:val="single" w:sz="6" w:space="0" w:color="auto"/>
            </w:tcBorders>
          </w:tcPr>
          <w:p w14:paraId="3A12EC4E" w14:textId="77777777" w:rsidR="00422F6F" w:rsidRDefault="00422F6F" w:rsidP="00422F6F">
            <w:pPr>
              <w:jc w:val="center"/>
            </w:pPr>
            <w:r w:rsidRPr="00F95BBA">
              <w:rPr>
                <w:rFonts w:hint="eastAsia"/>
              </w:rPr>
              <w:t>203</w:t>
            </w:r>
          </w:p>
        </w:tc>
      </w:tr>
    </w:tbl>
    <w:p w14:paraId="3E6588F1" w14:textId="77777777" w:rsidR="00B77F5B" w:rsidRDefault="00B77F5B">
      <w:pPr>
        <w:overflowPunct w:val="0"/>
        <w:autoSpaceDE w:val="0"/>
        <w:autoSpaceDN w:val="0"/>
        <w:rPr>
          <w:sz w:val="22"/>
          <w:szCs w:val="22"/>
          <w:lang w:val="ja-JP"/>
        </w:rPr>
      </w:pPr>
    </w:p>
    <w:p w14:paraId="58434B63" w14:textId="77777777" w:rsidR="00B77F5B" w:rsidRDefault="002E1E3A">
      <w:pPr>
        <w:overflowPunct w:val="0"/>
        <w:autoSpaceDE w:val="0"/>
        <w:autoSpaceDN w:val="0"/>
        <w:ind w:leftChars="500" w:left="1054"/>
        <w:rPr>
          <w:rFonts w:hAnsi="ＭＳ 明朝"/>
          <w:sz w:val="20"/>
          <w:szCs w:val="22"/>
          <w:lang w:val="ja-JP"/>
        </w:rPr>
      </w:pPr>
      <w:r>
        <w:rPr>
          <w:rFonts w:hAnsi="ＭＳ 明朝" w:hint="eastAsia"/>
          <w:sz w:val="20"/>
          <w:szCs w:val="22"/>
          <w:lang w:val="ja-JP"/>
        </w:rPr>
        <w:t>注</w:t>
      </w:r>
      <w:r>
        <w:rPr>
          <w:rFonts w:hAnsi="ＭＳ 明朝"/>
          <w:sz w:val="20"/>
          <w:szCs w:val="22"/>
          <w:lang w:val="ja-JP"/>
        </w:rPr>
        <w:t>1</w:t>
      </w:r>
      <w:r>
        <w:rPr>
          <w:rFonts w:hAnsi="ＭＳ 明朝" w:hint="eastAsia"/>
          <w:sz w:val="20"/>
          <w:szCs w:val="22"/>
          <w:lang w:val="ja-JP"/>
        </w:rPr>
        <w:t>）</w:t>
      </w:r>
      <w:r>
        <w:rPr>
          <w:rFonts w:hAnsi="ＭＳ 明朝"/>
          <w:sz w:val="20"/>
          <w:szCs w:val="22"/>
          <w:lang w:val="ja-JP"/>
        </w:rPr>
        <w:tab/>
      </w:r>
      <w:r>
        <w:rPr>
          <w:rFonts w:hAnsi="ＭＳ 明朝" w:hint="eastAsia"/>
          <w:sz w:val="20"/>
          <w:szCs w:val="22"/>
          <w:lang w:val="ja-JP"/>
        </w:rPr>
        <w:t>抽出地点は、平成</w:t>
      </w:r>
      <w:r>
        <w:rPr>
          <w:rFonts w:hAnsi="ＭＳ 明朝"/>
          <w:sz w:val="20"/>
          <w:szCs w:val="22"/>
          <w:lang w:val="ja-JP"/>
        </w:rPr>
        <w:t>27</w:t>
      </w:r>
      <w:r>
        <w:rPr>
          <w:rFonts w:hAnsi="ＭＳ 明朝" w:hint="eastAsia"/>
          <w:sz w:val="20"/>
          <w:szCs w:val="22"/>
          <w:lang w:val="ja-JP"/>
        </w:rPr>
        <w:t>年度国勢調査時に設定された調査区を使用した。</w:t>
      </w:r>
    </w:p>
    <w:p w14:paraId="28AFEA89" w14:textId="77777777" w:rsidR="00B77F5B" w:rsidRDefault="002E1E3A">
      <w:pPr>
        <w:overflowPunct w:val="0"/>
        <w:autoSpaceDE w:val="0"/>
        <w:autoSpaceDN w:val="0"/>
        <w:ind w:leftChars="500" w:left="1054"/>
        <w:rPr>
          <w:rFonts w:hAnsi="ＭＳ 明朝"/>
          <w:sz w:val="20"/>
          <w:szCs w:val="22"/>
          <w:lang w:val="ja-JP"/>
        </w:rPr>
      </w:pPr>
      <w:r>
        <w:rPr>
          <w:rFonts w:hAnsi="ＭＳ 明朝" w:hint="eastAsia"/>
          <w:sz w:val="20"/>
          <w:szCs w:val="22"/>
          <w:lang w:val="ja-JP"/>
        </w:rPr>
        <w:t>注</w:t>
      </w:r>
      <w:r>
        <w:rPr>
          <w:rFonts w:hAnsi="ＭＳ 明朝"/>
          <w:sz w:val="20"/>
          <w:szCs w:val="22"/>
          <w:lang w:val="ja-JP"/>
        </w:rPr>
        <w:t>2</w:t>
      </w:r>
      <w:r>
        <w:rPr>
          <w:rFonts w:hAnsi="ＭＳ 明朝" w:hint="eastAsia"/>
          <w:sz w:val="20"/>
          <w:szCs w:val="22"/>
          <w:lang w:val="ja-JP"/>
        </w:rPr>
        <w:t>）</w:t>
      </w:r>
      <w:r>
        <w:rPr>
          <w:rFonts w:hAnsi="ＭＳ 明朝"/>
          <w:sz w:val="20"/>
          <w:szCs w:val="22"/>
          <w:lang w:val="ja-JP"/>
        </w:rPr>
        <w:tab/>
      </w:r>
      <w:r>
        <w:rPr>
          <w:rFonts w:hAnsi="ＭＳ 明朝" w:hint="eastAsia"/>
          <w:sz w:val="20"/>
          <w:szCs w:val="22"/>
          <w:lang w:val="ja-JP"/>
        </w:rPr>
        <w:t>母集団は、「選挙人名簿定時登録者数（</w:t>
      </w:r>
      <w:r w:rsidR="00C3298D" w:rsidRPr="00C3298D">
        <w:rPr>
          <w:rFonts w:hAnsi="ＭＳ 明朝" w:hint="eastAsia"/>
          <w:sz w:val="20"/>
          <w:szCs w:val="22"/>
          <w:lang w:val="ja-JP"/>
        </w:rPr>
        <w:t>令和４年３月１日現在</w:t>
      </w:r>
      <w:r>
        <w:rPr>
          <w:rFonts w:hAnsi="ＭＳ 明朝" w:hint="eastAsia"/>
          <w:sz w:val="20"/>
          <w:szCs w:val="22"/>
          <w:lang w:val="ja-JP"/>
        </w:rPr>
        <w:t>）」に基づく。</w:t>
      </w:r>
    </w:p>
    <w:p w14:paraId="7FC54DE0" w14:textId="77777777" w:rsidR="00B77F5B" w:rsidRDefault="00B77F5B">
      <w:pPr>
        <w:overflowPunct w:val="0"/>
        <w:autoSpaceDE w:val="0"/>
        <w:autoSpaceDN w:val="0"/>
        <w:rPr>
          <w:rFonts w:hAnsi="ＭＳ 明朝"/>
          <w:sz w:val="20"/>
          <w:szCs w:val="22"/>
          <w:lang w:val="ja-JP"/>
        </w:rPr>
      </w:pPr>
    </w:p>
    <w:p w14:paraId="4F498ED9" w14:textId="77777777" w:rsidR="00B77F5B" w:rsidRDefault="00B77F5B">
      <w:pPr>
        <w:overflowPunct w:val="0"/>
        <w:autoSpaceDE w:val="0"/>
        <w:autoSpaceDN w:val="0"/>
        <w:rPr>
          <w:sz w:val="22"/>
          <w:szCs w:val="22"/>
          <w:lang w:val="ja-JP"/>
        </w:rPr>
      </w:pPr>
    </w:p>
    <w:p w14:paraId="53F9FA11" w14:textId="77777777" w:rsidR="00B77F5B" w:rsidRDefault="00B77F5B">
      <w:pPr>
        <w:overflowPunct w:val="0"/>
        <w:autoSpaceDE w:val="0"/>
        <w:autoSpaceDN w:val="0"/>
        <w:rPr>
          <w:sz w:val="22"/>
          <w:szCs w:val="22"/>
          <w:lang w:val="ja-JP"/>
        </w:rPr>
      </w:pPr>
    </w:p>
    <w:p w14:paraId="37FB32D8" w14:textId="77777777" w:rsidR="00B77F5B" w:rsidRDefault="002E1E3A">
      <w:pPr>
        <w:overflowPunct w:val="0"/>
        <w:autoSpaceDE w:val="0"/>
        <w:autoSpaceDN w:val="0"/>
        <w:rPr>
          <w:rFonts w:ascii="ＭＳ ゴシック" w:eastAsia="ＭＳ ゴシック" w:hAnsi="ＭＳ ゴシック"/>
          <w:sz w:val="22"/>
          <w:szCs w:val="22"/>
          <w:lang w:val="ja-JP"/>
        </w:rPr>
      </w:pPr>
      <w:r>
        <w:rPr>
          <w:lang w:val="ja-JP"/>
        </w:rPr>
        <w:br w:type="page"/>
      </w:r>
      <w:r>
        <w:rPr>
          <w:rFonts w:ascii="ＭＳ ゴシック" w:eastAsia="ＭＳ ゴシック" w:hAnsi="ＭＳ ゴシック" w:hint="eastAsia"/>
          <w:sz w:val="22"/>
          <w:szCs w:val="22"/>
          <w:lang w:val="ja-JP"/>
        </w:rPr>
        <w:lastRenderedPageBreak/>
        <w:t>（３）調査票の回収結果</w:t>
      </w:r>
    </w:p>
    <w:p w14:paraId="3ADA6C0D" w14:textId="77777777" w:rsidR="00B77F5B" w:rsidRDefault="00B77F5B">
      <w:pPr>
        <w:overflowPunct w:val="0"/>
        <w:autoSpaceDE w:val="0"/>
        <w:autoSpaceDN w:val="0"/>
        <w:rPr>
          <w:sz w:val="22"/>
          <w:szCs w:val="22"/>
          <w:lang w:val="ja-JP"/>
        </w:rPr>
      </w:pPr>
    </w:p>
    <w:p w14:paraId="686FF18E" w14:textId="77777777" w:rsidR="00B77F5B" w:rsidRDefault="002E1E3A">
      <w:pPr>
        <w:overflowPunct w:val="0"/>
        <w:autoSpaceDE w:val="0"/>
        <w:autoSpaceDN w:val="0"/>
        <w:rPr>
          <w:rFonts w:hAnsi="ＭＳ 明朝"/>
          <w:sz w:val="22"/>
          <w:szCs w:val="22"/>
          <w:lang w:val="ja-JP"/>
        </w:rPr>
      </w:pPr>
      <w:r>
        <w:rPr>
          <w:rFonts w:hAnsi="ＭＳ 明朝" w:hint="eastAsia"/>
          <w:sz w:val="22"/>
          <w:szCs w:val="22"/>
          <w:lang w:val="ja-JP"/>
        </w:rPr>
        <w:t xml:space="preserve">　　有効回答数は</w:t>
      </w:r>
      <w:r>
        <w:rPr>
          <w:rFonts w:hAnsi="ＭＳ 明朝"/>
          <w:sz w:val="22"/>
          <w:szCs w:val="22"/>
          <w:lang w:val="ja-JP"/>
        </w:rPr>
        <w:t>1,556</w:t>
      </w:r>
      <w:r>
        <w:rPr>
          <w:rFonts w:hAnsi="ＭＳ 明朝" w:hint="eastAsia"/>
          <w:sz w:val="22"/>
          <w:szCs w:val="22"/>
          <w:lang w:val="ja-JP"/>
        </w:rPr>
        <w:t>件で、有効回収率は全体で</w:t>
      </w:r>
      <w:r>
        <w:rPr>
          <w:rFonts w:hAnsi="ＭＳ 明朝"/>
          <w:sz w:val="22"/>
          <w:szCs w:val="22"/>
          <w:lang w:val="ja-JP"/>
        </w:rPr>
        <w:t>51.9</w:t>
      </w:r>
      <w:r>
        <w:rPr>
          <w:rFonts w:hAnsi="ＭＳ 明朝" w:hint="eastAsia"/>
          <w:sz w:val="22"/>
          <w:szCs w:val="22"/>
          <w:lang w:val="ja-JP"/>
        </w:rPr>
        <w:t>％となった。</w:t>
      </w:r>
    </w:p>
    <w:p w14:paraId="2992D5B0" w14:textId="77777777" w:rsidR="00B77F5B" w:rsidRDefault="002E1E3A">
      <w:pPr>
        <w:pStyle w:val="af0"/>
      </w:pPr>
      <w:r>
        <w:rPr>
          <w:rFonts w:hint="eastAsia"/>
        </w:rPr>
        <w:t>表４　回収結果</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24"/>
        <w:gridCol w:w="1361"/>
        <w:gridCol w:w="1361"/>
        <w:gridCol w:w="1361"/>
      </w:tblGrid>
      <w:tr w:rsidR="00B77F5B" w14:paraId="4EFE0214" w14:textId="77777777">
        <w:trPr>
          <w:cantSplit/>
          <w:jc w:val="center"/>
        </w:trPr>
        <w:tc>
          <w:tcPr>
            <w:tcW w:w="1524" w:type="dxa"/>
            <w:vMerge w:val="restart"/>
            <w:tcBorders>
              <w:top w:val="single" w:sz="4" w:space="0" w:color="auto"/>
              <w:right w:val="double" w:sz="4" w:space="0" w:color="auto"/>
            </w:tcBorders>
          </w:tcPr>
          <w:p w14:paraId="011C9982" w14:textId="77777777" w:rsidR="00B77F5B" w:rsidRDefault="00B77F5B">
            <w:pPr>
              <w:overflowPunct w:val="0"/>
              <w:autoSpaceDE w:val="0"/>
              <w:autoSpaceDN w:val="0"/>
              <w:jc w:val="center"/>
              <w:rPr>
                <w:rFonts w:ascii="ＭＳ ゴシック" w:eastAsia="ＭＳ ゴシック" w:hAnsi="ＭＳ ゴシック"/>
                <w:lang w:val="ja-JP"/>
              </w:rPr>
            </w:pPr>
          </w:p>
        </w:tc>
        <w:tc>
          <w:tcPr>
            <w:tcW w:w="1361" w:type="dxa"/>
            <w:vMerge w:val="restart"/>
            <w:tcBorders>
              <w:top w:val="single" w:sz="4" w:space="0" w:color="auto"/>
              <w:left w:val="double" w:sz="4" w:space="0" w:color="auto"/>
            </w:tcBorders>
          </w:tcPr>
          <w:p w14:paraId="4139B82A" w14:textId="77777777"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14:paraId="5E5AF5FA" w14:textId="77777777"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361" w:type="dxa"/>
            <w:tcBorders>
              <w:top w:val="single" w:sz="4" w:space="0" w:color="auto"/>
              <w:bottom w:val="nil"/>
            </w:tcBorders>
          </w:tcPr>
          <w:p w14:paraId="629B7181" w14:textId="77777777"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有効回収数（件）</w:t>
            </w:r>
          </w:p>
        </w:tc>
        <w:tc>
          <w:tcPr>
            <w:tcW w:w="1361" w:type="dxa"/>
            <w:vMerge w:val="restart"/>
            <w:tcBorders>
              <w:top w:val="single" w:sz="4" w:space="0" w:color="auto"/>
              <w:right w:val="single" w:sz="6" w:space="0" w:color="auto"/>
            </w:tcBorders>
          </w:tcPr>
          <w:p w14:paraId="005E3B1B" w14:textId="77777777"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有効回収率</w:t>
            </w:r>
          </w:p>
          <w:p w14:paraId="3A0E3B19" w14:textId="77777777" w:rsidR="00B77F5B" w:rsidRDefault="002E1E3A">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w:t>
            </w:r>
          </w:p>
        </w:tc>
      </w:tr>
      <w:tr w:rsidR="00B77F5B" w14:paraId="45F38AD9" w14:textId="77777777">
        <w:trPr>
          <w:cantSplit/>
          <w:jc w:val="center"/>
        </w:trPr>
        <w:tc>
          <w:tcPr>
            <w:tcW w:w="1524" w:type="dxa"/>
            <w:vMerge/>
            <w:tcBorders>
              <w:bottom w:val="double" w:sz="4" w:space="0" w:color="auto"/>
              <w:right w:val="double" w:sz="4" w:space="0" w:color="auto"/>
            </w:tcBorders>
          </w:tcPr>
          <w:p w14:paraId="01A292E2" w14:textId="77777777" w:rsidR="00B77F5B" w:rsidRDefault="00B77F5B">
            <w:pPr>
              <w:overflowPunct w:val="0"/>
              <w:autoSpaceDE w:val="0"/>
              <w:autoSpaceDN w:val="0"/>
              <w:jc w:val="center"/>
              <w:rPr>
                <w:rFonts w:ascii="ＭＳ ゴシック" w:eastAsia="ＭＳ ゴシック" w:hAnsi="ＭＳ ゴシック"/>
                <w:lang w:val="ja-JP"/>
              </w:rPr>
            </w:pPr>
          </w:p>
        </w:tc>
        <w:tc>
          <w:tcPr>
            <w:tcW w:w="1361" w:type="dxa"/>
            <w:vMerge/>
            <w:tcBorders>
              <w:left w:val="double" w:sz="4" w:space="0" w:color="auto"/>
              <w:bottom w:val="double" w:sz="4" w:space="0" w:color="auto"/>
            </w:tcBorders>
          </w:tcPr>
          <w:p w14:paraId="54E9A4DE" w14:textId="77777777" w:rsidR="00B77F5B" w:rsidRDefault="00B77F5B">
            <w:pPr>
              <w:overflowPunct w:val="0"/>
              <w:autoSpaceDE w:val="0"/>
              <w:autoSpaceDN w:val="0"/>
              <w:jc w:val="center"/>
              <w:rPr>
                <w:rFonts w:ascii="ＭＳ ゴシック" w:eastAsia="ＭＳ ゴシック" w:hAnsi="ＭＳ ゴシック"/>
                <w:lang w:val="ja-JP"/>
              </w:rPr>
            </w:pPr>
          </w:p>
        </w:tc>
        <w:tc>
          <w:tcPr>
            <w:tcW w:w="1361" w:type="dxa"/>
            <w:tcBorders>
              <w:top w:val="nil"/>
              <w:bottom w:val="double" w:sz="4" w:space="0" w:color="auto"/>
              <w:right w:val="dashed" w:sz="4" w:space="0" w:color="auto"/>
            </w:tcBorders>
          </w:tcPr>
          <w:p w14:paraId="2266BE68" w14:textId="77777777" w:rsidR="00B77F5B" w:rsidRDefault="00B77F5B">
            <w:pPr>
              <w:overflowPunct w:val="0"/>
              <w:autoSpaceDE w:val="0"/>
              <w:autoSpaceDN w:val="0"/>
              <w:jc w:val="center"/>
              <w:rPr>
                <w:rFonts w:ascii="ＭＳ ゴシック" w:eastAsia="ＭＳ ゴシック" w:hAnsi="ＭＳ ゴシック"/>
                <w:lang w:val="ja-JP"/>
              </w:rPr>
            </w:pPr>
          </w:p>
        </w:tc>
        <w:tc>
          <w:tcPr>
            <w:tcW w:w="1361" w:type="dxa"/>
            <w:vMerge/>
            <w:tcBorders>
              <w:bottom w:val="double" w:sz="4" w:space="0" w:color="auto"/>
              <w:right w:val="single" w:sz="6" w:space="0" w:color="auto"/>
            </w:tcBorders>
          </w:tcPr>
          <w:p w14:paraId="5AA34DFB" w14:textId="77777777" w:rsidR="00B77F5B" w:rsidRDefault="00B77F5B">
            <w:pPr>
              <w:overflowPunct w:val="0"/>
              <w:autoSpaceDE w:val="0"/>
              <w:autoSpaceDN w:val="0"/>
              <w:jc w:val="center"/>
              <w:rPr>
                <w:rFonts w:ascii="ＭＳ ゴシック" w:eastAsia="ＭＳ ゴシック" w:hAnsi="ＭＳ ゴシック"/>
                <w:lang w:val="ja-JP"/>
              </w:rPr>
            </w:pPr>
          </w:p>
        </w:tc>
      </w:tr>
      <w:tr w:rsidR="00A53487" w14:paraId="4F14A311" w14:textId="77777777" w:rsidTr="00C2508F">
        <w:trPr>
          <w:jc w:val="center"/>
        </w:trPr>
        <w:tc>
          <w:tcPr>
            <w:tcW w:w="1524" w:type="dxa"/>
            <w:tcBorders>
              <w:top w:val="double" w:sz="4" w:space="0" w:color="auto"/>
              <w:left w:val="single" w:sz="6" w:space="0" w:color="auto"/>
              <w:right w:val="double" w:sz="4" w:space="0" w:color="auto"/>
            </w:tcBorders>
          </w:tcPr>
          <w:p w14:paraId="2B22798E"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361" w:type="dxa"/>
            <w:tcBorders>
              <w:top w:val="double" w:sz="4" w:space="0" w:color="auto"/>
              <w:left w:val="double" w:sz="4" w:space="0" w:color="auto"/>
            </w:tcBorders>
          </w:tcPr>
          <w:p w14:paraId="649E0471" w14:textId="77777777" w:rsidR="00A53487" w:rsidRPr="00301233" w:rsidRDefault="00A53487" w:rsidP="00A53487">
            <w:pPr>
              <w:jc w:val="center"/>
            </w:pPr>
            <w:r w:rsidRPr="00301233">
              <w:t>714</w:t>
            </w:r>
          </w:p>
        </w:tc>
        <w:tc>
          <w:tcPr>
            <w:tcW w:w="1361" w:type="dxa"/>
            <w:tcBorders>
              <w:top w:val="double" w:sz="4" w:space="0" w:color="auto"/>
              <w:right w:val="dashed" w:sz="4" w:space="0" w:color="auto"/>
            </w:tcBorders>
          </w:tcPr>
          <w:p w14:paraId="1D1D444F" w14:textId="6E1F5FA2" w:rsidR="00A53487" w:rsidRPr="00D31F66" w:rsidRDefault="00A53487" w:rsidP="00A53487">
            <w:pPr>
              <w:jc w:val="center"/>
            </w:pPr>
            <w:r w:rsidRPr="008F5311">
              <w:t>366</w:t>
            </w:r>
          </w:p>
        </w:tc>
        <w:tc>
          <w:tcPr>
            <w:tcW w:w="1361" w:type="dxa"/>
            <w:tcBorders>
              <w:top w:val="double" w:sz="4" w:space="0" w:color="auto"/>
              <w:right w:val="single" w:sz="6" w:space="0" w:color="auto"/>
            </w:tcBorders>
          </w:tcPr>
          <w:p w14:paraId="06D25BB3" w14:textId="02ED7323" w:rsidR="00A53487" w:rsidRPr="00437880" w:rsidRDefault="00A53487" w:rsidP="00A53487">
            <w:pPr>
              <w:jc w:val="center"/>
            </w:pPr>
            <w:r w:rsidRPr="00180072">
              <w:t>51.3</w:t>
            </w:r>
          </w:p>
        </w:tc>
      </w:tr>
      <w:tr w:rsidR="00A53487" w14:paraId="4030677F" w14:textId="77777777" w:rsidTr="00C2508F">
        <w:trPr>
          <w:jc w:val="center"/>
        </w:trPr>
        <w:tc>
          <w:tcPr>
            <w:tcW w:w="1524" w:type="dxa"/>
            <w:tcBorders>
              <w:left w:val="single" w:sz="6" w:space="0" w:color="auto"/>
              <w:right w:val="double" w:sz="4" w:space="0" w:color="auto"/>
            </w:tcBorders>
          </w:tcPr>
          <w:p w14:paraId="65C09020"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361" w:type="dxa"/>
            <w:tcBorders>
              <w:left w:val="double" w:sz="4" w:space="0" w:color="auto"/>
            </w:tcBorders>
          </w:tcPr>
          <w:p w14:paraId="27660A5F" w14:textId="77777777" w:rsidR="00A53487" w:rsidRPr="00301233" w:rsidRDefault="00A53487" w:rsidP="00A53487">
            <w:pPr>
              <w:jc w:val="center"/>
            </w:pPr>
            <w:r w:rsidRPr="00301233">
              <w:t>691</w:t>
            </w:r>
          </w:p>
        </w:tc>
        <w:tc>
          <w:tcPr>
            <w:tcW w:w="1361" w:type="dxa"/>
            <w:tcBorders>
              <w:right w:val="dashed" w:sz="4" w:space="0" w:color="auto"/>
            </w:tcBorders>
          </w:tcPr>
          <w:p w14:paraId="10A8A3D3" w14:textId="7EB4E62D" w:rsidR="00A53487" w:rsidRPr="00D31F66" w:rsidRDefault="00A53487" w:rsidP="00A53487">
            <w:pPr>
              <w:jc w:val="center"/>
            </w:pPr>
            <w:r w:rsidRPr="008F5311">
              <w:t>358</w:t>
            </w:r>
          </w:p>
        </w:tc>
        <w:tc>
          <w:tcPr>
            <w:tcW w:w="1361" w:type="dxa"/>
            <w:tcBorders>
              <w:right w:val="single" w:sz="6" w:space="0" w:color="auto"/>
            </w:tcBorders>
          </w:tcPr>
          <w:p w14:paraId="30A189CE" w14:textId="02095C69" w:rsidR="00A53487" w:rsidRPr="00437880" w:rsidRDefault="00A53487" w:rsidP="00A53487">
            <w:pPr>
              <w:jc w:val="center"/>
            </w:pPr>
            <w:r w:rsidRPr="00180072">
              <w:t>51.8</w:t>
            </w:r>
          </w:p>
        </w:tc>
      </w:tr>
      <w:tr w:rsidR="00A53487" w14:paraId="08E3FDDD" w14:textId="77777777" w:rsidTr="00C2508F">
        <w:trPr>
          <w:jc w:val="center"/>
        </w:trPr>
        <w:tc>
          <w:tcPr>
            <w:tcW w:w="1524" w:type="dxa"/>
            <w:tcBorders>
              <w:left w:val="single" w:sz="6" w:space="0" w:color="auto"/>
              <w:right w:val="double" w:sz="4" w:space="0" w:color="auto"/>
            </w:tcBorders>
          </w:tcPr>
          <w:p w14:paraId="1BFF4DCD"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361" w:type="dxa"/>
            <w:tcBorders>
              <w:left w:val="double" w:sz="4" w:space="0" w:color="auto"/>
            </w:tcBorders>
          </w:tcPr>
          <w:p w14:paraId="2C588312" w14:textId="77777777" w:rsidR="00A53487" w:rsidRPr="00301233" w:rsidRDefault="00A53487" w:rsidP="00A53487">
            <w:pPr>
              <w:jc w:val="center"/>
            </w:pPr>
            <w:r w:rsidRPr="00301233">
              <w:t>291</w:t>
            </w:r>
          </w:p>
        </w:tc>
        <w:tc>
          <w:tcPr>
            <w:tcW w:w="1361" w:type="dxa"/>
            <w:tcBorders>
              <w:right w:val="dashed" w:sz="4" w:space="0" w:color="auto"/>
            </w:tcBorders>
          </w:tcPr>
          <w:p w14:paraId="5AA91BF5" w14:textId="04A3202D" w:rsidR="00A53487" w:rsidRPr="00D31F66" w:rsidRDefault="00A53487" w:rsidP="00A53487">
            <w:pPr>
              <w:jc w:val="center"/>
            </w:pPr>
            <w:r w:rsidRPr="008F5311">
              <w:t>141</w:t>
            </w:r>
          </w:p>
        </w:tc>
        <w:tc>
          <w:tcPr>
            <w:tcW w:w="1361" w:type="dxa"/>
            <w:tcBorders>
              <w:right w:val="single" w:sz="6" w:space="0" w:color="auto"/>
            </w:tcBorders>
          </w:tcPr>
          <w:p w14:paraId="24A27EB7" w14:textId="52779D1A" w:rsidR="00A53487" w:rsidRPr="00437880" w:rsidRDefault="00A53487" w:rsidP="00A53487">
            <w:pPr>
              <w:jc w:val="center"/>
            </w:pPr>
            <w:r w:rsidRPr="00180072">
              <w:t>48.5</w:t>
            </w:r>
          </w:p>
        </w:tc>
      </w:tr>
      <w:tr w:rsidR="00A53487" w14:paraId="2E2B23FA" w14:textId="77777777" w:rsidTr="00C2508F">
        <w:trPr>
          <w:jc w:val="center"/>
        </w:trPr>
        <w:tc>
          <w:tcPr>
            <w:tcW w:w="1524" w:type="dxa"/>
            <w:tcBorders>
              <w:left w:val="single" w:sz="6" w:space="0" w:color="auto"/>
              <w:right w:val="double" w:sz="4" w:space="0" w:color="auto"/>
            </w:tcBorders>
          </w:tcPr>
          <w:p w14:paraId="2D8EB06C"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361" w:type="dxa"/>
            <w:tcBorders>
              <w:left w:val="double" w:sz="4" w:space="0" w:color="auto"/>
            </w:tcBorders>
          </w:tcPr>
          <w:p w14:paraId="5612EE5C" w14:textId="77777777" w:rsidR="00A53487" w:rsidRPr="00301233" w:rsidRDefault="00A53487" w:rsidP="00A53487">
            <w:pPr>
              <w:jc w:val="center"/>
            </w:pPr>
            <w:r w:rsidRPr="00301233">
              <w:t>468</w:t>
            </w:r>
          </w:p>
        </w:tc>
        <w:tc>
          <w:tcPr>
            <w:tcW w:w="1361" w:type="dxa"/>
            <w:tcBorders>
              <w:right w:val="dashed" w:sz="4" w:space="0" w:color="auto"/>
            </w:tcBorders>
          </w:tcPr>
          <w:p w14:paraId="2F4F1212" w14:textId="46B69D53" w:rsidR="00A53487" w:rsidRPr="00D31F66" w:rsidRDefault="00A53487" w:rsidP="00A53487">
            <w:pPr>
              <w:jc w:val="center"/>
            </w:pPr>
            <w:r w:rsidRPr="008F5311">
              <w:t>232</w:t>
            </w:r>
          </w:p>
        </w:tc>
        <w:tc>
          <w:tcPr>
            <w:tcW w:w="1361" w:type="dxa"/>
            <w:tcBorders>
              <w:right w:val="single" w:sz="6" w:space="0" w:color="auto"/>
            </w:tcBorders>
          </w:tcPr>
          <w:p w14:paraId="0774FD6E" w14:textId="1D1E386B" w:rsidR="00A53487" w:rsidRPr="00437880" w:rsidRDefault="00A53487" w:rsidP="00A53487">
            <w:pPr>
              <w:jc w:val="center"/>
            </w:pPr>
            <w:r w:rsidRPr="00180072">
              <w:t>49.6</w:t>
            </w:r>
          </w:p>
        </w:tc>
      </w:tr>
      <w:tr w:rsidR="00A53487" w14:paraId="5AD81448" w14:textId="77777777" w:rsidTr="00C2508F">
        <w:trPr>
          <w:jc w:val="center"/>
        </w:trPr>
        <w:tc>
          <w:tcPr>
            <w:tcW w:w="1524" w:type="dxa"/>
            <w:tcBorders>
              <w:left w:val="single" w:sz="6" w:space="0" w:color="auto"/>
              <w:right w:val="double" w:sz="4" w:space="0" w:color="auto"/>
            </w:tcBorders>
          </w:tcPr>
          <w:p w14:paraId="480FFE71"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361" w:type="dxa"/>
            <w:tcBorders>
              <w:left w:val="double" w:sz="4" w:space="0" w:color="auto"/>
            </w:tcBorders>
          </w:tcPr>
          <w:p w14:paraId="28A11FFA" w14:textId="77777777" w:rsidR="00A53487" w:rsidRPr="00301233" w:rsidRDefault="00A53487" w:rsidP="00A53487">
            <w:pPr>
              <w:jc w:val="center"/>
            </w:pPr>
            <w:r w:rsidRPr="00301233">
              <w:t>316</w:t>
            </w:r>
          </w:p>
        </w:tc>
        <w:tc>
          <w:tcPr>
            <w:tcW w:w="1361" w:type="dxa"/>
            <w:tcBorders>
              <w:right w:val="dashed" w:sz="4" w:space="0" w:color="auto"/>
            </w:tcBorders>
          </w:tcPr>
          <w:p w14:paraId="48547503" w14:textId="2E717830" w:rsidR="00A53487" w:rsidRPr="00D31F66" w:rsidRDefault="00A53487" w:rsidP="00A53487">
            <w:pPr>
              <w:jc w:val="center"/>
            </w:pPr>
            <w:r w:rsidRPr="008F5311">
              <w:t>162</w:t>
            </w:r>
          </w:p>
        </w:tc>
        <w:tc>
          <w:tcPr>
            <w:tcW w:w="1361" w:type="dxa"/>
            <w:tcBorders>
              <w:right w:val="single" w:sz="6" w:space="0" w:color="auto"/>
            </w:tcBorders>
          </w:tcPr>
          <w:p w14:paraId="6B19E0F5" w14:textId="3124B6B9" w:rsidR="00A53487" w:rsidRPr="00437880" w:rsidRDefault="00A53487" w:rsidP="00A53487">
            <w:pPr>
              <w:jc w:val="center"/>
            </w:pPr>
            <w:r w:rsidRPr="00180072">
              <w:t>51.3</w:t>
            </w:r>
          </w:p>
        </w:tc>
      </w:tr>
      <w:tr w:rsidR="00A53487" w14:paraId="5BE62BB8" w14:textId="77777777" w:rsidTr="00C2508F">
        <w:trPr>
          <w:jc w:val="center"/>
        </w:trPr>
        <w:tc>
          <w:tcPr>
            <w:tcW w:w="1524" w:type="dxa"/>
            <w:tcBorders>
              <w:left w:val="single" w:sz="6" w:space="0" w:color="auto"/>
              <w:right w:val="double" w:sz="4" w:space="0" w:color="auto"/>
            </w:tcBorders>
          </w:tcPr>
          <w:p w14:paraId="2E8F02F9"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361" w:type="dxa"/>
            <w:tcBorders>
              <w:left w:val="double" w:sz="4" w:space="0" w:color="auto"/>
            </w:tcBorders>
          </w:tcPr>
          <w:p w14:paraId="3F71C4C0" w14:textId="77777777" w:rsidR="00A53487" w:rsidRPr="00301233" w:rsidRDefault="00A53487" w:rsidP="00A53487">
            <w:pPr>
              <w:jc w:val="center"/>
            </w:pPr>
            <w:r w:rsidRPr="00301233">
              <w:t>317</w:t>
            </w:r>
          </w:p>
        </w:tc>
        <w:tc>
          <w:tcPr>
            <w:tcW w:w="1361" w:type="dxa"/>
            <w:tcBorders>
              <w:right w:val="dashed" w:sz="4" w:space="0" w:color="auto"/>
            </w:tcBorders>
          </w:tcPr>
          <w:p w14:paraId="0A95DFBB" w14:textId="2C60B29E" w:rsidR="00A53487" w:rsidRPr="00D31F66" w:rsidRDefault="00A53487" w:rsidP="00A53487">
            <w:pPr>
              <w:jc w:val="center"/>
            </w:pPr>
            <w:r w:rsidRPr="008F5311">
              <w:t>177</w:t>
            </w:r>
          </w:p>
        </w:tc>
        <w:tc>
          <w:tcPr>
            <w:tcW w:w="1361" w:type="dxa"/>
            <w:tcBorders>
              <w:right w:val="single" w:sz="6" w:space="0" w:color="auto"/>
            </w:tcBorders>
          </w:tcPr>
          <w:p w14:paraId="32B4C494" w14:textId="77423CE0" w:rsidR="00A53487" w:rsidRPr="00437880" w:rsidRDefault="00A53487" w:rsidP="00A53487">
            <w:pPr>
              <w:jc w:val="center"/>
            </w:pPr>
            <w:r w:rsidRPr="00180072">
              <w:t>55.8</w:t>
            </w:r>
          </w:p>
        </w:tc>
      </w:tr>
      <w:tr w:rsidR="00A53487" w14:paraId="6EF18F55" w14:textId="77777777" w:rsidTr="00C2508F">
        <w:trPr>
          <w:jc w:val="center"/>
        </w:trPr>
        <w:tc>
          <w:tcPr>
            <w:tcW w:w="1524" w:type="dxa"/>
            <w:tcBorders>
              <w:left w:val="single" w:sz="6" w:space="0" w:color="auto"/>
              <w:right w:val="double" w:sz="4" w:space="0" w:color="auto"/>
            </w:tcBorders>
          </w:tcPr>
          <w:p w14:paraId="28281666"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湖西</w:t>
            </w:r>
          </w:p>
        </w:tc>
        <w:tc>
          <w:tcPr>
            <w:tcW w:w="1361" w:type="dxa"/>
            <w:tcBorders>
              <w:left w:val="double" w:sz="4" w:space="0" w:color="auto"/>
            </w:tcBorders>
          </w:tcPr>
          <w:p w14:paraId="24F017C1" w14:textId="77777777" w:rsidR="00A53487" w:rsidRDefault="00A53487" w:rsidP="00A53487">
            <w:pPr>
              <w:jc w:val="center"/>
            </w:pPr>
            <w:r w:rsidRPr="00301233">
              <w:t>203</w:t>
            </w:r>
          </w:p>
        </w:tc>
        <w:tc>
          <w:tcPr>
            <w:tcW w:w="1361" w:type="dxa"/>
            <w:tcBorders>
              <w:right w:val="dashed" w:sz="4" w:space="0" w:color="auto"/>
            </w:tcBorders>
          </w:tcPr>
          <w:p w14:paraId="29CC12A5" w14:textId="6AE0782B" w:rsidR="00A53487" w:rsidRPr="00D31F66" w:rsidRDefault="00A53487" w:rsidP="00A53487">
            <w:pPr>
              <w:jc w:val="center"/>
            </w:pPr>
            <w:r w:rsidRPr="008F5311">
              <w:t>119</w:t>
            </w:r>
          </w:p>
        </w:tc>
        <w:tc>
          <w:tcPr>
            <w:tcW w:w="1361" w:type="dxa"/>
            <w:tcBorders>
              <w:right w:val="single" w:sz="6" w:space="0" w:color="auto"/>
            </w:tcBorders>
          </w:tcPr>
          <w:p w14:paraId="14F3FB04" w14:textId="30CCD4EE" w:rsidR="00A53487" w:rsidRDefault="00A53487" w:rsidP="00A53487">
            <w:pPr>
              <w:jc w:val="center"/>
            </w:pPr>
            <w:r w:rsidRPr="00180072">
              <w:t>58.6</w:t>
            </w:r>
          </w:p>
        </w:tc>
      </w:tr>
      <w:tr w:rsidR="00A53487" w14:paraId="5674794F" w14:textId="77777777" w:rsidTr="00C2508F">
        <w:trPr>
          <w:jc w:val="center"/>
        </w:trPr>
        <w:tc>
          <w:tcPr>
            <w:tcW w:w="1524" w:type="dxa"/>
            <w:tcBorders>
              <w:left w:val="single" w:sz="6" w:space="0" w:color="auto"/>
              <w:bottom w:val="double" w:sz="4" w:space="0" w:color="auto"/>
              <w:right w:val="double" w:sz="4" w:space="0" w:color="auto"/>
            </w:tcBorders>
          </w:tcPr>
          <w:p w14:paraId="4414A9A3" w14:textId="77777777" w:rsidR="00A53487" w:rsidRDefault="00A53487" w:rsidP="00A53487">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不明・無回答</w:t>
            </w:r>
          </w:p>
        </w:tc>
        <w:tc>
          <w:tcPr>
            <w:tcW w:w="1361" w:type="dxa"/>
            <w:tcBorders>
              <w:left w:val="double" w:sz="4" w:space="0" w:color="auto"/>
              <w:bottom w:val="double" w:sz="4" w:space="0" w:color="auto"/>
              <w:tr2bl w:val="single" w:sz="4" w:space="0" w:color="auto"/>
            </w:tcBorders>
            <w:vAlign w:val="center"/>
          </w:tcPr>
          <w:p w14:paraId="67BCB27F" w14:textId="77777777" w:rsidR="00A53487" w:rsidRDefault="00A53487" w:rsidP="00A53487">
            <w:pPr>
              <w:overflowPunct w:val="0"/>
              <w:autoSpaceDE w:val="0"/>
              <w:autoSpaceDN w:val="0"/>
              <w:ind w:rightChars="141" w:right="297"/>
              <w:jc w:val="right"/>
              <w:rPr>
                <w:rFonts w:hAnsi="ＭＳ 明朝"/>
                <w:sz w:val="22"/>
              </w:rPr>
            </w:pPr>
          </w:p>
        </w:tc>
        <w:tc>
          <w:tcPr>
            <w:tcW w:w="1361" w:type="dxa"/>
            <w:tcBorders>
              <w:bottom w:val="double" w:sz="4" w:space="0" w:color="auto"/>
              <w:right w:val="dashed" w:sz="4" w:space="0" w:color="auto"/>
            </w:tcBorders>
          </w:tcPr>
          <w:p w14:paraId="4D189BA3" w14:textId="4379075F" w:rsidR="00A53487" w:rsidRPr="00D31F66" w:rsidRDefault="00A53487" w:rsidP="00A53487">
            <w:pPr>
              <w:jc w:val="center"/>
            </w:pPr>
            <w:r>
              <w:t>1</w:t>
            </w:r>
          </w:p>
        </w:tc>
        <w:tc>
          <w:tcPr>
            <w:tcW w:w="1361" w:type="dxa"/>
            <w:tcBorders>
              <w:bottom w:val="double" w:sz="4" w:space="0" w:color="auto"/>
              <w:right w:val="single" w:sz="6" w:space="0" w:color="auto"/>
            </w:tcBorders>
            <w:vAlign w:val="center"/>
          </w:tcPr>
          <w:p w14:paraId="44178C77" w14:textId="77777777" w:rsidR="00A53487" w:rsidRDefault="00A53487" w:rsidP="00A53487">
            <w:pPr>
              <w:overflowPunct w:val="0"/>
              <w:autoSpaceDE w:val="0"/>
              <w:autoSpaceDN w:val="0"/>
              <w:jc w:val="center"/>
              <w:rPr>
                <w:rFonts w:hAnsi="ＭＳ 明朝"/>
                <w:sz w:val="22"/>
              </w:rPr>
            </w:pPr>
            <w:r>
              <w:rPr>
                <w:rFonts w:hAnsi="ＭＳ 明朝" w:hint="eastAsia"/>
                <w:w w:val="200"/>
                <w:sz w:val="22"/>
              </w:rPr>
              <w:t>―</w:t>
            </w:r>
          </w:p>
        </w:tc>
      </w:tr>
      <w:tr w:rsidR="00502E95" w14:paraId="0EF1FBFF" w14:textId="77777777" w:rsidTr="00C2508F">
        <w:trPr>
          <w:jc w:val="center"/>
        </w:trPr>
        <w:tc>
          <w:tcPr>
            <w:tcW w:w="1524" w:type="dxa"/>
            <w:tcBorders>
              <w:top w:val="double" w:sz="4" w:space="0" w:color="auto"/>
              <w:left w:val="single" w:sz="6" w:space="0" w:color="auto"/>
              <w:bottom w:val="single" w:sz="4" w:space="0" w:color="auto"/>
              <w:right w:val="double" w:sz="4" w:space="0" w:color="auto"/>
            </w:tcBorders>
          </w:tcPr>
          <w:p w14:paraId="4D5EC1DC" w14:textId="77777777" w:rsidR="00502E95" w:rsidRDefault="00502E95" w:rsidP="00502E95">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合計</w:t>
            </w:r>
          </w:p>
        </w:tc>
        <w:tc>
          <w:tcPr>
            <w:tcW w:w="1361" w:type="dxa"/>
            <w:tcBorders>
              <w:top w:val="double" w:sz="4" w:space="0" w:color="auto"/>
              <w:left w:val="double" w:sz="4" w:space="0" w:color="auto"/>
              <w:bottom w:val="single" w:sz="4" w:space="0" w:color="auto"/>
            </w:tcBorders>
            <w:vAlign w:val="center"/>
          </w:tcPr>
          <w:p w14:paraId="473FFFEB" w14:textId="77777777" w:rsidR="00502E95" w:rsidRDefault="00502E95" w:rsidP="00502E95">
            <w:pPr>
              <w:wordWrap w:val="0"/>
              <w:overflowPunct w:val="0"/>
              <w:autoSpaceDE w:val="0"/>
              <w:autoSpaceDN w:val="0"/>
              <w:ind w:rightChars="141" w:right="297"/>
              <w:jc w:val="right"/>
              <w:rPr>
                <w:rFonts w:hAnsi="ＭＳ 明朝"/>
                <w:sz w:val="22"/>
              </w:rPr>
            </w:pPr>
            <w:r>
              <w:rPr>
                <w:rFonts w:hAnsi="ＭＳ 明朝"/>
                <w:sz w:val="22"/>
              </w:rPr>
              <w:t>3,000</w:t>
            </w:r>
          </w:p>
        </w:tc>
        <w:tc>
          <w:tcPr>
            <w:tcW w:w="1361" w:type="dxa"/>
            <w:tcBorders>
              <w:top w:val="double" w:sz="4" w:space="0" w:color="auto"/>
              <w:bottom w:val="single" w:sz="4" w:space="0" w:color="auto"/>
              <w:right w:val="dashed" w:sz="4" w:space="0" w:color="auto"/>
            </w:tcBorders>
          </w:tcPr>
          <w:p w14:paraId="7D49C2E5" w14:textId="77777777" w:rsidR="00502E95" w:rsidRDefault="00502E95" w:rsidP="00502E95">
            <w:pPr>
              <w:jc w:val="center"/>
            </w:pPr>
            <w:r w:rsidRPr="00D31F66">
              <w:t>1,556</w:t>
            </w:r>
          </w:p>
        </w:tc>
        <w:tc>
          <w:tcPr>
            <w:tcW w:w="1361" w:type="dxa"/>
            <w:tcBorders>
              <w:top w:val="double" w:sz="4" w:space="0" w:color="auto"/>
              <w:bottom w:val="single" w:sz="4" w:space="0" w:color="auto"/>
              <w:right w:val="single" w:sz="6" w:space="0" w:color="auto"/>
            </w:tcBorders>
            <w:vAlign w:val="center"/>
          </w:tcPr>
          <w:p w14:paraId="11C6B3F2" w14:textId="77777777" w:rsidR="00502E95" w:rsidRDefault="00502E95" w:rsidP="00502E95">
            <w:pPr>
              <w:overflowPunct w:val="0"/>
              <w:autoSpaceDE w:val="0"/>
              <w:autoSpaceDN w:val="0"/>
              <w:jc w:val="center"/>
              <w:rPr>
                <w:rFonts w:hAnsi="ＭＳ 明朝"/>
                <w:sz w:val="22"/>
              </w:rPr>
            </w:pPr>
            <w:r>
              <w:rPr>
                <w:rFonts w:hAnsi="ＭＳ 明朝"/>
                <w:sz w:val="22"/>
              </w:rPr>
              <w:t>51.9</w:t>
            </w:r>
          </w:p>
        </w:tc>
      </w:tr>
    </w:tbl>
    <w:p w14:paraId="745D1823" w14:textId="77777777" w:rsidR="00B77F5B" w:rsidRDefault="002E1E3A">
      <w:pPr>
        <w:overflowPunct w:val="0"/>
        <w:autoSpaceDE w:val="0"/>
        <w:autoSpaceDN w:val="0"/>
        <w:ind w:rightChars="905" w:right="1907"/>
        <w:jc w:val="right"/>
        <w:rPr>
          <w:sz w:val="20"/>
          <w:szCs w:val="22"/>
        </w:rPr>
      </w:pPr>
      <w:r>
        <w:rPr>
          <w:rFonts w:hint="eastAsia"/>
          <w:sz w:val="20"/>
          <w:szCs w:val="22"/>
        </w:rPr>
        <w:t>※無効票</w:t>
      </w:r>
      <w:r w:rsidR="00502E95" w:rsidRPr="00502E95">
        <w:rPr>
          <w:rFonts w:hint="eastAsia"/>
          <w:sz w:val="20"/>
          <w:szCs w:val="22"/>
        </w:rPr>
        <w:t>（WEB回答との重複：２件）</w:t>
      </w:r>
      <w:r>
        <w:rPr>
          <w:rFonts w:hint="eastAsia"/>
          <w:sz w:val="20"/>
          <w:szCs w:val="22"/>
        </w:rPr>
        <w:t>は除く</w:t>
      </w:r>
    </w:p>
    <w:p w14:paraId="3273E0E4" w14:textId="77777777" w:rsidR="00B77F5B" w:rsidRDefault="00B77F5B">
      <w:pPr>
        <w:autoSpaceDE w:val="0"/>
        <w:autoSpaceDN w:val="0"/>
        <w:adjustRightInd w:val="0"/>
        <w:jc w:val="left"/>
        <w:rPr>
          <w:rFonts w:ascii="ＭＳ Ｐゴシック" w:eastAsia="ＭＳ Ｐゴシック" w:hAnsi="Times New Roman"/>
          <w:color w:val="000000"/>
          <w:kern w:val="0"/>
          <w:sz w:val="18"/>
          <w:szCs w:val="18"/>
        </w:rPr>
      </w:pPr>
    </w:p>
    <w:p w14:paraId="22874D24" w14:textId="77777777" w:rsidR="00B77F5B" w:rsidRDefault="00B77F5B">
      <w:pPr>
        <w:overflowPunct w:val="0"/>
        <w:autoSpaceDE w:val="0"/>
        <w:autoSpaceDN w:val="0"/>
        <w:rPr>
          <w:sz w:val="22"/>
          <w:szCs w:val="22"/>
          <w:lang w:val="ja-JP"/>
        </w:rPr>
      </w:pPr>
    </w:p>
    <w:p w14:paraId="3BA72E67" w14:textId="77777777" w:rsidR="00B77F5B" w:rsidRDefault="002E1E3A">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（４）調査結果の集計表示方法</w:t>
      </w:r>
    </w:p>
    <w:p w14:paraId="17ABF478" w14:textId="77777777" w:rsidR="00B77F5B" w:rsidRDefault="00B77F5B">
      <w:pPr>
        <w:overflowPunct w:val="0"/>
        <w:autoSpaceDE w:val="0"/>
        <w:autoSpaceDN w:val="0"/>
        <w:rPr>
          <w:sz w:val="22"/>
          <w:szCs w:val="22"/>
          <w:lang w:val="ja-JP"/>
        </w:rPr>
      </w:pPr>
    </w:p>
    <w:p w14:paraId="3ACE6B46" w14:textId="77777777" w:rsidR="00B77F5B" w:rsidRDefault="002E1E3A">
      <w:pPr>
        <w:overflowPunct w:val="0"/>
        <w:autoSpaceDE w:val="0"/>
        <w:autoSpaceDN w:val="0"/>
        <w:ind w:left="221" w:hangingChars="100" w:hanging="221"/>
        <w:rPr>
          <w:sz w:val="22"/>
          <w:szCs w:val="22"/>
          <w:lang w:val="ja-JP"/>
        </w:rPr>
      </w:pPr>
      <w:r>
        <w:rPr>
          <w:rFonts w:hint="eastAsia"/>
          <w:sz w:val="22"/>
          <w:szCs w:val="22"/>
          <w:lang w:val="ja-JP"/>
        </w:rPr>
        <w:t xml:space="preserve">　　各地域とも統計的な信頼度が確保できるように、以下のとおりの標本数と抽出ウェイトとしている。</w:t>
      </w:r>
    </w:p>
    <w:p w14:paraId="1BF62171" w14:textId="77777777" w:rsidR="00B77F5B" w:rsidRDefault="002E1E3A">
      <w:pPr>
        <w:overflowPunct w:val="0"/>
        <w:autoSpaceDE w:val="0"/>
        <w:autoSpaceDN w:val="0"/>
        <w:ind w:left="221" w:hangingChars="100" w:hanging="221"/>
        <w:rPr>
          <w:sz w:val="22"/>
          <w:szCs w:val="22"/>
          <w:lang w:val="ja-JP"/>
        </w:rPr>
      </w:pPr>
      <w:r>
        <w:rPr>
          <w:rFonts w:hint="eastAsia"/>
          <w:sz w:val="22"/>
          <w:szCs w:val="22"/>
          <w:lang w:val="ja-JP"/>
        </w:rPr>
        <w:t xml:space="preserve">　　地域別の抽出数が異なるため、有効回収数に集計ウェイトを加重し補正した。調査結果は、この「規正標本数」を基数として集計を行った。</w:t>
      </w:r>
    </w:p>
    <w:p w14:paraId="4C6DAAB1" w14:textId="77777777" w:rsidR="00B77F5B" w:rsidRDefault="002E1E3A">
      <w:pPr>
        <w:pStyle w:val="af0"/>
      </w:pPr>
      <w:r>
        <w:rPr>
          <w:rFonts w:hint="eastAsia"/>
        </w:rPr>
        <w:t>表５　補正後の規正標本数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0"/>
        <w:gridCol w:w="1134"/>
        <w:gridCol w:w="1448"/>
        <w:gridCol w:w="1448"/>
        <w:gridCol w:w="1134"/>
        <w:gridCol w:w="1448"/>
      </w:tblGrid>
      <w:tr w:rsidR="00B77F5B" w14:paraId="369BFA25" w14:textId="77777777">
        <w:trPr>
          <w:jc w:val="center"/>
        </w:trPr>
        <w:tc>
          <w:tcPr>
            <w:tcW w:w="1670" w:type="dxa"/>
            <w:tcBorders>
              <w:bottom w:val="double" w:sz="4" w:space="0" w:color="auto"/>
              <w:right w:val="double" w:sz="4" w:space="0" w:color="auto"/>
            </w:tcBorders>
            <w:vAlign w:val="center"/>
          </w:tcPr>
          <w:p w14:paraId="263A1C72" w14:textId="77777777" w:rsidR="00B77F5B" w:rsidRDefault="00B77F5B" w:rsidP="00A53487">
            <w:pPr>
              <w:overflowPunct w:val="0"/>
              <w:autoSpaceDE w:val="0"/>
              <w:autoSpaceDN w:val="0"/>
              <w:jc w:val="center"/>
              <w:rPr>
                <w:rFonts w:ascii="Times New Roman" w:hAnsi="Times New Roman"/>
                <w:lang w:val="ja-JP"/>
              </w:rPr>
            </w:pPr>
          </w:p>
        </w:tc>
        <w:tc>
          <w:tcPr>
            <w:tcW w:w="1134" w:type="dxa"/>
            <w:tcBorders>
              <w:left w:val="double" w:sz="4" w:space="0" w:color="auto"/>
              <w:bottom w:val="double" w:sz="4" w:space="0" w:color="auto"/>
            </w:tcBorders>
            <w:vAlign w:val="center"/>
          </w:tcPr>
          <w:p w14:paraId="1E621A95"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抽出</w:t>
            </w:r>
          </w:p>
          <w:p w14:paraId="34A27F73"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bottom w:val="double" w:sz="4" w:space="0" w:color="auto"/>
              <w:right w:val="double" w:sz="4" w:space="0" w:color="auto"/>
            </w:tcBorders>
            <w:vAlign w:val="center"/>
          </w:tcPr>
          <w:p w14:paraId="590036E4"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14:paraId="7846BA0B"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448" w:type="dxa"/>
            <w:tcBorders>
              <w:left w:val="double" w:sz="4" w:space="0" w:color="auto"/>
              <w:bottom w:val="double" w:sz="4" w:space="0" w:color="auto"/>
            </w:tcBorders>
            <w:vAlign w:val="center"/>
          </w:tcPr>
          <w:p w14:paraId="4C5C2371"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w:t>
            </w:r>
          </w:p>
          <w:p w14:paraId="05C8922D"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c>
          <w:tcPr>
            <w:tcW w:w="1134" w:type="dxa"/>
            <w:tcBorders>
              <w:bottom w:val="double" w:sz="4" w:space="0" w:color="auto"/>
            </w:tcBorders>
            <w:vAlign w:val="center"/>
          </w:tcPr>
          <w:p w14:paraId="7A9C7FF1"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集計</w:t>
            </w:r>
          </w:p>
          <w:p w14:paraId="60E53836"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bottom w:val="double" w:sz="4" w:space="0" w:color="auto"/>
            </w:tcBorders>
            <w:vAlign w:val="center"/>
          </w:tcPr>
          <w:p w14:paraId="54AA4C9A"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規正標本数</w:t>
            </w:r>
          </w:p>
          <w:p w14:paraId="244999BF" w14:textId="77777777" w:rsidR="00B77F5B" w:rsidRDefault="002E1E3A"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r>
      <w:tr w:rsidR="00A53487" w14:paraId="4FB836C5" w14:textId="77777777" w:rsidTr="00C2508F">
        <w:trPr>
          <w:jc w:val="center"/>
        </w:trPr>
        <w:tc>
          <w:tcPr>
            <w:tcW w:w="1670" w:type="dxa"/>
            <w:tcBorders>
              <w:top w:val="double" w:sz="4" w:space="0" w:color="auto"/>
              <w:right w:val="double" w:sz="4" w:space="0" w:color="auto"/>
            </w:tcBorders>
            <w:vAlign w:val="center"/>
          </w:tcPr>
          <w:p w14:paraId="18D83B67" w14:textId="77777777" w:rsidR="00A53487" w:rsidRDefault="00A53487" w:rsidP="00A53487">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134" w:type="dxa"/>
            <w:tcBorders>
              <w:top w:val="double" w:sz="4" w:space="0" w:color="auto"/>
              <w:left w:val="double" w:sz="4" w:space="0" w:color="auto"/>
            </w:tcBorders>
            <w:vAlign w:val="center"/>
          </w:tcPr>
          <w:p w14:paraId="3A6BAFB7" w14:textId="77777777" w:rsidR="00A53487" w:rsidRDefault="00A53487" w:rsidP="00A53487">
            <w:pPr>
              <w:overflowPunct w:val="0"/>
              <w:autoSpaceDE w:val="0"/>
              <w:autoSpaceDN w:val="0"/>
              <w:jc w:val="center"/>
              <w:rPr>
                <w:rFonts w:hAnsi="ＭＳ 明朝"/>
              </w:rPr>
            </w:pPr>
            <w:r>
              <w:rPr>
                <w:rFonts w:hAnsi="ＭＳ 明朝" w:hint="eastAsia"/>
              </w:rPr>
              <w:t>１／２</w:t>
            </w:r>
          </w:p>
        </w:tc>
        <w:tc>
          <w:tcPr>
            <w:tcW w:w="1448" w:type="dxa"/>
            <w:tcBorders>
              <w:top w:val="double" w:sz="4" w:space="0" w:color="auto"/>
              <w:right w:val="double" w:sz="4" w:space="0" w:color="auto"/>
            </w:tcBorders>
          </w:tcPr>
          <w:p w14:paraId="5040DC64" w14:textId="77777777" w:rsidR="00A53487" w:rsidRPr="002C0BDD" w:rsidRDefault="00A53487" w:rsidP="00A53487">
            <w:pPr>
              <w:jc w:val="center"/>
            </w:pPr>
            <w:r w:rsidRPr="002C0BDD">
              <w:rPr>
                <w:rFonts w:hint="eastAsia"/>
              </w:rPr>
              <w:t>714</w:t>
            </w:r>
          </w:p>
        </w:tc>
        <w:tc>
          <w:tcPr>
            <w:tcW w:w="1448" w:type="dxa"/>
            <w:tcBorders>
              <w:top w:val="double" w:sz="4" w:space="0" w:color="auto"/>
              <w:left w:val="double" w:sz="4" w:space="0" w:color="auto"/>
            </w:tcBorders>
          </w:tcPr>
          <w:p w14:paraId="6353CB28" w14:textId="7A2FC0CF" w:rsidR="00A53487" w:rsidRPr="002C0BDD" w:rsidRDefault="00A53487" w:rsidP="00A53487">
            <w:pPr>
              <w:jc w:val="center"/>
            </w:pPr>
            <w:r w:rsidRPr="00410398">
              <w:t>366</w:t>
            </w:r>
          </w:p>
        </w:tc>
        <w:tc>
          <w:tcPr>
            <w:tcW w:w="1134" w:type="dxa"/>
            <w:tcBorders>
              <w:top w:val="double" w:sz="4" w:space="0" w:color="auto"/>
            </w:tcBorders>
          </w:tcPr>
          <w:p w14:paraId="20A5ADC7" w14:textId="77777777" w:rsidR="00A53487" w:rsidRPr="002C0BDD" w:rsidRDefault="00A53487" w:rsidP="00A53487">
            <w:pPr>
              <w:jc w:val="center"/>
            </w:pPr>
            <w:r w:rsidRPr="002C0BDD">
              <w:rPr>
                <w:rFonts w:hint="eastAsia"/>
              </w:rPr>
              <w:t>２</w:t>
            </w:r>
          </w:p>
        </w:tc>
        <w:tc>
          <w:tcPr>
            <w:tcW w:w="1448" w:type="dxa"/>
            <w:tcBorders>
              <w:top w:val="double" w:sz="4" w:space="0" w:color="auto"/>
            </w:tcBorders>
          </w:tcPr>
          <w:p w14:paraId="0F086285" w14:textId="6BB3894B" w:rsidR="00A53487" w:rsidRPr="002C0BDD" w:rsidRDefault="00A53487" w:rsidP="00A53487">
            <w:pPr>
              <w:jc w:val="center"/>
            </w:pPr>
            <w:r w:rsidRPr="00CF5B70">
              <w:t>732</w:t>
            </w:r>
          </w:p>
        </w:tc>
      </w:tr>
      <w:tr w:rsidR="00A53487" w14:paraId="01E683B7" w14:textId="77777777" w:rsidTr="00C2508F">
        <w:trPr>
          <w:jc w:val="center"/>
        </w:trPr>
        <w:tc>
          <w:tcPr>
            <w:tcW w:w="1670" w:type="dxa"/>
            <w:tcBorders>
              <w:right w:val="double" w:sz="4" w:space="0" w:color="auto"/>
            </w:tcBorders>
            <w:vAlign w:val="center"/>
          </w:tcPr>
          <w:p w14:paraId="691A1515" w14:textId="77777777" w:rsidR="00A53487" w:rsidRDefault="00A53487" w:rsidP="00A53487">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134" w:type="dxa"/>
            <w:tcBorders>
              <w:left w:val="double" w:sz="4" w:space="0" w:color="auto"/>
            </w:tcBorders>
            <w:vAlign w:val="center"/>
          </w:tcPr>
          <w:p w14:paraId="28A7A796" w14:textId="77777777" w:rsidR="00A53487" w:rsidRDefault="00A53487" w:rsidP="00A53487">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tcPr>
          <w:p w14:paraId="42D500FB" w14:textId="77777777" w:rsidR="00A53487" w:rsidRPr="002C0BDD" w:rsidRDefault="00A53487" w:rsidP="00A53487">
            <w:pPr>
              <w:jc w:val="center"/>
            </w:pPr>
            <w:r w:rsidRPr="002C0BDD">
              <w:rPr>
                <w:rFonts w:hint="eastAsia"/>
              </w:rPr>
              <w:t>691</w:t>
            </w:r>
          </w:p>
        </w:tc>
        <w:tc>
          <w:tcPr>
            <w:tcW w:w="1448" w:type="dxa"/>
            <w:tcBorders>
              <w:left w:val="double" w:sz="4" w:space="0" w:color="auto"/>
            </w:tcBorders>
          </w:tcPr>
          <w:p w14:paraId="00936EB6" w14:textId="746BE2D9" w:rsidR="00A53487" w:rsidRPr="002C0BDD" w:rsidRDefault="00A53487" w:rsidP="00A53487">
            <w:pPr>
              <w:jc w:val="center"/>
            </w:pPr>
            <w:r w:rsidRPr="00410398">
              <w:t>358</w:t>
            </w:r>
          </w:p>
        </w:tc>
        <w:tc>
          <w:tcPr>
            <w:tcW w:w="1134" w:type="dxa"/>
          </w:tcPr>
          <w:p w14:paraId="330AE135" w14:textId="77777777" w:rsidR="00A53487" w:rsidRPr="002C0BDD" w:rsidRDefault="00A53487" w:rsidP="00A53487">
            <w:pPr>
              <w:jc w:val="center"/>
            </w:pPr>
            <w:r w:rsidRPr="002C0BDD">
              <w:rPr>
                <w:rFonts w:hint="eastAsia"/>
              </w:rPr>
              <w:t>２</w:t>
            </w:r>
          </w:p>
        </w:tc>
        <w:tc>
          <w:tcPr>
            <w:tcW w:w="1448" w:type="dxa"/>
          </w:tcPr>
          <w:p w14:paraId="436E84B9" w14:textId="5CE260DF" w:rsidR="00A53487" w:rsidRPr="002C0BDD" w:rsidRDefault="00A53487" w:rsidP="00A53487">
            <w:pPr>
              <w:jc w:val="center"/>
            </w:pPr>
            <w:r w:rsidRPr="00CF5B70">
              <w:t>716</w:t>
            </w:r>
          </w:p>
        </w:tc>
      </w:tr>
      <w:tr w:rsidR="00A53487" w14:paraId="29A853AD" w14:textId="77777777" w:rsidTr="00C2508F">
        <w:trPr>
          <w:jc w:val="center"/>
        </w:trPr>
        <w:tc>
          <w:tcPr>
            <w:tcW w:w="1670" w:type="dxa"/>
            <w:tcBorders>
              <w:right w:val="double" w:sz="4" w:space="0" w:color="auto"/>
            </w:tcBorders>
            <w:vAlign w:val="center"/>
          </w:tcPr>
          <w:p w14:paraId="0357BED4" w14:textId="77777777" w:rsidR="00A53487" w:rsidRDefault="00A53487" w:rsidP="00A53487">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134" w:type="dxa"/>
            <w:tcBorders>
              <w:left w:val="double" w:sz="4" w:space="0" w:color="auto"/>
            </w:tcBorders>
            <w:vAlign w:val="center"/>
          </w:tcPr>
          <w:p w14:paraId="58407919" w14:textId="77777777" w:rsidR="00A53487" w:rsidRDefault="00A53487" w:rsidP="00A53487">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tcPr>
          <w:p w14:paraId="3C7299C0" w14:textId="77777777" w:rsidR="00A53487" w:rsidRPr="002C0BDD" w:rsidRDefault="00A53487" w:rsidP="00A53487">
            <w:pPr>
              <w:jc w:val="center"/>
            </w:pPr>
            <w:r w:rsidRPr="002C0BDD">
              <w:rPr>
                <w:rFonts w:hint="eastAsia"/>
              </w:rPr>
              <w:t>291</w:t>
            </w:r>
          </w:p>
        </w:tc>
        <w:tc>
          <w:tcPr>
            <w:tcW w:w="1448" w:type="dxa"/>
            <w:tcBorders>
              <w:left w:val="double" w:sz="4" w:space="0" w:color="auto"/>
            </w:tcBorders>
          </w:tcPr>
          <w:p w14:paraId="138137F7" w14:textId="6668AAAC" w:rsidR="00A53487" w:rsidRPr="002C0BDD" w:rsidRDefault="00A53487" w:rsidP="00A53487">
            <w:pPr>
              <w:jc w:val="center"/>
            </w:pPr>
            <w:r w:rsidRPr="00410398">
              <w:t>141</w:t>
            </w:r>
          </w:p>
        </w:tc>
        <w:tc>
          <w:tcPr>
            <w:tcW w:w="1134" w:type="dxa"/>
          </w:tcPr>
          <w:p w14:paraId="5F4CB0B5" w14:textId="77777777" w:rsidR="00A53487" w:rsidRPr="002C0BDD" w:rsidRDefault="00A53487" w:rsidP="00A53487">
            <w:pPr>
              <w:jc w:val="center"/>
            </w:pPr>
            <w:r w:rsidRPr="002C0BDD">
              <w:rPr>
                <w:rFonts w:hint="eastAsia"/>
              </w:rPr>
              <w:t>２</w:t>
            </w:r>
          </w:p>
        </w:tc>
        <w:tc>
          <w:tcPr>
            <w:tcW w:w="1448" w:type="dxa"/>
          </w:tcPr>
          <w:p w14:paraId="1C23EF84" w14:textId="08FC2200" w:rsidR="00A53487" w:rsidRPr="002C0BDD" w:rsidRDefault="00A53487" w:rsidP="00A53487">
            <w:pPr>
              <w:jc w:val="center"/>
            </w:pPr>
            <w:r w:rsidRPr="00CF5B70">
              <w:t>282</w:t>
            </w:r>
          </w:p>
        </w:tc>
      </w:tr>
      <w:tr w:rsidR="00A53487" w14:paraId="103BD70D" w14:textId="77777777" w:rsidTr="00C2508F">
        <w:trPr>
          <w:jc w:val="center"/>
        </w:trPr>
        <w:tc>
          <w:tcPr>
            <w:tcW w:w="1670" w:type="dxa"/>
            <w:tcBorders>
              <w:right w:val="double" w:sz="4" w:space="0" w:color="auto"/>
            </w:tcBorders>
            <w:vAlign w:val="center"/>
          </w:tcPr>
          <w:p w14:paraId="399EDA95" w14:textId="77777777" w:rsidR="00A53487" w:rsidRDefault="00A53487" w:rsidP="00A53487">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134" w:type="dxa"/>
            <w:tcBorders>
              <w:left w:val="double" w:sz="4" w:space="0" w:color="auto"/>
            </w:tcBorders>
            <w:vAlign w:val="center"/>
          </w:tcPr>
          <w:p w14:paraId="1E344B97" w14:textId="77777777" w:rsidR="00A53487" w:rsidRDefault="00A53487" w:rsidP="00A53487">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tcPr>
          <w:p w14:paraId="5744A1F1" w14:textId="77777777" w:rsidR="00A53487" w:rsidRPr="002C0BDD" w:rsidRDefault="00A53487" w:rsidP="00A53487">
            <w:pPr>
              <w:jc w:val="center"/>
            </w:pPr>
            <w:r w:rsidRPr="002C0BDD">
              <w:rPr>
                <w:rFonts w:hint="eastAsia"/>
              </w:rPr>
              <w:t>468</w:t>
            </w:r>
          </w:p>
        </w:tc>
        <w:tc>
          <w:tcPr>
            <w:tcW w:w="1448" w:type="dxa"/>
            <w:tcBorders>
              <w:left w:val="double" w:sz="4" w:space="0" w:color="auto"/>
            </w:tcBorders>
          </w:tcPr>
          <w:p w14:paraId="7F057C54" w14:textId="3817F5BF" w:rsidR="00A53487" w:rsidRPr="002C0BDD" w:rsidRDefault="00A53487" w:rsidP="00A53487">
            <w:pPr>
              <w:jc w:val="center"/>
            </w:pPr>
            <w:r w:rsidRPr="00410398">
              <w:t>232</w:t>
            </w:r>
          </w:p>
        </w:tc>
        <w:tc>
          <w:tcPr>
            <w:tcW w:w="1134" w:type="dxa"/>
          </w:tcPr>
          <w:p w14:paraId="107FA44B" w14:textId="77777777" w:rsidR="00A53487" w:rsidRPr="002C0BDD" w:rsidRDefault="00A53487" w:rsidP="00A53487">
            <w:pPr>
              <w:jc w:val="center"/>
            </w:pPr>
            <w:r w:rsidRPr="002C0BDD">
              <w:rPr>
                <w:rFonts w:hint="eastAsia"/>
              </w:rPr>
              <w:t>２</w:t>
            </w:r>
          </w:p>
        </w:tc>
        <w:tc>
          <w:tcPr>
            <w:tcW w:w="1448" w:type="dxa"/>
          </w:tcPr>
          <w:p w14:paraId="0BCE9BCE" w14:textId="60482B0C" w:rsidR="00A53487" w:rsidRPr="002C0BDD" w:rsidRDefault="00A53487" w:rsidP="00A53487">
            <w:pPr>
              <w:jc w:val="center"/>
            </w:pPr>
            <w:r w:rsidRPr="00CF5B70">
              <w:t>464</w:t>
            </w:r>
          </w:p>
        </w:tc>
      </w:tr>
      <w:tr w:rsidR="00A53487" w14:paraId="794A1EB4" w14:textId="77777777" w:rsidTr="00C2508F">
        <w:trPr>
          <w:jc w:val="center"/>
        </w:trPr>
        <w:tc>
          <w:tcPr>
            <w:tcW w:w="1670" w:type="dxa"/>
            <w:tcBorders>
              <w:right w:val="double" w:sz="4" w:space="0" w:color="auto"/>
            </w:tcBorders>
            <w:vAlign w:val="center"/>
          </w:tcPr>
          <w:p w14:paraId="62B5BD73" w14:textId="77777777" w:rsidR="00A53487" w:rsidRDefault="00A53487" w:rsidP="00A53487">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134" w:type="dxa"/>
            <w:tcBorders>
              <w:left w:val="double" w:sz="4" w:space="0" w:color="auto"/>
            </w:tcBorders>
            <w:vAlign w:val="center"/>
          </w:tcPr>
          <w:p w14:paraId="7131D9AA" w14:textId="77777777" w:rsidR="00A53487" w:rsidRDefault="00A53487" w:rsidP="00A53487">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tcPr>
          <w:p w14:paraId="20783663" w14:textId="77777777" w:rsidR="00A53487" w:rsidRPr="002C0BDD" w:rsidRDefault="00A53487" w:rsidP="00A53487">
            <w:pPr>
              <w:jc w:val="center"/>
            </w:pPr>
            <w:r w:rsidRPr="002C0BDD">
              <w:rPr>
                <w:rFonts w:hint="eastAsia"/>
              </w:rPr>
              <w:t>316</w:t>
            </w:r>
          </w:p>
        </w:tc>
        <w:tc>
          <w:tcPr>
            <w:tcW w:w="1448" w:type="dxa"/>
            <w:tcBorders>
              <w:left w:val="double" w:sz="4" w:space="0" w:color="auto"/>
            </w:tcBorders>
          </w:tcPr>
          <w:p w14:paraId="3ECB2F89" w14:textId="2673B8C1" w:rsidR="00A53487" w:rsidRPr="002C0BDD" w:rsidRDefault="00A53487" w:rsidP="00A53487">
            <w:pPr>
              <w:jc w:val="center"/>
            </w:pPr>
            <w:r w:rsidRPr="00410398">
              <w:t>162</w:t>
            </w:r>
          </w:p>
        </w:tc>
        <w:tc>
          <w:tcPr>
            <w:tcW w:w="1134" w:type="dxa"/>
          </w:tcPr>
          <w:p w14:paraId="13EB5DC2" w14:textId="77777777" w:rsidR="00A53487" w:rsidRPr="002C0BDD" w:rsidRDefault="00A53487" w:rsidP="00A53487">
            <w:pPr>
              <w:jc w:val="center"/>
            </w:pPr>
            <w:r w:rsidRPr="002C0BDD">
              <w:rPr>
                <w:rFonts w:hint="eastAsia"/>
              </w:rPr>
              <w:t>２</w:t>
            </w:r>
          </w:p>
        </w:tc>
        <w:tc>
          <w:tcPr>
            <w:tcW w:w="1448" w:type="dxa"/>
          </w:tcPr>
          <w:p w14:paraId="47789DCA" w14:textId="11458946" w:rsidR="00A53487" w:rsidRPr="002C0BDD" w:rsidRDefault="00A53487" w:rsidP="00A53487">
            <w:pPr>
              <w:jc w:val="center"/>
            </w:pPr>
            <w:r w:rsidRPr="00CF5B70">
              <w:t>324</w:t>
            </w:r>
          </w:p>
        </w:tc>
      </w:tr>
      <w:tr w:rsidR="00A53487" w14:paraId="788E8AC0" w14:textId="77777777" w:rsidTr="00C2508F">
        <w:trPr>
          <w:jc w:val="center"/>
        </w:trPr>
        <w:tc>
          <w:tcPr>
            <w:tcW w:w="1670" w:type="dxa"/>
            <w:tcBorders>
              <w:right w:val="double" w:sz="4" w:space="0" w:color="auto"/>
            </w:tcBorders>
            <w:vAlign w:val="center"/>
          </w:tcPr>
          <w:p w14:paraId="2B88D4CE" w14:textId="77777777" w:rsidR="00A53487" w:rsidRDefault="00A53487" w:rsidP="00A53487">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134" w:type="dxa"/>
            <w:tcBorders>
              <w:left w:val="double" w:sz="4" w:space="0" w:color="auto"/>
            </w:tcBorders>
            <w:vAlign w:val="center"/>
          </w:tcPr>
          <w:p w14:paraId="3B58AE97" w14:textId="77777777" w:rsidR="00A53487" w:rsidRDefault="00A53487" w:rsidP="00A53487">
            <w:pPr>
              <w:overflowPunct w:val="0"/>
              <w:autoSpaceDE w:val="0"/>
              <w:autoSpaceDN w:val="0"/>
              <w:jc w:val="center"/>
              <w:rPr>
                <w:rFonts w:hAnsi="ＭＳ 明朝"/>
              </w:rPr>
            </w:pPr>
            <w:r>
              <w:rPr>
                <w:rFonts w:hAnsi="ＭＳ 明朝" w:hint="eastAsia"/>
              </w:rPr>
              <w:t>１／２</w:t>
            </w:r>
          </w:p>
        </w:tc>
        <w:tc>
          <w:tcPr>
            <w:tcW w:w="1448" w:type="dxa"/>
            <w:tcBorders>
              <w:right w:val="double" w:sz="4" w:space="0" w:color="auto"/>
            </w:tcBorders>
          </w:tcPr>
          <w:p w14:paraId="542EA2D5" w14:textId="77777777" w:rsidR="00A53487" w:rsidRPr="002C0BDD" w:rsidRDefault="00A53487" w:rsidP="00A53487">
            <w:pPr>
              <w:jc w:val="center"/>
            </w:pPr>
            <w:r w:rsidRPr="002C0BDD">
              <w:rPr>
                <w:rFonts w:hint="eastAsia"/>
              </w:rPr>
              <w:t>317</w:t>
            </w:r>
          </w:p>
        </w:tc>
        <w:tc>
          <w:tcPr>
            <w:tcW w:w="1448" w:type="dxa"/>
            <w:tcBorders>
              <w:left w:val="double" w:sz="4" w:space="0" w:color="auto"/>
            </w:tcBorders>
          </w:tcPr>
          <w:p w14:paraId="1C29A644" w14:textId="10643873" w:rsidR="00A53487" w:rsidRPr="002C0BDD" w:rsidRDefault="00A53487" w:rsidP="00A53487">
            <w:pPr>
              <w:jc w:val="center"/>
            </w:pPr>
            <w:r w:rsidRPr="00410398">
              <w:t>177</w:t>
            </w:r>
          </w:p>
        </w:tc>
        <w:tc>
          <w:tcPr>
            <w:tcW w:w="1134" w:type="dxa"/>
          </w:tcPr>
          <w:p w14:paraId="04DC2CDD" w14:textId="77777777" w:rsidR="00A53487" w:rsidRPr="002C0BDD" w:rsidRDefault="00A53487" w:rsidP="00A53487">
            <w:pPr>
              <w:jc w:val="center"/>
            </w:pPr>
            <w:r w:rsidRPr="002C0BDD">
              <w:rPr>
                <w:rFonts w:hint="eastAsia"/>
              </w:rPr>
              <w:t>２</w:t>
            </w:r>
          </w:p>
        </w:tc>
        <w:tc>
          <w:tcPr>
            <w:tcW w:w="1448" w:type="dxa"/>
          </w:tcPr>
          <w:p w14:paraId="0DB1C991" w14:textId="7ECA6A59" w:rsidR="00A53487" w:rsidRPr="002C0BDD" w:rsidRDefault="00A53487" w:rsidP="00A53487">
            <w:pPr>
              <w:jc w:val="center"/>
            </w:pPr>
            <w:r w:rsidRPr="00CF5B70">
              <w:t>354</w:t>
            </w:r>
          </w:p>
        </w:tc>
      </w:tr>
      <w:tr w:rsidR="00A53487" w14:paraId="2A58B24A" w14:textId="77777777" w:rsidTr="00C2508F">
        <w:trPr>
          <w:jc w:val="center"/>
        </w:trPr>
        <w:tc>
          <w:tcPr>
            <w:tcW w:w="1670" w:type="dxa"/>
            <w:tcBorders>
              <w:right w:val="double" w:sz="4" w:space="0" w:color="auto"/>
            </w:tcBorders>
            <w:vAlign w:val="center"/>
          </w:tcPr>
          <w:p w14:paraId="0F6DE81B" w14:textId="77777777" w:rsidR="00A53487" w:rsidRDefault="00A53487"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湖西</w:t>
            </w:r>
          </w:p>
        </w:tc>
        <w:tc>
          <w:tcPr>
            <w:tcW w:w="1134" w:type="dxa"/>
            <w:tcBorders>
              <w:left w:val="double" w:sz="4" w:space="0" w:color="auto"/>
            </w:tcBorders>
            <w:vAlign w:val="center"/>
          </w:tcPr>
          <w:p w14:paraId="066E0D22" w14:textId="77777777" w:rsidR="00A53487" w:rsidRDefault="00A53487" w:rsidP="00A53487">
            <w:pPr>
              <w:overflowPunct w:val="0"/>
              <w:autoSpaceDE w:val="0"/>
              <w:autoSpaceDN w:val="0"/>
              <w:jc w:val="center"/>
              <w:rPr>
                <w:rFonts w:hAnsi="ＭＳ 明朝"/>
                <w:lang w:val="ja-JP"/>
              </w:rPr>
            </w:pPr>
            <w:r>
              <w:rPr>
                <w:rFonts w:hAnsi="ＭＳ 明朝" w:hint="eastAsia"/>
                <w:lang w:val="ja-JP"/>
              </w:rPr>
              <w:t>１</w:t>
            </w:r>
          </w:p>
        </w:tc>
        <w:tc>
          <w:tcPr>
            <w:tcW w:w="1448" w:type="dxa"/>
            <w:tcBorders>
              <w:right w:val="double" w:sz="4" w:space="0" w:color="auto"/>
            </w:tcBorders>
          </w:tcPr>
          <w:p w14:paraId="46FA831B" w14:textId="77777777" w:rsidR="00A53487" w:rsidRPr="002C0BDD" w:rsidRDefault="00A53487" w:rsidP="00A53487">
            <w:pPr>
              <w:jc w:val="center"/>
            </w:pPr>
            <w:r w:rsidRPr="002C0BDD">
              <w:rPr>
                <w:rFonts w:hint="eastAsia"/>
              </w:rPr>
              <w:t>203</w:t>
            </w:r>
          </w:p>
        </w:tc>
        <w:tc>
          <w:tcPr>
            <w:tcW w:w="1448" w:type="dxa"/>
            <w:tcBorders>
              <w:left w:val="double" w:sz="4" w:space="0" w:color="auto"/>
            </w:tcBorders>
          </w:tcPr>
          <w:p w14:paraId="13846DAA" w14:textId="0D389A9B" w:rsidR="00A53487" w:rsidRPr="002C0BDD" w:rsidRDefault="00A53487" w:rsidP="00A53487">
            <w:pPr>
              <w:jc w:val="center"/>
            </w:pPr>
            <w:r w:rsidRPr="00410398">
              <w:t>119</w:t>
            </w:r>
          </w:p>
        </w:tc>
        <w:tc>
          <w:tcPr>
            <w:tcW w:w="1134" w:type="dxa"/>
          </w:tcPr>
          <w:p w14:paraId="5A6FD7D7" w14:textId="77777777" w:rsidR="00A53487" w:rsidRPr="002C0BDD" w:rsidRDefault="00A53487" w:rsidP="00A53487">
            <w:pPr>
              <w:jc w:val="center"/>
            </w:pPr>
            <w:r w:rsidRPr="002C0BDD">
              <w:rPr>
                <w:rFonts w:hint="eastAsia"/>
              </w:rPr>
              <w:t>１</w:t>
            </w:r>
          </w:p>
        </w:tc>
        <w:tc>
          <w:tcPr>
            <w:tcW w:w="1448" w:type="dxa"/>
          </w:tcPr>
          <w:p w14:paraId="0FB83F15" w14:textId="703B4ACA" w:rsidR="00A53487" w:rsidRDefault="00A53487" w:rsidP="00A53487">
            <w:pPr>
              <w:jc w:val="center"/>
            </w:pPr>
            <w:r w:rsidRPr="00CF5B70">
              <w:t>119</w:t>
            </w:r>
          </w:p>
        </w:tc>
      </w:tr>
      <w:tr w:rsidR="00A53487" w14:paraId="2CBE73B2" w14:textId="77777777" w:rsidTr="00A44028">
        <w:trPr>
          <w:jc w:val="center"/>
        </w:trPr>
        <w:tc>
          <w:tcPr>
            <w:tcW w:w="1670" w:type="dxa"/>
            <w:tcBorders>
              <w:bottom w:val="double" w:sz="4" w:space="0" w:color="auto"/>
              <w:right w:val="double" w:sz="4" w:space="0" w:color="auto"/>
            </w:tcBorders>
            <w:vAlign w:val="center"/>
          </w:tcPr>
          <w:p w14:paraId="27BC9A6D" w14:textId="77777777" w:rsidR="00A53487" w:rsidRDefault="00A53487" w:rsidP="00A53487">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不明・無回答</w:t>
            </w:r>
          </w:p>
        </w:tc>
        <w:tc>
          <w:tcPr>
            <w:tcW w:w="1134" w:type="dxa"/>
            <w:tcBorders>
              <w:left w:val="double" w:sz="4" w:space="0" w:color="auto"/>
              <w:bottom w:val="double" w:sz="4" w:space="0" w:color="auto"/>
              <w:tr2bl w:val="single" w:sz="4" w:space="0" w:color="auto"/>
            </w:tcBorders>
            <w:vAlign w:val="center"/>
          </w:tcPr>
          <w:p w14:paraId="097CFD66" w14:textId="77777777" w:rsidR="00A53487" w:rsidRDefault="00A53487" w:rsidP="00A53487">
            <w:pPr>
              <w:overflowPunct w:val="0"/>
              <w:autoSpaceDE w:val="0"/>
              <w:autoSpaceDN w:val="0"/>
              <w:jc w:val="center"/>
              <w:rPr>
                <w:rFonts w:hAnsi="ＭＳ 明朝"/>
                <w:lang w:val="ja-JP"/>
              </w:rPr>
            </w:pPr>
          </w:p>
        </w:tc>
        <w:tc>
          <w:tcPr>
            <w:tcW w:w="1448" w:type="dxa"/>
            <w:tcBorders>
              <w:bottom w:val="double" w:sz="4" w:space="0" w:color="auto"/>
              <w:right w:val="double" w:sz="4" w:space="0" w:color="auto"/>
              <w:tr2bl w:val="single" w:sz="4" w:space="0" w:color="auto"/>
            </w:tcBorders>
            <w:vAlign w:val="center"/>
          </w:tcPr>
          <w:p w14:paraId="1B11F591" w14:textId="77777777" w:rsidR="00A53487" w:rsidRDefault="00A53487" w:rsidP="00A53487">
            <w:pPr>
              <w:overflowPunct w:val="0"/>
              <w:autoSpaceDE w:val="0"/>
              <w:autoSpaceDN w:val="0"/>
              <w:jc w:val="center"/>
              <w:rPr>
                <w:rFonts w:hAnsi="ＭＳ 明朝"/>
                <w:lang w:val="ja-JP"/>
              </w:rPr>
            </w:pPr>
          </w:p>
        </w:tc>
        <w:tc>
          <w:tcPr>
            <w:tcW w:w="1448" w:type="dxa"/>
            <w:tcBorders>
              <w:left w:val="double" w:sz="4" w:space="0" w:color="auto"/>
              <w:bottom w:val="double" w:sz="4" w:space="0" w:color="auto"/>
            </w:tcBorders>
          </w:tcPr>
          <w:p w14:paraId="1B068868" w14:textId="5BA6096B" w:rsidR="00A53487" w:rsidRDefault="00A53487" w:rsidP="00A53487">
            <w:pPr>
              <w:overflowPunct w:val="0"/>
              <w:autoSpaceDE w:val="0"/>
              <w:autoSpaceDN w:val="0"/>
              <w:jc w:val="center"/>
              <w:rPr>
                <w:rFonts w:hAnsi="ＭＳ 明朝"/>
                <w:sz w:val="22"/>
              </w:rPr>
            </w:pPr>
            <w:r w:rsidRPr="00410398">
              <w:t>1</w:t>
            </w:r>
          </w:p>
        </w:tc>
        <w:tc>
          <w:tcPr>
            <w:tcW w:w="1134" w:type="dxa"/>
            <w:tcBorders>
              <w:bottom w:val="double" w:sz="4" w:space="0" w:color="auto"/>
            </w:tcBorders>
            <w:vAlign w:val="center"/>
          </w:tcPr>
          <w:p w14:paraId="64ABB141" w14:textId="77777777" w:rsidR="00A53487" w:rsidRDefault="00A53487" w:rsidP="00A53487">
            <w:pPr>
              <w:overflowPunct w:val="0"/>
              <w:autoSpaceDE w:val="0"/>
              <w:autoSpaceDN w:val="0"/>
              <w:jc w:val="center"/>
              <w:rPr>
                <w:rFonts w:hAnsi="ＭＳ 明朝"/>
                <w:lang w:val="ja-JP"/>
              </w:rPr>
            </w:pPr>
            <w:r>
              <w:rPr>
                <w:rFonts w:hAnsi="ＭＳ 明朝" w:hint="eastAsia"/>
                <w:lang w:val="ja-JP"/>
              </w:rPr>
              <w:t>１</w:t>
            </w:r>
          </w:p>
        </w:tc>
        <w:tc>
          <w:tcPr>
            <w:tcW w:w="1448" w:type="dxa"/>
            <w:tcBorders>
              <w:bottom w:val="double" w:sz="4" w:space="0" w:color="auto"/>
            </w:tcBorders>
          </w:tcPr>
          <w:p w14:paraId="29BC02A6" w14:textId="7DE432DB" w:rsidR="00A53487" w:rsidRDefault="00A53487" w:rsidP="00A53487">
            <w:pPr>
              <w:overflowPunct w:val="0"/>
              <w:autoSpaceDE w:val="0"/>
              <w:autoSpaceDN w:val="0"/>
              <w:jc w:val="center"/>
              <w:rPr>
                <w:rFonts w:hAnsi="ＭＳ 明朝"/>
                <w:sz w:val="22"/>
              </w:rPr>
            </w:pPr>
            <w:r w:rsidRPr="00CF5B70">
              <w:t>1</w:t>
            </w:r>
          </w:p>
        </w:tc>
      </w:tr>
      <w:tr w:rsidR="00A53487" w14:paraId="088911E8" w14:textId="77777777" w:rsidTr="00A44028">
        <w:trPr>
          <w:jc w:val="center"/>
        </w:trPr>
        <w:tc>
          <w:tcPr>
            <w:tcW w:w="1670" w:type="dxa"/>
            <w:tcBorders>
              <w:top w:val="double" w:sz="4" w:space="0" w:color="auto"/>
              <w:right w:val="double" w:sz="4" w:space="0" w:color="auto"/>
            </w:tcBorders>
            <w:vAlign w:val="center"/>
          </w:tcPr>
          <w:p w14:paraId="216941E4" w14:textId="77777777" w:rsidR="00A53487" w:rsidRDefault="00A53487" w:rsidP="00A53487">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合計</w:t>
            </w:r>
          </w:p>
        </w:tc>
        <w:tc>
          <w:tcPr>
            <w:tcW w:w="1134" w:type="dxa"/>
            <w:tcBorders>
              <w:top w:val="double" w:sz="4" w:space="0" w:color="auto"/>
              <w:left w:val="double" w:sz="4" w:space="0" w:color="auto"/>
            </w:tcBorders>
            <w:vAlign w:val="center"/>
          </w:tcPr>
          <w:p w14:paraId="5E119394" w14:textId="77777777" w:rsidR="00A53487" w:rsidRDefault="00A53487" w:rsidP="00A53487">
            <w:pPr>
              <w:overflowPunct w:val="0"/>
              <w:autoSpaceDE w:val="0"/>
              <w:autoSpaceDN w:val="0"/>
              <w:jc w:val="center"/>
              <w:rPr>
                <w:rFonts w:hAnsi="ＭＳ 明朝"/>
              </w:rPr>
            </w:pPr>
            <w:r>
              <w:rPr>
                <w:rFonts w:hAnsi="ＭＳ 明朝" w:hint="eastAsia"/>
                <w:color w:val="000000"/>
                <w:w w:val="200"/>
              </w:rPr>
              <w:t>―</w:t>
            </w:r>
          </w:p>
        </w:tc>
        <w:tc>
          <w:tcPr>
            <w:tcW w:w="1448" w:type="dxa"/>
            <w:tcBorders>
              <w:top w:val="double" w:sz="4" w:space="0" w:color="auto"/>
              <w:right w:val="double" w:sz="4" w:space="0" w:color="auto"/>
            </w:tcBorders>
            <w:vAlign w:val="center"/>
          </w:tcPr>
          <w:p w14:paraId="6357871B" w14:textId="77777777" w:rsidR="00A53487" w:rsidRDefault="00A53487" w:rsidP="00A53487">
            <w:pPr>
              <w:overflowPunct w:val="0"/>
              <w:autoSpaceDE w:val="0"/>
              <w:autoSpaceDN w:val="0"/>
              <w:jc w:val="center"/>
              <w:rPr>
                <w:rFonts w:hAnsi="ＭＳ 明朝"/>
              </w:rPr>
            </w:pPr>
            <w:r>
              <w:rPr>
                <w:rFonts w:hAnsi="ＭＳ 明朝"/>
              </w:rPr>
              <w:t>3,000</w:t>
            </w:r>
          </w:p>
        </w:tc>
        <w:tc>
          <w:tcPr>
            <w:tcW w:w="1448" w:type="dxa"/>
            <w:tcBorders>
              <w:top w:val="double" w:sz="4" w:space="0" w:color="auto"/>
              <w:left w:val="double" w:sz="4" w:space="0" w:color="auto"/>
            </w:tcBorders>
            <w:vAlign w:val="center"/>
          </w:tcPr>
          <w:p w14:paraId="2FE6F7B1" w14:textId="77777777" w:rsidR="00A53487" w:rsidRDefault="00A53487" w:rsidP="00A53487">
            <w:pPr>
              <w:overflowPunct w:val="0"/>
              <w:autoSpaceDE w:val="0"/>
              <w:autoSpaceDN w:val="0"/>
              <w:jc w:val="center"/>
              <w:rPr>
                <w:rFonts w:hAnsi="ＭＳ 明朝"/>
                <w:sz w:val="22"/>
              </w:rPr>
            </w:pPr>
            <w:r>
              <w:rPr>
                <w:rFonts w:hAnsi="ＭＳ 明朝"/>
                <w:sz w:val="22"/>
              </w:rPr>
              <w:t>1,556</w:t>
            </w:r>
          </w:p>
        </w:tc>
        <w:tc>
          <w:tcPr>
            <w:tcW w:w="1134" w:type="dxa"/>
            <w:tcBorders>
              <w:top w:val="double" w:sz="4" w:space="0" w:color="auto"/>
            </w:tcBorders>
            <w:vAlign w:val="center"/>
          </w:tcPr>
          <w:p w14:paraId="4AB915D2" w14:textId="77777777" w:rsidR="00A53487" w:rsidRDefault="00A53487" w:rsidP="00A53487">
            <w:pPr>
              <w:overflowPunct w:val="0"/>
              <w:autoSpaceDE w:val="0"/>
              <w:autoSpaceDN w:val="0"/>
              <w:jc w:val="center"/>
              <w:rPr>
                <w:rFonts w:hAnsi="ＭＳ 明朝"/>
              </w:rPr>
            </w:pPr>
            <w:r>
              <w:rPr>
                <w:rFonts w:hAnsi="ＭＳ 明朝" w:hint="eastAsia"/>
                <w:w w:val="200"/>
              </w:rPr>
              <w:t>―</w:t>
            </w:r>
          </w:p>
        </w:tc>
        <w:tc>
          <w:tcPr>
            <w:tcW w:w="1448" w:type="dxa"/>
            <w:tcBorders>
              <w:top w:val="double" w:sz="4" w:space="0" w:color="auto"/>
            </w:tcBorders>
          </w:tcPr>
          <w:p w14:paraId="3986EEEF" w14:textId="02C00965" w:rsidR="00A53487" w:rsidRDefault="00A53487" w:rsidP="00A53487">
            <w:pPr>
              <w:overflowPunct w:val="0"/>
              <w:autoSpaceDE w:val="0"/>
              <w:autoSpaceDN w:val="0"/>
              <w:jc w:val="center"/>
              <w:rPr>
                <w:rFonts w:hAnsi="ＭＳ 明朝"/>
                <w:szCs w:val="20"/>
              </w:rPr>
            </w:pPr>
            <w:r w:rsidRPr="00CF5B70">
              <w:t>2</w:t>
            </w:r>
            <w:r>
              <w:rPr>
                <w:rFonts w:hint="eastAsia"/>
              </w:rPr>
              <w:t>,</w:t>
            </w:r>
            <w:r w:rsidRPr="00CF5B70">
              <w:t>992</w:t>
            </w:r>
          </w:p>
        </w:tc>
      </w:tr>
    </w:tbl>
    <w:p w14:paraId="0D80A4E9" w14:textId="77777777" w:rsidR="00B77F5B" w:rsidRDefault="00B77F5B">
      <w:pPr>
        <w:overflowPunct w:val="0"/>
        <w:autoSpaceDE w:val="0"/>
        <w:autoSpaceDN w:val="0"/>
        <w:rPr>
          <w:sz w:val="22"/>
          <w:szCs w:val="22"/>
          <w:lang w:val="ja-JP"/>
        </w:rPr>
      </w:pPr>
    </w:p>
    <w:bookmarkEnd w:id="13"/>
    <w:bookmarkEnd w:id="14"/>
    <w:bookmarkEnd w:id="15"/>
    <w:bookmarkEnd w:id="16"/>
    <w:bookmarkEnd w:id="17"/>
    <w:bookmarkEnd w:id="18"/>
    <w:bookmarkEnd w:id="19"/>
    <w:bookmarkEnd w:id="20"/>
    <w:p w14:paraId="1B4337E4" w14:textId="77777777" w:rsidR="00B77F5B" w:rsidRDefault="00B77F5B">
      <w:pPr>
        <w:overflowPunct w:val="0"/>
        <w:autoSpaceDE w:val="0"/>
        <w:autoSpaceDN w:val="0"/>
        <w:rPr>
          <w:sz w:val="22"/>
          <w:szCs w:val="22"/>
        </w:rPr>
      </w:pPr>
    </w:p>
    <w:p w14:paraId="7CC3F6F9" w14:textId="77777777" w:rsidR="00B77F5B" w:rsidRDefault="002E1E3A">
      <w:pPr>
        <w:pStyle w:val="afb"/>
      </w:pPr>
      <w:r>
        <w:br w:type="page"/>
      </w:r>
      <w:bookmarkStart w:id="34" w:name="_Toc123810439"/>
      <w:r>
        <w:rPr>
          <w:rFonts w:hint="eastAsia"/>
        </w:rPr>
        <w:lastRenderedPageBreak/>
        <w:t>３．報告書のみかた</w:t>
      </w:r>
      <w:bookmarkEnd w:id="34"/>
    </w:p>
    <w:p w14:paraId="04E6A3CC" w14:textId="77777777" w:rsidR="00B77F5B" w:rsidRDefault="002E1E3A">
      <w:pPr>
        <w:overflowPunct w:val="0"/>
        <w:autoSpaceDE w:val="0"/>
        <w:autoSpaceDN w:val="0"/>
        <w:rPr>
          <w:rFonts w:ascii="ＭＳ ゴシック" w:eastAsia="ＭＳ ゴシック"/>
          <w:sz w:val="22"/>
          <w:szCs w:val="22"/>
          <w:lang w:val="ja-JP"/>
        </w:rPr>
      </w:pPr>
      <w:r>
        <w:rPr>
          <w:rFonts w:ascii="ＭＳ ゴシック" w:eastAsia="ＭＳ ゴシック" w:hint="eastAsia"/>
          <w:sz w:val="22"/>
          <w:szCs w:val="22"/>
          <w:lang w:val="ja-JP"/>
        </w:rPr>
        <w:t>（１）標本誤差</w:t>
      </w:r>
    </w:p>
    <w:p w14:paraId="1F268DF9" w14:textId="77777777" w:rsidR="00B77F5B" w:rsidRDefault="002E1E3A">
      <w:pPr>
        <w:pStyle w:val="a"/>
      </w:pPr>
      <w:r>
        <w:rPr>
          <w:rFonts w:hint="eastAsia"/>
        </w:rPr>
        <w:t>本調査は、調査対象となる母集団から一部を抽出した標本（サンプル）の回答から母集団の傾向を推測する標本調査である。母集団に対する標本誤差は以下の式で求められる（有意水準5％の場合）。</w:t>
      </w:r>
    </w:p>
    <w:p w14:paraId="25213A2A" w14:textId="77777777" w:rsidR="00B77F5B" w:rsidRDefault="00B77F5B"/>
    <w:p w14:paraId="06C11349" w14:textId="3095CA44" w:rsidR="00B77F5B" w:rsidRDefault="004529E7">
      <w:pPr>
        <w:overflowPunct w:val="0"/>
        <w:autoSpaceDE w:val="0"/>
        <w:autoSpaceDN w:val="0"/>
        <w:rPr>
          <w:sz w:val="18"/>
          <w:szCs w:val="22"/>
          <w:lang w:val="ja-JP"/>
        </w:rPr>
      </w:pPr>
      <w:r>
        <w:rPr>
          <w:noProof/>
          <w:sz w:val="18"/>
        </w:rPr>
        <w:drawing>
          <wp:anchor distT="0" distB="0" distL="114300" distR="114300" simplePos="0" relativeHeight="251786752" behindDoc="0" locked="0" layoutInCell="1" allowOverlap="1" wp14:anchorId="74CEF591" wp14:editId="0CF3911F">
            <wp:simplePos x="0" y="0"/>
            <wp:positionH relativeFrom="column">
              <wp:posOffset>1880235</wp:posOffset>
            </wp:positionH>
            <wp:positionV relativeFrom="paragraph">
              <wp:posOffset>116205</wp:posOffset>
            </wp:positionV>
            <wp:extent cx="1962150" cy="523875"/>
            <wp:effectExtent l="0" t="0" r="0" b="9525"/>
            <wp:wrapNone/>
            <wp:docPr id="282" name="図 282" descr="[ルート記号（汎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ルート記号（汎用）]"/>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2150" cy="523875"/>
                    </a:xfrm>
                    <a:prstGeom prst="rect">
                      <a:avLst/>
                    </a:prstGeom>
                    <a:noFill/>
                  </pic:spPr>
                </pic:pic>
              </a:graphicData>
            </a:graphic>
            <wp14:sizeRelH relativeFrom="page">
              <wp14:pctWidth>0</wp14:pctWidth>
            </wp14:sizeRelH>
            <wp14:sizeRelV relativeFrom="page">
              <wp14:pctHeight>0</wp14:pctHeight>
            </wp14:sizeRelV>
          </wp:anchor>
        </w:drawing>
      </w:r>
      <w:r>
        <w:rPr>
          <w:noProof/>
          <w:sz w:val="18"/>
          <w:szCs w:val="22"/>
        </w:rPr>
        <w:drawing>
          <wp:anchor distT="0" distB="0" distL="114300" distR="114300" simplePos="0" relativeHeight="251509248" behindDoc="0" locked="0" layoutInCell="1" allowOverlap="1" wp14:anchorId="674980A1" wp14:editId="39005EF2">
            <wp:simplePos x="0" y="0"/>
            <wp:positionH relativeFrom="column">
              <wp:posOffset>459105</wp:posOffset>
            </wp:positionH>
            <wp:positionV relativeFrom="paragraph">
              <wp:posOffset>171450</wp:posOffset>
            </wp:positionV>
            <wp:extent cx="3239770" cy="417830"/>
            <wp:effectExtent l="0" t="0" r="0" b="1270"/>
            <wp:wrapNone/>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9770" cy="417830"/>
                    </a:xfrm>
                    <a:prstGeom prst="rect">
                      <a:avLst/>
                    </a:prstGeom>
                    <a:noFill/>
                  </pic:spPr>
                </pic:pic>
              </a:graphicData>
            </a:graphic>
            <wp14:sizeRelH relativeFrom="page">
              <wp14:pctWidth>0</wp14:pctWidth>
            </wp14:sizeRelH>
            <wp14:sizeRelV relativeFrom="page">
              <wp14:pctHeight>0</wp14:pctHeight>
            </wp14:sizeRelV>
          </wp:anchor>
        </w:drawing>
      </w:r>
      <w:r w:rsidR="002E1E3A">
        <w:rPr>
          <w:rFonts w:hint="eastAsia"/>
          <w:sz w:val="18"/>
          <w:szCs w:val="22"/>
          <w:lang w:val="ja-JP"/>
        </w:rPr>
        <w:t xml:space="preserve">　　　　　　　　　　　　　　　　　　　　　　　　　　　　　　　　　　　N=</w:t>
      </w:r>
      <w:r w:rsidR="0081029E" w:rsidRPr="0081029E">
        <w:rPr>
          <w:rFonts w:hAnsi="ＭＳ 明朝"/>
          <w:sz w:val="18"/>
          <w:szCs w:val="22"/>
          <w:lang w:val="ja-JP"/>
        </w:rPr>
        <w:t>1</w:t>
      </w:r>
      <w:r w:rsidR="006E1DF1">
        <w:rPr>
          <w:rFonts w:hAnsi="ＭＳ 明朝" w:hint="eastAsia"/>
          <w:sz w:val="18"/>
          <w:szCs w:val="22"/>
          <w:lang w:val="ja-JP"/>
        </w:rPr>
        <w:t>,154,141</w:t>
      </w:r>
      <w:r w:rsidR="002E1E3A">
        <w:rPr>
          <w:rFonts w:hAnsi="ＭＳ 明朝" w:hint="eastAsia"/>
          <w:sz w:val="18"/>
          <w:szCs w:val="22"/>
          <w:lang w:val="ja-JP"/>
        </w:rPr>
        <w:t>（滋賀県の18歳以上人口）</w:t>
      </w:r>
    </w:p>
    <w:p w14:paraId="380D8993" w14:textId="44C3B8F5" w:rsidR="00B77F5B" w:rsidRDefault="002E1E3A">
      <w:pPr>
        <w:overflowPunct w:val="0"/>
        <w:autoSpaceDE w:val="0"/>
        <w:autoSpaceDN w:val="0"/>
        <w:rPr>
          <w:sz w:val="18"/>
          <w:szCs w:val="22"/>
        </w:rPr>
      </w:pPr>
      <w:r>
        <w:rPr>
          <w:rFonts w:hint="eastAsia"/>
          <w:sz w:val="18"/>
          <w:szCs w:val="22"/>
          <w:lang w:val="ja-JP"/>
        </w:rPr>
        <w:t xml:space="preserve">　　　　　　　　　　　　　　　　　　　　　　　　　　　　　　　　　　　</w:t>
      </w:r>
      <w:r>
        <w:rPr>
          <w:rFonts w:hint="eastAsia"/>
          <w:sz w:val="18"/>
          <w:szCs w:val="22"/>
        </w:rPr>
        <w:t>n=</w:t>
      </w:r>
      <w:r w:rsidR="0081029E" w:rsidRPr="0081029E">
        <w:rPr>
          <w:sz w:val="18"/>
          <w:szCs w:val="22"/>
        </w:rPr>
        <w:t>2,992</w:t>
      </w:r>
      <w:r>
        <w:rPr>
          <w:rFonts w:hint="eastAsia"/>
          <w:sz w:val="18"/>
          <w:szCs w:val="22"/>
        </w:rPr>
        <w:t>(</w:t>
      </w:r>
      <w:r>
        <w:rPr>
          <w:rFonts w:hint="eastAsia"/>
          <w:sz w:val="18"/>
          <w:szCs w:val="22"/>
          <w:lang w:val="ja-JP"/>
        </w:rPr>
        <w:t>規正標本数</w:t>
      </w:r>
      <w:r>
        <w:rPr>
          <w:rFonts w:hint="eastAsia"/>
          <w:sz w:val="18"/>
          <w:szCs w:val="22"/>
        </w:rPr>
        <w:t>)</w:t>
      </w:r>
    </w:p>
    <w:p w14:paraId="7A638CC3" w14:textId="77777777" w:rsidR="00B77F5B" w:rsidRDefault="002E1E3A">
      <w:pPr>
        <w:overflowPunct w:val="0"/>
        <w:autoSpaceDE w:val="0"/>
        <w:autoSpaceDN w:val="0"/>
        <w:rPr>
          <w:sz w:val="18"/>
          <w:szCs w:val="22"/>
          <w:lang w:val="ja-JP"/>
        </w:rPr>
      </w:pPr>
      <w:r>
        <w:rPr>
          <w:rFonts w:hint="eastAsia"/>
          <w:sz w:val="18"/>
          <w:szCs w:val="22"/>
          <w:lang w:val="ja-JP"/>
        </w:rPr>
        <w:t xml:space="preserve">　　　　　　　　　　　　　　　　　　　　　　　　　　　　　　　　　　　P：回答の比率（％）</w:t>
      </w:r>
    </w:p>
    <w:p w14:paraId="581C162A" w14:textId="77777777" w:rsidR="00B77F5B" w:rsidRDefault="00B77F5B">
      <w:pPr>
        <w:overflowPunct w:val="0"/>
        <w:autoSpaceDE w:val="0"/>
        <w:autoSpaceDN w:val="0"/>
        <w:rPr>
          <w:sz w:val="22"/>
          <w:szCs w:val="22"/>
          <w:lang w:val="ja-JP"/>
        </w:rPr>
      </w:pPr>
    </w:p>
    <w:p w14:paraId="488B36E1" w14:textId="77777777" w:rsidR="00B77F5B" w:rsidRDefault="002E1E3A">
      <w:pPr>
        <w:pStyle w:val="a"/>
      </w:pPr>
      <w:r>
        <w:rPr>
          <w:rFonts w:hint="eastAsia"/>
        </w:rPr>
        <w:t>今回調査の標本誤差は、以下の通りである。</w:t>
      </w:r>
    </w:p>
    <w:p w14:paraId="1FC5259D" w14:textId="4927E011" w:rsidR="00B77F5B" w:rsidRDefault="004270D2">
      <w:pPr>
        <w:pStyle w:val="af0"/>
      </w:pPr>
      <w:r>
        <w:rPr>
          <w:noProof/>
          <w:lang w:val="en-US"/>
        </w:rPr>
        <w:drawing>
          <wp:anchor distT="0" distB="0" distL="114300" distR="114300" simplePos="0" relativeHeight="251454923" behindDoc="0" locked="0" layoutInCell="1" allowOverlap="1" wp14:anchorId="6DD0E03C" wp14:editId="20813B23">
            <wp:simplePos x="0" y="0"/>
            <wp:positionH relativeFrom="column">
              <wp:posOffset>1276985</wp:posOffset>
            </wp:positionH>
            <wp:positionV relativeFrom="paragraph">
              <wp:posOffset>185001</wp:posOffset>
            </wp:positionV>
            <wp:extent cx="3558887" cy="636078"/>
            <wp:effectExtent l="0" t="0" r="3810" b="0"/>
            <wp:wrapNone/>
            <wp:docPr id="1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8887" cy="63607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E1E3A">
        <w:rPr>
          <w:rFonts w:hint="eastAsia"/>
        </w:rPr>
        <w:t>表６　今回調査の標本誤差</w:t>
      </w:r>
    </w:p>
    <w:p w14:paraId="6940C3A3" w14:textId="18C6616B" w:rsidR="00B77F5B" w:rsidRDefault="004270D2">
      <w:pPr>
        <w:overflowPunct w:val="0"/>
        <w:autoSpaceDE w:val="0"/>
        <w:autoSpaceDN w:val="0"/>
        <w:rPr>
          <w:sz w:val="22"/>
          <w:szCs w:val="22"/>
          <w:lang w:val="ja-JP"/>
        </w:rPr>
      </w:pPr>
      <w:r>
        <w:rPr>
          <w:noProof/>
          <w:sz w:val="22"/>
          <w:szCs w:val="22"/>
        </w:rPr>
        <w:t xml:space="preserve"> </w:t>
      </w:r>
    </w:p>
    <w:p w14:paraId="749E289E" w14:textId="77777777" w:rsidR="00B77F5B" w:rsidRDefault="00B77F5B">
      <w:pPr>
        <w:overflowPunct w:val="0"/>
        <w:autoSpaceDE w:val="0"/>
        <w:autoSpaceDN w:val="0"/>
        <w:rPr>
          <w:sz w:val="22"/>
          <w:szCs w:val="22"/>
          <w:lang w:val="ja-JP"/>
        </w:rPr>
      </w:pPr>
    </w:p>
    <w:p w14:paraId="72891E85" w14:textId="77777777" w:rsidR="00B77F5B" w:rsidRDefault="00B77F5B">
      <w:pPr>
        <w:overflowPunct w:val="0"/>
        <w:autoSpaceDE w:val="0"/>
        <w:autoSpaceDN w:val="0"/>
        <w:ind w:leftChars="873" w:left="1840"/>
        <w:rPr>
          <w:sz w:val="18"/>
          <w:szCs w:val="22"/>
          <w:lang w:val="ja-JP"/>
        </w:rPr>
      </w:pPr>
    </w:p>
    <w:p w14:paraId="1164CE87" w14:textId="2B5448A1" w:rsidR="00B77F5B" w:rsidRDefault="002E1E3A">
      <w:pPr>
        <w:overflowPunct w:val="0"/>
        <w:autoSpaceDE w:val="0"/>
        <w:autoSpaceDN w:val="0"/>
        <w:ind w:leftChars="535" w:left="2209" w:hangingChars="598" w:hanging="1081"/>
        <w:rPr>
          <w:sz w:val="18"/>
          <w:szCs w:val="22"/>
          <w:lang w:val="ja-JP"/>
        </w:rPr>
      </w:pPr>
      <w:r>
        <w:rPr>
          <w:rFonts w:hint="eastAsia"/>
          <w:sz w:val="18"/>
          <w:szCs w:val="22"/>
          <w:lang w:val="ja-JP"/>
        </w:rPr>
        <w:t>※表の見方：例えば、ある設問での一つの回答の構成比が50％であった場合、95％の確率で『母集団での当該の回答の真値は50％の上下1.7</w:t>
      </w:r>
      <w:r w:rsidR="004270D2">
        <w:rPr>
          <w:rFonts w:hint="eastAsia"/>
          <w:sz w:val="18"/>
          <w:szCs w:val="22"/>
          <w:lang w:val="ja-JP"/>
        </w:rPr>
        <w:t>9</w:t>
      </w:r>
      <w:r>
        <w:rPr>
          <w:rFonts w:hint="eastAsia"/>
          <w:sz w:val="18"/>
          <w:szCs w:val="22"/>
          <w:lang w:val="ja-JP"/>
        </w:rPr>
        <w:t>％（48.2</w:t>
      </w:r>
      <w:r w:rsidR="004270D2">
        <w:rPr>
          <w:rFonts w:hint="eastAsia"/>
          <w:sz w:val="18"/>
          <w:szCs w:val="22"/>
          <w:lang w:val="ja-JP"/>
        </w:rPr>
        <w:t>1</w:t>
      </w:r>
      <w:r>
        <w:rPr>
          <w:rFonts w:hint="eastAsia"/>
          <w:sz w:val="18"/>
          <w:szCs w:val="22"/>
          <w:lang w:val="ja-JP"/>
        </w:rPr>
        <w:t>％～</w:t>
      </w:r>
      <w:r w:rsidR="004270D2">
        <w:rPr>
          <w:rFonts w:hint="eastAsia"/>
          <w:sz w:val="18"/>
          <w:szCs w:val="22"/>
          <w:lang w:val="ja-JP"/>
        </w:rPr>
        <w:t>51.79</w:t>
      </w:r>
      <w:r>
        <w:rPr>
          <w:rFonts w:hint="eastAsia"/>
          <w:sz w:val="18"/>
          <w:szCs w:val="22"/>
          <w:lang w:val="ja-JP"/>
        </w:rPr>
        <w:t>％）の間にある』と推定できる。</w:t>
      </w:r>
    </w:p>
    <w:p w14:paraId="6353CE68" w14:textId="77777777" w:rsidR="00B77F5B" w:rsidRDefault="00B77F5B">
      <w:pPr>
        <w:overflowPunct w:val="0"/>
        <w:autoSpaceDE w:val="0"/>
        <w:autoSpaceDN w:val="0"/>
        <w:rPr>
          <w:sz w:val="22"/>
          <w:szCs w:val="22"/>
          <w:lang w:val="ja-JP"/>
        </w:rPr>
      </w:pPr>
    </w:p>
    <w:p w14:paraId="212262EB" w14:textId="77777777" w:rsidR="00B77F5B" w:rsidRDefault="00B77F5B">
      <w:pPr>
        <w:overflowPunct w:val="0"/>
        <w:autoSpaceDE w:val="0"/>
        <w:autoSpaceDN w:val="0"/>
        <w:rPr>
          <w:sz w:val="22"/>
          <w:szCs w:val="22"/>
          <w:lang w:val="ja-JP"/>
        </w:rPr>
      </w:pPr>
    </w:p>
    <w:p w14:paraId="3F39A3DE" w14:textId="77777777" w:rsidR="00B77F5B" w:rsidRDefault="00E06F3B">
      <w:pPr>
        <w:overflowPunct w:val="0"/>
        <w:autoSpaceDE w:val="0"/>
        <w:autoSpaceDN w:val="0"/>
        <w:rPr>
          <w:rFonts w:ascii="ＭＳ ゴシック" w:eastAsia="ＭＳ ゴシック"/>
          <w:sz w:val="22"/>
          <w:szCs w:val="22"/>
          <w:lang w:val="ja-JP"/>
        </w:rPr>
      </w:pPr>
      <w:r>
        <w:rPr>
          <w:rFonts w:ascii="ＭＳ ゴシック" w:eastAsia="ＭＳ ゴシック" w:hint="eastAsia"/>
          <w:sz w:val="22"/>
          <w:szCs w:val="22"/>
          <w:lang w:val="ja-JP"/>
        </w:rPr>
        <w:t>（２）報告書の表記</w:t>
      </w:r>
    </w:p>
    <w:p w14:paraId="215054F7" w14:textId="77777777" w:rsidR="00B77F5B" w:rsidRDefault="002E1E3A">
      <w:pPr>
        <w:pStyle w:val="a"/>
      </w:pPr>
      <w:r>
        <w:rPr>
          <w:rFonts w:hint="eastAsia"/>
        </w:rPr>
        <w:t>比率はすべて、各設問の不明・無回答を含む集計対象者数（付問では当該設問回答対象者数）に対する百分率（％）を表している。１人の対象者に２つ以上の回答を求める設問（複数回答設問）では、百分率（％）の合計は、</w:t>
      </w:r>
      <w:r>
        <w:t>100.0</w:t>
      </w:r>
      <w:r>
        <w:rPr>
          <w:rFonts w:hint="eastAsia"/>
        </w:rPr>
        <w:t>％を超える場合がある。</w:t>
      </w:r>
    </w:p>
    <w:p w14:paraId="21D84EFD" w14:textId="77777777" w:rsidR="00B77F5B" w:rsidRDefault="002E1E3A">
      <w:pPr>
        <w:pStyle w:val="a"/>
      </w:pPr>
      <w:r>
        <w:rPr>
          <w:rFonts w:hint="eastAsia"/>
        </w:rPr>
        <w:t>百分率（％）は小数第２位を四捨五入し、小数第１位までを表示した。１つだけ回答を求める設問（単数回答設問）では、四捨五入の関係上各選択肢の百分率（％）の合計が</w:t>
      </w:r>
      <w:r>
        <w:t>100.0</w:t>
      </w:r>
      <w:r>
        <w:rPr>
          <w:rFonts w:hint="eastAsia"/>
        </w:rPr>
        <w:t>％にならない場合がある。また、２つの選択肢を集約した場合（「満足」と「どちらかといえば満足」を合計した『満足度』など）は、該当選択肢の回答数の合計から割合を算出しているため、選択肢ごとに算出した割合の見た目上の合計と一致しない場合がある。</w:t>
      </w:r>
    </w:p>
    <w:p w14:paraId="025B0FCA" w14:textId="77777777" w:rsidR="00B77F5B" w:rsidRDefault="002E1E3A">
      <w:pPr>
        <w:pStyle w:val="a"/>
        <w:rPr>
          <w:color w:val="000000"/>
        </w:rPr>
      </w:pPr>
      <w:r>
        <w:rPr>
          <w:rFonts w:hint="eastAsia"/>
        </w:rPr>
        <w:t>本文や図表中の選択肢表記は、語句を簡略化している場合があ</w:t>
      </w:r>
      <w:r>
        <w:rPr>
          <w:rFonts w:hint="eastAsia"/>
          <w:color w:val="000000"/>
        </w:rPr>
        <w:t>る。</w:t>
      </w:r>
    </w:p>
    <w:p w14:paraId="7A795D9E" w14:textId="77777777" w:rsidR="00B77F5B" w:rsidRDefault="002E1E3A">
      <w:pPr>
        <w:pStyle w:val="a"/>
      </w:pPr>
      <w:r>
        <w:rPr>
          <w:rFonts w:hint="eastAsia"/>
          <w:color w:val="000000"/>
        </w:rPr>
        <w:t>図中の「Ｎ」は集計対象者数（あるいは、分類別の該当対象者数）を示し、各選択肢の回答比率は「Ｎ」を集計母数として算出した。</w:t>
      </w:r>
    </w:p>
    <w:p w14:paraId="1D09812C" w14:textId="77777777" w:rsidR="00B77F5B" w:rsidRDefault="002E1E3A">
      <w:pPr>
        <w:pStyle w:val="a"/>
      </w:pPr>
      <w:r>
        <w:rPr>
          <w:rFonts w:hint="eastAsia"/>
        </w:rPr>
        <w:t>第３章　調査結果中の「◇」は、当該設問について、他の設問への回答状況から分析を行ったもの（設問間クロス集計）を示す。</w:t>
      </w:r>
    </w:p>
    <w:p w14:paraId="10AD2877" w14:textId="77777777" w:rsidR="00B77F5B" w:rsidRDefault="00B77F5B">
      <w:pPr>
        <w:overflowPunct w:val="0"/>
        <w:autoSpaceDE w:val="0"/>
        <w:autoSpaceDN w:val="0"/>
        <w:rPr>
          <w:sz w:val="22"/>
          <w:szCs w:val="22"/>
          <w:lang w:val="ja-JP"/>
        </w:rPr>
      </w:pPr>
    </w:p>
    <w:p w14:paraId="5DF6088A" w14:textId="77777777" w:rsidR="00B77F5B" w:rsidRDefault="00B77F5B">
      <w:pPr>
        <w:overflowPunct w:val="0"/>
        <w:autoSpaceDE w:val="0"/>
        <w:autoSpaceDN w:val="0"/>
        <w:rPr>
          <w:sz w:val="22"/>
          <w:szCs w:val="22"/>
          <w:lang w:val="ja-JP"/>
        </w:rPr>
      </w:pPr>
    </w:p>
    <w:p w14:paraId="42B26F86" w14:textId="77777777" w:rsidR="00B77F5B" w:rsidRDefault="002E1E3A">
      <w:pPr>
        <w:pStyle w:val="afb"/>
      </w:pPr>
      <w:r>
        <w:br w:type="page"/>
      </w:r>
      <w:bookmarkStart w:id="35" w:name="_Toc123810440"/>
      <w:r>
        <w:rPr>
          <w:rFonts w:hint="eastAsia"/>
        </w:rPr>
        <w:lastRenderedPageBreak/>
        <w:t>４．回答者の属性</w:t>
      </w:r>
      <w:bookmarkEnd w:id="35"/>
    </w:p>
    <w:p w14:paraId="526D35E7" w14:textId="4B47E772" w:rsidR="00B77F5B" w:rsidRDefault="00B77F5B">
      <w:pPr>
        <w:overflowPunct w:val="0"/>
        <w:autoSpaceDE w:val="0"/>
        <w:autoSpaceDN w:val="0"/>
        <w:rPr>
          <w:sz w:val="22"/>
          <w:szCs w:val="22"/>
          <w:lang w:val="ja-JP"/>
        </w:rPr>
      </w:pPr>
    </w:p>
    <w:p w14:paraId="42B9D109" w14:textId="77777777" w:rsidR="00B77F5B" w:rsidRDefault="002E1E3A">
      <w:pPr>
        <w:pStyle w:val="a9"/>
      </w:pPr>
      <w:r>
        <w:rPr>
          <w:rFonts w:hint="eastAsia"/>
        </w:rPr>
        <w:t>ここでは回答者の属性について、性別、年齢、居住地域、職業、家族構成の別にみた結果を示す。</w:t>
      </w:r>
    </w:p>
    <w:p w14:paraId="6D95123F" w14:textId="77777777" w:rsidR="00B77F5B" w:rsidRDefault="00B77F5B">
      <w:pPr>
        <w:overflowPunct w:val="0"/>
        <w:autoSpaceDE w:val="0"/>
        <w:autoSpaceDN w:val="0"/>
        <w:rPr>
          <w:sz w:val="22"/>
          <w:szCs w:val="22"/>
          <w:lang w:val="ja-JP"/>
        </w:rPr>
      </w:pPr>
    </w:p>
    <w:p w14:paraId="0AE9DBC6" w14:textId="77777777" w:rsidR="00B77F5B" w:rsidRDefault="002E1E3A">
      <w:pPr>
        <w:pStyle w:val="af1"/>
        <w:ind w:left="618" w:hanging="618"/>
        <w:rPr>
          <w:lang w:val="ja-JP"/>
        </w:rPr>
      </w:pPr>
      <w:bookmarkStart w:id="36" w:name="_Toc486839923"/>
      <w:bookmarkStart w:id="37" w:name="_Toc22220026"/>
      <w:bookmarkStart w:id="38" w:name="_Toc123810441"/>
      <w:r>
        <w:rPr>
          <w:rFonts w:hint="eastAsia"/>
          <w:lang w:val="ja-JP"/>
        </w:rPr>
        <w:t>（１）性別</w:t>
      </w:r>
      <w:bookmarkEnd w:id="36"/>
      <w:bookmarkEnd w:id="37"/>
      <w:bookmarkEnd w:id="38"/>
    </w:p>
    <w:p w14:paraId="278A303A" w14:textId="10B0D3AD" w:rsidR="006D6A99" w:rsidRDefault="002E1E3A">
      <w:pPr>
        <w:pStyle w:val="a9"/>
        <w:ind w:leftChars="100" w:left="211"/>
      </w:pPr>
      <w:r>
        <w:rPr>
          <w:rFonts w:hint="eastAsia"/>
        </w:rPr>
        <w:t>性別は、「女性」が</w:t>
      </w:r>
      <w:r>
        <w:t>5</w:t>
      </w:r>
      <w:r w:rsidR="006D6A99">
        <w:rPr>
          <w:rFonts w:hint="eastAsia"/>
        </w:rPr>
        <w:t>5.</w:t>
      </w:r>
      <w:r w:rsidR="004F6496">
        <w:rPr>
          <w:rFonts w:hint="eastAsia"/>
        </w:rPr>
        <w:t>4</w:t>
      </w:r>
      <w:r>
        <w:rPr>
          <w:rFonts w:hint="eastAsia"/>
        </w:rPr>
        <w:t>％、「男性」が</w:t>
      </w:r>
      <w:r>
        <w:t>42.</w:t>
      </w:r>
      <w:r w:rsidR="004F6496">
        <w:rPr>
          <w:rFonts w:hint="eastAsia"/>
        </w:rPr>
        <w:t>8</w:t>
      </w:r>
      <w:r>
        <w:rPr>
          <w:rFonts w:hint="eastAsia"/>
        </w:rPr>
        <w:t>％となっている。</w:t>
      </w:r>
    </w:p>
    <w:p w14:paraId="48A0E929" w14:textId="18DF15B3" w:rsidR="00B77F5B" w:rsidRDefault="006D6A99">
      <w:pPr>
        <w:pStyle w:val="a9"/>
        <w:ind w:leftChars="100" w:left="211"/>
      </w:pPr>
      <w:r>
        <w:rPr>
          <w:rFonts w:hint="eastAsia"/>
        </w:rPr>
        <w:t>男女比は、令和元年度調査と変わらない</w:t>
      </w:r>
      <w:r w:rsidR="002E1E3A">
        <w:rPr>
          <w:rFonts w:hint="eastAsia"/>
        </w:rPr>
        <w:t>。</w:t>
      </w:r>
    </w:p>
    <w:p w14:paraId="41502F72" w14:textId="77777777" w:rsidR="00EE0C93" w:rsidRDefault="00EE0C93">
      <w:pPr>
        <w:pStyle w:val="a9"/>
        <w:ind w:leftChars="100" w:left="211"/>
      </w:pPr>
    </w:p>
    <w:p w14:paraId="601DA681" w14:textId="77777777"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図１　性別</w:t>
      </w:r>
    </w:p>
    <w:p w14:paraId="6C89902E" w14:textId="59F22CA2" w:rsidR="00B77F5B" w:rsidRDefault="001A2599">
      <w:pPr>
        <w:overflowPunct w:val="0"/>
        <w:autoSpaceDE w:val="0"/>
        <w:autoSpaceDN w:val="0"/>
        <w:rPr>
          <w:sz w:val="22"/>
          <w:szCs w:val="22"/>
        </w:rPr>
      </w:pPr>
      <w:r w:rsidRPr="001A2599">
        <w:rPr>
          <w:noProof/>
          <w:sz w:val="22"/>
          <w:szCs w:val="22"/>
        </w:rPr>
        <w:drawing>
          <wp:anchor distT="0" distB="0" distL="114300" distR="114300" simplePos="0" relativeHeight="252441088" behindDoc="0" locked="0" layoutInCell="1" allowOverlap="1" wp14:anchorId="56456B37" wp14:editId="3BB3598E">
            <wp:simplePos x="0" y="0"/>
            <wp:positionH relativeFrom="column">
              <wp:posOffset>0</wp:posOffset>
            </wp:positionH>
            <wp:positionV relativeFrom="paragraph">
              <wp:posOffset>0</wp:posOffset>
            </wp:positionV>
            <wp:extent cx="5754240" cy="1760400"/>
            <wp:effectExtent l="0" t="0" r="0" b="0"/>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4240" cy="17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D356F" w14:textId="44DCE1F9" w:rsidR="00B77F5B" w:rsidRDefault="00B77F5B">
      <w:pPr>
        <w:overflowPunct w:val="0"/>
        <w:autoSpaceDE w:val="0"/>
        <w:autoSpaceDN w:val="0"/>
        <w:rPr>
          <w:sz w:val="22"/>
          <w:szCs w:val="22"/>
        </w:rPr>
      </w:pPr>
    </w:p>
    <w:p w14:paraId="1CA7E5ED" w14:textId="77777777" w:rsidR="00B77F5B" w:rsidRDefault="00B77F5B">
      <w:pPr>
        <w:overflowPunct w:val="0"/>
        <w:autoSpaceDE w:val="0"/>
        <w:autoSpaceDN w:val="0"/>
        <w:rPr>
          <w:sz w:val="22"/>
          <w:szCs w:val="22"/>
        </w:rPr>
      </w:pPr>
    </w:p>
    <w:p w14:paraId="702C7FA6" w14:textId="60D49B4E" w:rsidR="00B77F5B" w:rsidRDefault="00B77F5B">
      <w:pPr>
        <w:overflowPunct w:val="0"/>
        <w:autoSpaceDE w:val="0"/>
        <w:autoSpaceDN w:val="0"/>
        <w:rPr>
          <w:sz w:val="22"/>
          <w:szCs w:val="22"/>
        </w:rPr>
      </w:pPr>
    </w:p>
    <w:p w14:paraId="7629F93D" w14:textId="47C2D729" w:rsidR="00B77F5B" w:rsidRDefault="00B77F5B">
      <w:pPr>
        <w:overflowPunct w:val="0"/>
        <w:autoSpaceDE w:val="0"/>
        <w:autoSpaceDN w:val="0"/>
        <w:rPr>
          <w:sz w:val="22"/>
          <w:szCs w:val="22"/>
        </w:rPr>
      </w:pPr>
    </w:p>
    <w:p w14:paraId="434B95C4" w14:textId="5E080589" w:rsidR="00B77F5B" w:rsidRDefault="00B77F5B">
      <w:pPr>
        <w:overflowPunct w:val="0"/>
        <w:autoSpaceDE w:val="0"/>
        <w:autoSpaceDN w:val="0"/>
        <w:rPr>
          <w:sz w:val="22"/>
          <w:szCs w:val="22"/>
        </w:rPr>
      </w:pPr>
    </w:p>
    <w:p w14:paraId="45BD5CBD" w14:textId="65BB6316" w:rsidR="00B77F5B" w:rsidRDefault="00B77F5B">
      <w:pPr>
        <w:overflowPunct w:val="0"/>
        <w:autoSpaceDE w:val="0"/>
        <w:autoSpaceDN w:val="0"/>
        <w:rPr>
          <w:sz w:val="22"/>
          <w:szCs w:val="22"/>
        </w:rPr>
      </w:pPr>
    </w:p>
    <w:p w14:paraId="0C9BA504" w14:textId="70D4DA67" w:rsidR="00B77F5B" w:rsidRDefault="00B77F5B">
      <w:pPr>
        <w:overflowPunct w:val="0"/>
        <w:autoSpaceDE w:val="0"/>
        <w:autoSpaceDN w:val="0"/>
        <w:rPr>
          <w:sz w:val="22"/>
          <w:szCs w:val="22"/>
        </w:rPr>
      </w:pPr>
    </w:p>
    <w:p w14:paraId="5304DD1D" w14:textId="5528C939" w:rsidR="00B77F5B" w:rsidRDefault="00B77F5B">
      <w:pPr>
        <w:overflowPunct w:val="0"/>
        <w:autoSpaceDE w:val="0"/>
        <w:autoSpaceDN w:val="0"/>
        <w:rPr>
          <w:sz w:val="22"/>
          <w:szCs w:val="22"/>
        </w:rPr>
      </w:pPr>
    </w:p>
    <w:p w14:paraId="07645D30" w14:textId="45F5594B" w:rsidR="007C0B37" w:rsidRDefault="007C0B37">
      <w:pPr>
        <w:overflowPunct w:val="0"/>
        <w:autoSpaceDE w:val="0"/>
        <w:autoSpaceDN w:val="0"/>
        <w:rPr>
          <w:sz w:val="22"/>
          <w:szCs w:val="22"/>
        </w:rPr>
      </w:pPr>
    </w:p>
    <w:p w14:paraId="79C3F795" w14:textId="77777777" w:rsidR="007C0B37" w:rsidRDefault="007C0B37">
      <w:pPr>
        <w:overflowPunct w:val="0"/>
        <w:autoSpaceDE w:val="0"/>
        <w:autoSpaceDN w:val="0"/>
        <w:rPr>
          <w:sz w:val="22"/>
          <w:szCs w:val="22"/>
        </w:rPr>
      </w:pPr>
    </w:p>
    <w:p w14:paraId="7CA387F5" w14:textId="77777777" w:rsidR="00B77F5B" w:rsidRDefault="002E1E3A">
      <w:pPr>
        <w:pStyle w:val="af1"/>
        <w:ind w:left="618" w:hanging="618"/>
      </w:pPr>
      <w:bookmarkStart w:id="39" w:name="_Toc486839924"/>
      <w:bookmarkStart w:id="40" w:name="_Toc22220027"/>
      <w:bookmarkStart w:id="41" w:name="_Toc123810442"/>
      <w:r>
        <w:rPr>
          <w:rFonts w:hint="eastAsia"/>
        </w:rPr>
        <w:t>（２）</w:t>
      </w:r>
      <w:bookmarkEnd w:id="39"/>
      <w:r>
        <w:rPr>
          <w:rFonts w:hint="eastAsia"/>
          <w:lang w:val="ja-JP"/>
        </w:rPr>
        <w:t>年齢</w:t>
      </w:r>
      <w:bookmarkEnd w:id="40"/>
      <w:bookmarkEnd w:id="41"/>
    </w:p>
    <w:p w14:paraId="2B06DC52" w14:textId="748DEB83" w:rsidR="006D6A99" w:rsidRDefault="002E1E3A">
      <w:pPr>
        <w:pStyle w:val="a9"/>
        <w:ind w:leftChars="100" w:left="211"/>
      </w:pPr>
      <w:r>
        <w:rPr>
          <w:rFonts w:hint="eastAsia"/>
        </w:rPr>
        <w:t>年齢は、「</w:t>
      </w:r>
      <w:r w:rsidR="004F6496">
        <w:t>70</w:t>
      </w:r>
      <w:r w:rsidR="004F6496">
        <w:rPr>
          <w:rFonts w:hint="eastAsia"/>
        </w:rPr>
        <w:t>歳以上</w:t>
      </w:r>
      <w:r>
        <w:rPr>
          <w:rFonts w:hint="eastAsia"/>
        </w:rPr>
        <w:t>」が</w:t>
      </w:r>
      <w:r w:rsidR="004F6496">
        <w:rPr>
          <w:rFonts w:hint="eastAsia"/>
        </w:rPr>
        <w:t>24.9</w:t>
      </w:r>
      <w:r>
        <w:rPr>
          <w:rFonts w:hint="eastAsia"/>
        </w:rPr>
        <w:t>％で最も多く、以下、「</w:t>
      </w:r>
      <w:r w:rsidR="004F6496">
        <w:t>60</w:t>
      </w:r>
      <w:r w:rsidR="004F6496">
        <w:rPr>
          <w:rFonts w:hint="eastAsia"/>
        </w:rPr>
        <w:t>～</w:t>
      </w:r>
      <w:r w:rsidR="004F6496">
        <w:t>69</w:t>
      </w:r>
      <w:r w:rsidR="004F6496">
        <w:rPr>
          <w:rFonts w:hint="eastAsia"/>
        </w:rPr>
        <w:t>歳</w:t>
      </w:r>
      <w:r>
        <w:rPr>
          <w:rFonts w:hint="eastAsia"/>
        </w:rPr>
        <w:t>」が</w:t>
      </w:r>
      <w:r w:rsidR="006D6A99">
        <w:rPr>
          <w:rFonts w:hint="eastAsia"/>
        </w:rPr>
        <w:t>2</w:t>
      </w:r>
      <w:r w:rsidR="004F6496">
        <w:rPr>
          <w:rFonts w:hint="eastAsia"/>
        </w:rPr>
        <w:t>1.1</w:t>
      </w:r>
      <w:r>
        <w:rPr>
          <w:rFonts w:hint="eastAsia"/>
        </w:rPr>
        <w:t>％、</w:t>
      </w:r>
      <w:r w:rsidR="006D6A99">
        <w:rPr>
          <w:rFonts w:hint="eastAsia"/>
        </w:rPr>
        <w:t>「</w:t>
      </w:r>
      <w:r w:rsidR="004F6496">
        <w:rPr>
          <w:rFonts w:hint="eastAsia"/>
        </w:rPr>
        <w:t>5</w:t>
      </w:r>
      <w:r w:rsidR="006D6A99">
        <w:t>0</w:t>
      </w:r>
      <w:r w:rsidR="006D6A99">
        <w:rPr>
          <w:rFonts w:hint="eastAsia"/>
        </w:rPr>
        <w:t>～</w:t>
      </w:r>
      <w:r w:rsidR="004F6496">
        <w:rPr>
          <w:rFonts w:hint="eastAsia"/>
        </w:rPr>
        <w:t>5</w:t>
      </w:r>
      <w:r w:rsidR="006D6A99">
        <w:t>9</w:t>
      </w:r>
      <w:r w:rsidR="006D6A99">
        <w:rPr>
          <w:rFonts w:hint="eastAsia"/>
        </w:rPr>
        <w:t>歳」が</w:t>
      </w:r>
      <w:r w:rsidR="004F6496">
        <w:rPr>
          <w:rFonts w:hint="eastAsia"/>
        </w:rPr>
        <w:t>20.5</w:t>
      </w:r>
      <w:r w:rsidR="006D6A99">
        <w:rPr>
          <w:rFonts w:hint="eastAsia"/>
        </w:rPr>
        <w:t>％、</w:t>
      </w:r>
      <w:r>
        <w:rPr>
          <w:rFonts w:hint="eastAsia"/>
        </w:rPr>
        <w:t>「</w:t>
      </w:r>
      <w:r w:rsidR="004F6496">
        <w:rPr>
          <w:rFonts w:hint="eastAsia"/>
        </w:rPr>
        <w:t>4</w:t>
      </w:r>
      <w:r>
        <w:t>0</w:t>
      </w:r>
      <w:r>
        <w:rPr>
          <w:rFonts w:hint="eastAsia"/>
        </w:rPr>
        <w:t>～</w:t>
      </w:r>
      <w:r w:rsidR="004F6496">
        <w:rPr>
          <w:rFonts w:hint="eastAsia"/>
        </w:rPr>
        <w:t>4</w:t>
      </w:r>
      <w:r>
        <w:t>9</w:t>
      </w:r>
      <w:r>
        <w:rPr>
          <w:rFonts w:hint="eastAsia"/>
        </w:rPr>
        <w:t>歳」が</w:t>
      </w:r>
      <w:r w:rsidR="004F6496">
        <w:rPr>
          <w:rFonts w:hint="eastAsia"/>
        </w:rPr>
        <w:t>16.2</w:t>
      </w:r>
      <w:r>
        <w:rPr>
          <w:rFonts w:hint="eastAsia"/>
        </w:rPr>
        <w:t>％と続いている。</w:t>
      </w:r>
    </w:p>
    <w:p w14:paraId="28A3CDD2" w14:textId="78B0FD05" w:rsidR="00B77F5B" w:rsidRDefault="006D6A99">
      <w:pPr>
        <w:pStyle w:val="a9"/>
        <w:ind w:leftChars="100" w:left="211"/>
      </w:pPr>
      <w:r>
        <w:rPr>
          <w:rFonts w:hint="eastAsia"/>
        </w:rPr>
        <w:t>令和元年度調査と比較すると、</w:t>
      </w:r>
      <w:r w:rsidR="004F6496">
        <w:rPr>
          <w:rFonts w:hint="eastAsia"/>
        </w:rPr>
        <w:t>7</w:t>
      </w:r>
      <w:r>
        <w:rPr>
          <w:rFonts w:hint="eastAsia"/>
        </w:rPr>
        <w:t>0歳以上の割合が</w:t>
      </w:r>
      <w:r w:rsidR="004F6496">
        <w:rPr>
          <w:rFonts w:hint="eastAsia"/>
        </w:rPr>
        <w:t>6.9</w:t>
      </w:r>
      <w:r>
        <w:rPr>
          <w:rFonts w:hint="eastAsia"/>
        </w:rPr>
        <w:t>ポイント増加し、49歳以下の割合が10.</w:t>
      </w:r>
      <w:r w:rsidR="004F6496">
        <w:rPr>
          <w:rFonts w:hint="eastAsia"/>
        </w:rPr>
        <w:t>7</w:t>
      </w:r>
      <w:r>
        <w:rPr>
          <w:rFonts w:hint="eastAsia"/>
        </w:rPr>
        <w:t>ポイント減少しており、調査対象はやや異なるが、平成28年度調査と近い構成となっている</w:t>
      </w:r>
      <w:r w:rsidR="0066154A">
        <w:rPr>
          <w:rFonts w:hint="eastAsia"/>
        </w:rPr>
        <w:t>。</w:t>
      </w:r>
    </w:p>
    <w:p w14:paraId="2F1BC908" w14:textId="77777777" w:rsidR="00B77F5B" w:rsidRDefault="00B77F5B">
      <w:pPr>
        <w:pStyle w:val="a9"/>
        <w:ind w:leftChars="100" w:left="211"/>
      </w:pPr>
    </w:p>
    <w:p w14:paraId="57FC0648" w14:textId="24F7CC78" w:rsidR="00B77F5B" w:rsidRDefault="002E1E3A" w:rsidP="00321402">
      <w:pPr>
        <w:jc w:val="center"/>
        <w:rPr>
          <w:rFonts w:ascii="ＭＳ ゴシック" w:eastAsia="ＭＳ ゴシック" w:hAnsi="ＭＳ ゴシック"/>
          <w:sz w:val="18"/>
        </w:rPr>
      </w:pPr>
      <w:r>
        <w:rPr>
          <w:rFonts w:ascii="ＭＳ ゴシック" w:eastAsia="ＭＳ ゴシック" w:hAnsi="ＭＳ ゴシック" w:hint="eastAsia"/>
          <w:sz w:val="18"/>
        </w:rPr>
        <w:t>図２　年齢</w:t>
      </w:r>
    </w:p>
    <w:p w14:paraId="7A89D1D8" w14:textId="6B2BD8A8" w:rsidR="00B77F5B" w:rsidRDefault="001A2599">
      <w:pPr>
        <w:overflowPunct w:val="0"/>
        <w:autoSpaceDE w:val="0"/>
        <w:autoSpaceDN w:val="0"/>
        <w:rPr>
          <w:sz w:val="22"/>
          <w:szCs w:val="22"/>
        </w:rPr>
      </w:pPr>
      <w:r w:rsidRPr="001A2599">
        <w:rPr>
          <w:noProof/>
          <w:sz w:val="22"/>
          <w:szCs w:val="22"/>
        </w:rPr>
        <w:drawing>
          <wp:anchor distT="0" distB="0" distL="114300" distR="114300" simplePos="0" relativeHeight="252439040" behindDoc="0" locked="0" layoutInCell="1" allowOverlap="1" wp14:anchorId="51056763" wp14:editId="4AFA3480">
            <wp:simplePos x="0" y="0"/>
            <wp:positionH relativeFrom="margin">
              <wp:posOffset>181431</wp:posOffset>
            </wp:positionH>
            <wp:positionV relativeFrom="paragraph">
              <wp:posOffset>2164</wp:posOffset>
            </wp:positionV>
            <wp:extent cx="5754370" cy="1760220"/>
            <wp:effectExtent l="0" t="0" r="0" b="0"/>
            <wp:wrapNone/>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4370" cy="176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43592" w14:textId="5EDC7CD1" w:rsidR="00B77F5B" w:rsidRDefault="00B77F5B">
      <w:pPr>
        <w:overflowPunct w:val="0"/>
        <w:autoSpaceDE w:val="0"/>
        <w:autoSpaceDN w:val="0"/>
        <w:rPr>
          <w:sz w:val="22"/>
          <w:szCs w:val="22"/>
        </w:rPr>
      </w:pPr>
    </w:p>
    <w:p w14:paraId="17C7DD4F" w14:textId="79F271A6" w:rsidR="00B77F5B" w:rsidRDefault="00B77F5B">
      <w:pPr>
        <w:overflowPunct w:val="0"/>
        <w:autoSpaceDE w:val="0"/>
        <w:autoSpaceDN w:val="0"/>
        <w:rPr>
          <w:sz w:val="22"/>
          <w:szCs w:val="22"/>
        </w:rPr>
      </w:pPr>
    </w:p>
    <w:p w14:paraId="6981ED2C" w14:textId="7FB98840" w:rsidR="00B77F5B" w:rsidRPr="00FE2856" w:rsidRDefault="00B77F5B">
      <w:pPr>
        <w:overflowPunct w:val="0"/>
        <w:autoSpaceDE w:val="0"/>
        <w:autoSpaceDN w:val="0"/>
        <w:rPr>
          <w:sz w:val="22"/>
          <w:szCs w:val="22"/>
        </w:rPr>
      </w:pPr>
    </w:p>
    <w:p w14:paraId="3874AA25" w14:textId="7837D28B" w:rsidR="00B77F5B" w:rsidRDefault="00B77F5B">
      <w:pPr>
        <w:overflowPunct w:val="0"/>
        <w:autoSpaceDE w:val="0"/>
        <w:autoSpaceDN w:val="0"/>
        <w:rPr>
          <w:sz w:val="22"/>
          <w:szCs w:val="22"/>
        </w:rPr>
      </w:pPr>
    </w:p>
    <w:p w14:paraId="6EB01C43" w14:textId="4F371020" w:rsidR="00B77F5B" w:rsidRDefault="00B77F5B">
      <w:pPr>
        <w:overflowPunct w:val="0"/>
        <w:autoSpaceDE w:val="0"/>
        <w:autoSpaceDN w:val="0"/>
        <w:rPr>
          <w:sz w:val="22"/>
          <w:szCs w:val="22"/>
        </w:rPr>
      </w:pPr>
    </w:p>
    <w:p w14:paraId="753939D6" w14:textId="3621EAEE" w:rsidR="00B77F5B" w:rsidRDefault="00B77F5B">
      <w:pPr>
        <w:overflowPunct w:val="0"/>
        <w:autoSpaceDE w:val="0"/>
        <w:autoSpaceDN w:val="0"/>
        <w:rPr>
          <w:sz w:val="22"/>
          <w:szCs w:val="22"/>
        </w:rPr>
      </w:pPr>
    </w:p>
    <w:p w14:paraId="2F6CBE8E" w14:textId="77777777" w:rsidR="00B77F5B" w:rsidRDefault="00B77F5B">
      <w:pPr>
        <w:overflowPunct w:val="0"/>
        <w:autoSpaceDE w:val="0"/>
        <w:autoSpaceDN w:val="0"/>
        <w:rPr>
          <w:sz w:val="22"/>
          <w:szCs w:val="22"/>
        </w:rPr>
      </w:pPr>
    </w:p>
    <w:p w14:paraId="4ADFF6FF" w14:textId="77777777" w:rsidR="00B77F5B" w:rsidRDefault="00B77F5B">
      <w:pPr>
        <w:overflowPunct w:val="0"/>
        <w:autoSpaceDE w:val="0"/>
        <w:autoSpaceDN w:val="0"/>
        <w:rPr>
          <w:sz w:val="22"/>
          <w:szCs w:val="22"/>
        </w:rPr>
      </w:pPr>
    </w:p>
    <w:p w14:paraId="0D1381A9" w14:textId="77777777" w:rsidR="00B77F5B" w:rsidRDefault="00B77F5B">
      <w:pPr>
        <w:overflowPunct w:val="0"/>
        <w:autoSpaceDE w:val="0"/>
        <w:autoSpaceDN w:val="0"/>
        <w:rPr>
          <w:sz w:val="22"/>
          <w:szCs w:val="22"/>
        </w:rPr>
      </w:pPr>
    </w:p>
    <w:p w14:paraId="4061EEE3" w14:textId="77777777" w:rsidR="00B77F5B" w:rsidRDefault="002E1E3A">
      <w:pPr>
        <w:pStyle w:val="af1"/>
        <w:ind w:left="618" w:hanging="618"/>
      </w:pPr>
      <w:bookmarkStart w:id="42" w:name="_Toc486839926"/>
      <w:bookmarkStart w:id="43" w:name="_Toc22220028"/>
      <w:r>
        <w:br w:type="page"/>
      </w:r>
      <w:bookmarkStart w:id="44" w:name="_Toc123810443"/>
      <w:r>
        <w:rPr>
          <w:rFonts w:hint="eastAsia"/>
        </w:rPr>
        <w:lastRenderedPageBreak/>
        <w:t>（３）</w:t>
      </w:r>
      <w:r>
        <w:rPr>
          <w:rFonts w:hint="eastAsia"/>
          <w:lang w:val="ja-JP"/>
        </w:rPr>
        <w:t>居住地</w:t>
      </w:r>
      <w:bookmarkEnd w:id="42"/>
      <w:r>
        <w:rPr>
          <w:rFonts w:hint="eastAsia"/>
          <w:lang w:val="ja-JP"/>
        </w:rPr>
        <w:t>域</w:t>
      </w:r>
      <w:bookmarkEnd w:id="43"/>
      <w:bookmarkEnd w:id="44"/>
    </w:p>
    <w:p w14:paraId="040CFE3A" w14:textId="5DC1616A" w:rsidR="006D6A99" w:rsidRDefault="002E1E3A">
      <w:pPr>
        <w:pStyle w:val="a9"/>
        <w:ind w:leftChars="100" w:left="211"/>
      </w:pPr>
      <w:r>
        <w:rPr>
          <w:rFonts w:hint="eastAsia"/>
        </w:rPr>
        <w:t>居住地域は「</w:t>
      </w:r>
      <w:r w:rsidR="004F6496">
        <w:rPr>
          <w:rFonts w:hint="eastAsia"/>
        </w:rPr>
        <w:t>大津</w:t>
      </w:r>
      <w:r>
        <w:rPr>
          <w:rFonts w:hint="eastAsia"/>
        </w:rPr>
        <w:t>地域」が</w:t>
      </w:r>
      <w:r w:rsidR="004F6496">
        <w:rPr>
          <w:rFonts w:hint="eastAsia"/>
        </w:rPr>
        <w:t>24.5</w:t>
      </w:r>
      <w:r>
        <w:rPr>
          <w:rFonts w:hint="eastAsia"/>
        </w:rPr>
        <w:t>％と最も多く、以下、「</w:t>
      </w:r>
      <w:r w:rsidR="004F6496">
        <w:rPr>
          <w:rFonts w:hint="eastAsia"/>
        </w:rPr>
        <w:t>湖南</w:t>
      </w:r>
      <w:r>
        <w:rPr>
          <w:rFonts w:hint="eastAsia"/>
        </w:rPr>
        <w:t>地域」が</w:t>
      </w:r>
      <w:r>
        <w:t>2</w:t>
      </w:r>
      <w:r w:rsidR="006D6A99">
        <w:rPr>
          <w:rFonts w:hint="eastAsia"/>
        </w:rPr>
        <w:t>3.</w:t>
      </w:r>
      <w:r w:rsidR="004F6496">
        <w:rPr>
          <w:rFonts w:hint="eastAsia"/>
        </w:rPr>
        <w:t>9</w:t>
      </w:r>
      <w:r>
        <w:rPr>
          <w:rFonts w:hint="eastAsia"/>
        </w:rPr>
        <w:t>％、「東近江地域」が</w:t>
      </w:r>
      <w:r w:rsidR="004F6496">
        <w:rPr>
          <w:rFonts w:hint="eastAsia"/>
        </w:rPr>
        <w:t>15.5</w:t>
      </w:r>
      <w:r>
        <w:rPr>
          <w:rFonts w:hint="eastAsia"/>
        </w:rPr>
        <w:t>％と続いている。</w:t>
      </w:r>
    </w:p>
    <w:p w14:paraId="081640AD" w14:textId="405E56C9" w:rsidR="00B77F5B" w:rsidRDefault="004F6496">
      <w:pPr>
        <w:pStyle w:val="a9"/>
        <w:ind w:leftChars="100" w:left="211"/>
      </w:pPr>
      <w:r>
        <w:rPr>
          <w:rFonts w:hint="eastAsia"/>
        </w:rPr>
        <w:t>令和元年度調査</w:t>
      </w:r>
      <w:r w:rsidR="006D6A99">
        <w:rPr>
          <w:rFonts w:hint="eastAsia"/>
        </w:rPr>
        <w:t>と比較すると、「</w:t>
      </w:r>
      <w:r>
        <w:rPr>
          <w:rFonts w:hint="eastAsia"/>
        </w:rPr>
        <w:t>大津</w:t>
      </w:r>
      <w:r w:rsidR="006D6A99">
        <w:rPr>
          <w:rFonts w:hint="eastAsia"/>
        </w:rPr>
        <w:t>地域」</w:t>
      </w:r>
      <w:r>
        <w:rPr>
          <w:rFonts w:hint="eastAsia"/>
        </w:rPr>
        <w:t>がやや増加し、</w:t>
      </w:r>
      <w:r w:rsidR="006D6A99">
        <w:rPr>
          <w:rFonts w:hint="eastAsia"/>
        </w:rPr>
        <w:t>「</w:t>
      </w:r>
      <w:r>
        <w:rPr>
          <w:rFonts w:hint="eastAsia"/>
        </w:rPr>
        <w:t>甲賀</w:t>
      </w:r>
      <w:r w:rsidR="006D6A99">
        <w:rPr>
          <w:rFonts w:hint="eastAsia"/>
        </w:rPr>
        <w:t>地域」が</w:t>
      </w:r>
      <w:r>
        <w:rPr>
          <w:rFonts w:hint="eastAsia"/>
        </w:rPr>
        <w:t>やや減少している</w:t>
      </w:r>
      <w:r w:rsidR="006D6A99">
        <w:rPr>
          <w:rFonts w:hint="eastAsia"/>
        </w:rPr>
        <w:t>。</w:t>
      </w:r>
    </w:p>
    <w:p w14:paraId="58BBE7E4" w14:textId="12117521" w:rsidR="00B77F5B" w:rsidRDefault="00B77F5B">
      <w:pPr>
        <w:overflowPunct w:val="0"/>
        <w:autoSpaceDE w:val="0"/>
        <w:autoSpaceDN w:val="0"/>
        <w:rPr>
          <w:sz w:val="22"/>
          <w:szCs w:val="22"/>
        </w:rPr>
      </w:pPr>
    </w:p>
    <w:p w14:paraId="3BBBF4C3" w14:textId="656A6780"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図３　居住地域</w:t>
      </w:r>
    </w:p>
    <w:p w14:paraId="34A9BC00" w14:textId="7151360D" w:rsidR="00B77F5B" w:rsidRDefault="00D75252">
      <w:pPr>
        <w:overflowPunct w:val="0"/>
        <w:autoSpaceDE w:val="0"/>
        <w:autoSpaceDN w:val="0"/>
        <w:rPr>
          <w:sz w:val="22"/>
          <w:szCs w:val="22"/>
        </w:rPr>
      </w:pPr>
      <w:r w:rsidRPr="00D75252">
        <w:rPr>
          <w:noProof/>
          <w:sz w:val="22"/>
          <w:szCs w:val="22"/>
        </w:rPr>
        <w:drawing>
          <wp:anchor distT="0" distB="0" distL="114300" distR="114300" simplePos="0" relativeHeight="251496948" behindDoc="0" locked="0" layoutInCell="1" allowOverlap="1" wp14:anchorId="3EBB626C" wp14:editId="12340930">
            <wp:simplePos x="0" y="0"/>
            <wp:positionH relativeFrom="column">
              <wp:posOffset>26885</wp:posOffset>
            </wp:positionH>
            <wp:positionV relativeFrom="paragraph">
              <wp:posOffset>-6010</wp:posOffset>
            </wp:positionV>
            <wp:extent cx="6063120" cy="163368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63120" cy="1633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E19B3" w14:textId="37896CEF" w:rsidR="00B77F5B" w:rsidRDefault="00B77F5B">
      <w:pPr>
        <w:overflowPunct w:val="0"/>
        <w:autoSpaceDE w:val="0"/>
        <w:autoSpaceDN w:val="0"/>
        <w:rPr>
          <w:sz w:val="22"/>
          <w:szCs w:val="22"/>
        </w:rPr>
      </w:pPr>
    </w:p>
    <w:p w14:paraId="424CCFBA" w14:textId="5D760BAB" w:rsidR="00B77F5B" w:rsidRDefault="00B77F5B">
      <w:pPr>
        <w:overflowPunct w:val="0"/>
        <w:autoSpaceDE w:val="0"/>
        <w:autoSpaceDN w:val="0"/>
        <w:rPr>
          <w:sz w:val="22"/>
          <w:szCs w:val="22"/>
        </w:rPr>
      </w:pPr>
    </w:p>
    <w:p w14:paraId="17C9FB66" w14:textId="6D360DBB" w:rsidR="00B77F5B" w:rsidRDefault="00B77F5B">
      <w:pPr>
        <w:overflowPunct w:val="0"/>
        <w:autoSpaceDE w:val="0"/>
        <w:autoSpaceDN w:val="0"/>
        <w:rPr>
          <w:sz w:val="22"/>
          <w:szCs w:val="22"/>
        </w:rPr>
      </w:pPr>
    </w:p>
    <w:p w14:paraId="3ABE2FF4" w14:textId="702BD56A" w:rsidR="00B77F5B" w:rsidRDefault="00B77F5B">
      <w:pPr>
        <w:overflowPunct w:val="0"/>
        <w:autoSpaceDE w:val="0"/>
        <w:autoSpaceDN w:val="0"/>
        <w:rPr>
          <w:sz w:val="22"/>
          <w:szCs w:val="22"/>
        </w:rPr>
      </w:pPr>
    </w:p>
    <w:p w14:paraId="2D426A73" w14:textId="46D2E4E5" w:rsidR="00B77F5B" w:rsidRDefault="00B77F5B">
      <w:pPr>
        <w:overflowPunct w:val="0"/>
        <w:autoSpaceDE w:val="0"/>
        <w:autoSpaceDN w:val="0"/>
        <w:rPr>
          <w:sz w:val="22"/>
          <w:szCs w:val="22"/>
        </w:rPr>
      </w:pPr>
    </w:p>
    <w:p w14:paraId="67FA8A34" w14:textId="1B7CB94C" w:rsidR="00B77F5B" w:rsidRDefault="00B77F5B">
      <w:pPr>
        <w:overflowPunct w:val="0"/>
        <w:autoSpaceDE w:val="0"/>
        <w:autoSpaceDN w:val="0"/>
        <w:rPr>
          <w:sz w:val="22"/>
          <w:szCs w:val="22"/>
        </w:rPr>
      </w:pPr>
    </w:p>
    <w:p w14:paraId="1194D139" w14:textId="3BF67574" w:rsidR="00B77F5B" w:rsidRDefault="00B77F5B">
      <w:pPr>
        <w:overflowPunct w:val="0"/>
        <w:autoSpaceDE w:val="0"/>
        <w:autoSpaceDN w:val="0"/>
        <w:rPr>
          <w:sz w:val="22"/>
          <w:szCs w:val="22"/>
        </w:rPr>
      </w:pPr>
    </w:p>
    <w:p w14:paraId="152B3381" w14:textId="336CCF56" w:rsidR="00B77F5B" w:rsidRDefault="00B77F5B">
      <w:pPr>
        <w:overflowPunct w:val="0"/>
        <w:autoSpaceDE w:val="0"/>
        <w:autoSpaceDN w:val="0"/>
        <w:rPr>
          <w:sz w:val="22"/>
          <w:szCs w:val="22"/>
        </w:rPr>
      </w:pPr>
    </w:p>
    <w:p w14:paraId="077533D4" w14:textId="78160ED6" w:rsidR="007C0B37" w:rsidRDefault="007C0B37">
      <w:pPr>
        <w:overflowPunct w:val="0"/>
        <w:autoSpaceDE w:val="0"/>
        <w:autoSpaceDN w:val="0"/>
        <w:rPr>
          <w:sz w:val="22"/>
          <w:szCs w:val="22"/>
        </w:rPr>
      </w:pPr>
    </w:p>
    <w:p w14:paraId="35638D64" w14:textId="6984D177" w:rsidR="00B77F5B" w:rsidRDefault="002E1E3A">
      <w:pPr>
        <w:pStyle w:val="af1"/>
        <w:ind w:left="618" w:hanging="618"/>
      </w:pPr>
      <w:bookmarkStart w:id="45" w:name="_Toc486839927"/>
      <w:bookmarkStart w:id="46" w:name="_Toc22220029"/>
      <w:bookmarkStart w:id="47" w:name="_Toc123810444"/>
      <w:r>
        <w:rPr>
          <w:rFonts w:hint="eastAsia"/>
        </w:rPr>
        <w:t>（４）</w:t>
      </w:r>
      <w:r>
        <w:rPr>
          <w:rFonts w:hint="eastAsia"/>
          <w:lang w:val="ja-JP"/>
        </w:rPr>
        <w:t>職業</w:t>
      </w:r>
      <w:bookmarkEnd w:id="45"/>
      <w:bookmarkEnd w:id="46"/>
      <w:bookmarkEnd w:id="47"/>
    </w:p>
    <w:p w14:paraId="473411A4" w14:textId="670B15F3" w:rsidR="00B77F5B" w:rsidRDefault="002E1E3A">
      <w:pPr>
        <w:pStyle w:val="a9"/>
        <w:ind w:leftChars="100" w:left="211"/>
      </w:pPr>
      <w:r>
        <w:rPr>
          <w:rFonts w:hint="eastAsia"/>
        </w:rPr>
        <w:t>職業は、「勤め人（臨時・パート・アルバイト等も含む）」が</w:t>
      </w:r>
      <w:r>
        <w:t>5</w:t>
      </w:r>
      <w:r w:rsidR="00FC512C">
        <w:rPr>
          <w:rFonts w:hint="eastAsia"/>
        </w:rPr>
        <w:t>6.</w:t>
      </w:r>
      <w:r w:rsidR="004F6496">
        <w:rPr>
          <w:rFonts w:hint="eastAsia"/>
        </w:rPr>
        <w:t>7</w:t>
      </w:r>
      <w:r>
        <w:rPr>
          <w:rFonts w:hint="eastAsia"/>
        </w:rPr>
        <w:t>％で最も多く、次いで「その他、無職」が</w:t>
      </w:r>
      <w:r>
        <w:t>1</w:t>
      </w:r>
      <w:r w:rsidR="00FC512C">
        <w:rPr>
          <w:rFonts w:hint="eastAsia"/>
        </w:rPr>
        <w:t>8.</w:t>
      </w:r>
      <w:r w:rsidR="004F6496">
        <w:rPr>
          <w:rFonts w:hint="eastAsia"/>
        </w:rPr>
        <w:t>1</w:t>
      </w:r>
      <w:r>
        <w:rPr>
          <w:rFonts w:hint="eastAsia"/>
        </w:rPr>
        <w:t>％、「家事専業」が</w:t>
      </w:r>
      <w:r>
        <w:t>1</w:t>
      </w:r>
      <w:r w:rsidR="00FC512C">
        <w:rPr>
          <w:rFonts w:hint="eastAsia"/>
        </w:rPr>
        <w:t>5.3</w:t>
      </w:r>
      <w:r>
        <w:rPr>
          <w:rFonts w:hint="eastAsia"/>
        </w:rPr>
        <w:t>％となっている。有職は</w:t>
      </w:r>
      <w:r>
        <w:t>6</w:t>
      </w:r>
      <w:r w:rsidR="00FC512C">
        <w:rPr>
          <w:rFonts w:hint="eastAsia"/>
        </w:rPr>
        <w:t>4.6</w:t>
      </w:r>
      <w:r>
        <w:rPr>
          <w:rFonts w:hint="eastAsia"/>
        </w:rPr>
        <w:t>％、無職は</w:t>
      </w:r>
      <w:r>
        <w:t>3</w:t>
      </w:r>
      <w:r w:rsidR="00FC512C">
        <w:rPr>
          <w:rFonts w:hint="eastAsia"/>
        </w:rPr>
        <w:t>5.2</w:t>
      </w:r>
      <w:r>
        <w:rPr>
          <w:rFonts w:hint="eastAsia"/>
        </w:rPr>
        <w:t>％となっている。</w:t>
      </w:r>
    </w:p>
    <w:p w14:paraId="33959207" w14:textId="22AF8ECA" w:rsidR="00B77F5B" w:rsidRDefault="002E1E3A" w:rsidP="00FC512C">
      <w:pPr>
        <w:pStyle w:val="a9"/>
        <w:ind w:leftChars="134" w:left="282" w:firstLineChars="65" w:firstLine="143"/>
      </w:pPr>
      <w:r>
        <w:rPr>
          <w:rFonts w:hint="eastAsia"/>
        </w:rPr>
        <w:t>過去の調査と比較すると、</w:t>
      </w:r>
      <w:r w:rsidR="00FC512C">
        <w:rPr>
          <w:rFonts w:hint="eastAsia"/>
        </w:rPr>
        <w:t>平成28年度調査から令和元年度調査にかけて有職の割合が</w:t>
      </w:r>
      <w:r w:rsidR="004F6496">
        <w:rPr>
          <w:rFonts w:hint="eastAsia"/>
        </w:rPr>
        <w:t>大きく</w:t>
      </w:r>
      <w:r w:rsidR="00FC512C">
        <w:rPr>
          <w:rFonts w:hint="eastAsia"/>
        </w:rPr>
        <w:t>増加したが、今回は令和元年度調査と有職率は</w:t>
      </w:r>
      <w:r w:rsidR="009B296D">
        <w:rPr>
          <w:rFonts w:hint="eastAsia"/>
        </w:rPr>
        <w:t>大きく変わらない</w:t>
      </w:r>
      <w:r>
        <w:rPr>
          <w:rFonts w:hint="eastAsia"/>
        </w:rPr>
        <w:t>。</w:t>
      </w:r>
    </w:p>
    <w:p w14:paraId="0C0FDB08" w14:textId="13DB2DEE" w:rsidR="00B77F5B" w:rsidRDefault="00B77F5B">
      <w:pPr>
        <w:pStyle w:val="a9"/>
        <w:ind w:firstLineChars="200" w:firstLine="442"/>
      </w:pPr>
    </w:p>
    <w:p w14:paraId="57527621" w14:textId="3CEA5EAA" w:rsidR="00B77F5B" w:rsidRDefault="002E1E3A" w:rsidP="00321402">
      <w:pPr>
        <w:jc w:val="center"/>
        <w:rPr>
          <w:rFonts w:ascii="ＭＳ ゴシック" w:eastAsia="ＭＳ ゴシック" w:hAnsi="ＭＳ ゴシック"/>
          <w:sz w:val="18"/>
        </w:rPr>
      </w:pPr>
      <w:r>
        <w:rPr>
          <w:rFonts w:ascii="ＭＳ ゴシック" w:eastAsia="ＭＳ ゴシック" w:hAnsi="ＭＳ ゴシック" w:hint="eastAsia"/>
          <w:sz w:val="18"/>
        </w:rPr>
        <w:t>図４　職業</w:t>
      </w:r>
    </w:p>
    <w:p w14:paraId="118AC0FC" w14:textId="1B7DE2C3" w:rsidR="00B77F5B" w:rsidRDefault="00D75252">
      <w:pPr>
        <w:overflowPunct w:val="0"/>
        <w:autoSpaceDE w:val="0"/>
        <w:autoSpaceDN w:val="0"/>
        <w:rPr>
          <w:sz w:val="22"/>
          <w:szCs w:val="22"/>
        </w:rPr>
      </w:pPr>
      <w:r w:rsidRPr="00D75252">
        <w:rPr>
          <w:noProof/>
          <w:sz w:val="22"/>
          <w:szCs w:val="22"/>
        </w:rPr>
        <w:drawing>
          <wp:anchor distT="0" distB="0" distL="114300" distR="114300" simplePos="0" relativeHeight="251495923" behindDoc="0" locked="0" layoutInCell="1" allowOverlap="1" wp14:anchorId="1F7CF684" wp14:editId="3980C121">
            <wp:simplePos x="0" y="0"/>
            <wp:positionH relativeFrom="column">
              <wp:posOffset>14006</wp:posOffset>
            </wp:positionH>
            <wp:positionV relativeFrom="paragraph">
              <wp:posOffset>25400</wp:posOffset>
            </wp:positionV>
            <wp:extent cx="6096600" cy="2236320"/>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96600" cy="2236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A33BB" w14:textId="77C16FC5" w:rsidR="00B77F5B" w:rsidRDefault="00B77F5B">
      <w:pPr>
        <w:overflowPunct w:val="0"/>
        <w:autoSpaceDE w:val="0"/>
        <w:autoSpaceDN w:val="0"/>
        <w:rPr>
          <w:sz w:val="22"/>
          <w:szCs w:val="22"/>
        </w:rPr>
      </w:pPr>
    </w:p>
    <w:p w14:paraId="6F3F388A" w14:textId="652A91E1" w:rsidR="00B77F5B" w:rsidRDefault="00B77F5B">
      <w:pPr>
        <w:overflowPunct w:val="0"/>
        <w:autoSpaceDE w:val="0"/>
        <w:autoSpaceDN w:val="0"/>
        <w:rPr>
          <w:sz w:val="22"/>
          <w:szCs w:val="22"/>
        </w:rPr>
      </w:pPr>
    </w:p>
    <w:p w14:paraId="6768FB65" w14:textId="20BCC01F" w:rsidR="00B77F5B" w:rsidRDefault="00B77F5B">
      <w:pPr>
        <w:overflowPunct w:val="0"/>
        <w:autoSpaceDE w:val="0"/>
        <w:autoSpaceDN w:val="0"/>
        <w:rPr>
          <w:sz w:val="22"/>
          <w:szCs w:val="22"/>
        </w:rPr>
      </w:pPr>
    </w:p>
    <w:p w14:paraId="418135DF" w14:textId="7C3F5DCE" w:rsidR="00B77F5B" w:rsidRDefault="00B77F5B">
      <w:pPr>
        <w:overflowPunct w:val="0"/>
        <w:autoSpaceDE w:val="0"/>
        <w:autoSpaceDN w:val="0"/>
        <w:rPr>
          <w:sz w:val="22"/>
          <w:szCs w:val="22"/>
        </w:rPr>
      </w:pPr>
    </w:p>
    <w:p w14:paraId="14FC803C" w14:textId="2FA919B3" w:rsidR="00B77F5B" w:rsidRDefault="00B77F5B">
      <w:pPr>
        <w:overflowPunct w:val="0"/>
        <w:autoSpaceDE w:val="0"/>
        <w:autoSpaceDN w:val="0"/>
        <w:rPr>
          <w:sz w:val="22"/>
          <w:szCs w:val="22"/>
        </w:rPr>
      </w:pPr>
    </w:p>
    <w:p w14:paraId="35D03791" w14:textId="2499D165" w:rsidR="00B77F5B" w:rsidRDefault="00B77F5B">
      <w:pPr>
        <w:overflowPunct w:val="0"/>
        <w:autoSpaceDE w:val="0"/>
        <w:autoSpaceDN w:val="0"/>
        <w:rPr>
          <w:sz w:val="22"/>
          <w:szCs w:val="22"/>
        </w:rPr>
      </w:pPr>
    </w:p>
    <w:p w14:paraId="0FF0913E" w14:textId="7069AC27" w:rsidR="00B77F5B" w:rsidRDefault="00B77F5B">
      <w:pPr>
        <w:overflowPunct w:val="0"/>
        <w:autoSpaceDE w:val="0"/>
        <w:autoSpaceDN w:val="0"/>
        <w:rPr>
          <w:sz w:val="22"/>
          <w:szCs w:val="22"/>
        </w:rPr>
      </w:pPr>
    </w:p>
    <w:p w14:paraId="1B00A9A7" w14:textId="77777777" w:rsidR="00B77F5B" w:rsidRDefault="00B77F5B">
      <w:pPr>
        <w:overflowPunct w:val="0"/>
        <w:autoSpaceDE w:val="0"/>
        <w:autoSpaceDN w:val="0"/>
        <w:rPr>
          <w:sz w:val="22"/>
          <w:szCs w:val="22"/>
        </w:rPr>
      </w:pPr>
    </w:p>
    <w:p w14:paraId="03793301" w14:textId="77777777" w:rsidR="00B77F5B" w:rsidRDefault="00B77F5B">
      <w:pPr>
        <w:overflowPunct w:val="0"/>
        <w:autoSpaceDE w:val="0"/>
        <w:autoSpaceDN w:val="0"/>
        <w:rPr>
          <w:sz w:val="22"/>
          <w:szCs w:val="22"/>
        </w:rPr>
      </w:pPr>
    </w:p>
    <w:p w14:paraId="5BA65DD7" w14:textId="77777777" w:rsidR="00B77F5B" w:rsidRDefault="00B77F5B">
      <w:pPr>
        <w:overflowPunct w:val="0"/>
        <w:autoSpaceDE w:val="0"/>
        <w:autoSpaceDN w:val="0"/>
        <w:rPr>
          <w:sz w:val="22"/>
          <w:szCs w:val="22"/>
        </w:rPr>
      </w:pPr>
    </w:p>
    <w:p w14:paraId="186AEEF4" w14:textId="77777777" w:rsidR="00B77F5B" w:rsidRDefault="00B77F5B">
      <w:pPr>
        <w:overflowPunct w:val="0"/>
        <w:autoSpaceDE w:val="0"/>
        <w:autoSpaceDN w:val="0"/>
        <w:rPr>
          <w:sz w:val="22"/>
          <w:szCs w:val="22"/>
        </w:rPr>
      </w:pPr>
    </w:p>
    <w:p w14:paraId="595DC50E" w14:textId="77777777" w:rsidR="00B77F5B" w:rsidRDefault="00B77F5B">
      <w:pPr>
        <w:overflowPunct w:val="0"/>
        <w:autoSpaceDE w:val="0"/>
        <w:autoSpaceDN w:val="0"/>
        <w:rPr>
          <w:sz w:val="22"/>
          <w:szCs w:val="22"/>
        </w:rPr>
      </w:pPr>
    </w:p>
    <w:p w14:paraId="7D5D8FAF" w14:textId="77777777" w:rsidR="00B77F5B" w:rsidRDefault="00B77F5B">
      <w:pPr>
        <w:overflowPunct w:val="0"/>
        <w:autoSpaceDE w:val="0"/>
        <w:autoSpaceDN w:val="0"/>
        <w:rPr>
          <w:sz w:val="22"/>
          <w:szCs w:val="22"/>
        </w:rPr>
      </w:pPr>
    </w:p>
    <w:p w14:paraId="095E3878" w14:textId="77777777" w:rsidR="00B77F5B" w:rsidRDefault="002E1E3A">
      <w:pPr>
        <w:pStyle w:val="af1"/>
        <w:ind w:left="618" w:hanging="618"/>
      </w:pPr>
      <w:bookmarkStart w:id="48" w:name="_Toc22220030"/>
      <w:r>
        <w:br w:type="page"/>
      </w:r>
      <w:bookmarkStart w:id="49" w:name="_Toc123810445"/>
      <w:r>
        <w:rPr>
          <w:rFonts w:hint="eastAsia"/>
        </w:rPr>
        <w:lastRenderedPageBreak/>
        <w:t>（５）</w:t>
      </w:r>
      <w:r>
        <w:rPr>
          <w:rFonts w:hint="eastAsia"/>
          <w:lang w:val="ja-JP"/>
        </w:rPr>
        <w:t>家族構成</w:t>
      </w:r>
      <w:bookmarkEnd w:id="48"/>
      <w:bookmarkEnd w:id="49"/>
    </w:p>
    <w:p w14:paraId="7EA90BDD" w14:textId="69406DA7" w:rsidR="00B77F5B" w:rsidRDefault="002E1E3A" w:rsidP="00116018">
      <w:pPr>
        <w:pStyle w:val="a9"/>
        <w:ind w:leftChars="100" w:left="211"/>
      </w:pPr>
      <w:r>
        <w:rPr>
          <w:rFonts w:hint="eastAsia"/>
        </w:rPr>
        <w:t>家族構成は、「二世代世帯（親と子ども）」が</w:t>
      </w:r>
      <w:r w:rsidR="00CD7F47">
        <w:rPr>
          <w:rFonts w:hint="eastAsia"/>
        </w:rPr>
        <w:t>47.</w:t>
      </w:r>
      <w:r w:rsidR="00116018">
        <w:rPr>
          <w:rFonts w:hint="eastAsia"/>
        </w:rPr>
        <w:t>8</w:t>
      </w:r>
      <w:r>
        <w:rPr>
          <w:rFonts w:hint="eastAsia"/>
        </w:rPr>
        <w:t>％で最も多く、以下、「一世代世帯（夫婦のみ）」が</w:t>
      </w:r>
      <w:r>
        <w:t>2</w:t>
      </w:r>
      <w:r w:rsidR="00CD7F47">
        <w:rPr>
          <w:rFonts w:hint="eastAsia"/>
        </w:rPr>
        <w:t>9.</w:t>
      </w:r>
      <w:r w:rsidR="00116018">
        <w:rPr>
          <w:rFonts w:hint="eastAsia"/>
        </w:rPr>
        <w:t>3</w:t>
      </w:r>
      <w:r>
        <w:rPr>
          <w:rFonts w:hint="eastAsia"/>
        </w:rPr>
        <w:t>％、「</w:t>
      </w:r>
      <w:r w:rsidR="000B6ED6">
        <w:rPr>
          <w:rFonts w:hint="eastAsia"/>
        </w:rPr>
        <w:t>三世代世帯（祖父母と親と子ども）</w:t>
      </w:r>
      <w:r>
        <w:rPr>
          <w:rFonts w:hint="eastAsia"/>
        </w:rPr>
        <w:t>」が</w:t>
      </w:r>
      <w:r w:rsidR="000B6ED6">
        <w:rPr>
          <w:rFonts w:hint="eastAsia"/>
        </w:rPr>
        <w:t>9.7</w:t>
      </w:r>
      <w:r w:rsidR="00CD7F47">
        <w:rPr>
          <w:rFonts w:hint="eastAsia"/>
        </w:rPr>
        <w:t>％、「</w:t>
      </w:r>
      <w:r w:rsidR="000B6ED6">
        <w:rPr>
          <w:rFonts w:hint="eastAsia"/>
        </w:rPr>
        <w:t>単身世帯（一人暮らし）</w:t>
      </w:r>
      <w:r w:rsidR="00CD7F47">
        <w:rPr>
          <w:rFonts w:hint="eastAsia"/>
        </w:rPr>
        <w:t>」が9.</w:t>
      </w:r>
      <w:r w:rsidR="000B6ED6">
        <w:rPr>
          <w:rFonts w:hint="eastAsia"/>
        </w:rPr>
        <w:t>5</w:t>
      </w:r>
      <w:r>
        <w:rPr>
          <w:rFonts w:hint="eastAsia"/>
        </w:rPr>
        <w:t>％と続いている。</w:t>
      </w:r>
    </w:p>
    <w:p w14:paraId="363906EF" w14:textId="1BE97D5A" w:rsidR="00B77F5B" w:rsidRDefault="002E1E3A">
      <w:pPr>
        <w:pStyle w:val="a9"/>
        <w:ind w:leftChars="100" w:left="211"/>
      </w:pPr>
      <w:r>
        <w:rPr>
          <w:rFonts w:hint="eastAsia"/>
        </w:rPr>
        <w:t>過去の調査と比較すると、</w:t>
      </w:r>
      <w:r w:rsidR="00CD7F47">
        <w:rPr>
          <w:rFonts w:hint="eastAsia"/>
        </w:rPr>
        <w:t>令和元年度調査と</w:t>
      </w:r>
      <w:r>
        <w:rPr>
          <w:rFonts w:hint="eastAsia"/>
        </w:rPr>
        <w:t>比べて「二世代世帯（親と子ども）」</w:t>
      </w:r>
      <w:r w:rsidR="00CD7F47">
        <w:rPr>
          <w:rFonts w:hint="eastAsia"/>
        </w:rPr>
        <w:t>「三世代世帯（祖父母と親と子ども）」</w:t>
      </w:r>
      <w:r>
        <w:rPr>
          <w:rFonts w:hint="eastAsia"/>
        </w:rPr>
        <w:t>が</w:t>
      </w:r>
      <w:r w:rsidR="00CD7F47">
        <w:rPr>
          <w:rFonts w:hint="eastAsia"/>
        </w:rPr>
        <w:t>減少し</w:t>
      </w:r>
      <w:r>
        <w:rPr>
          <w:rFonts w:hint="eastAsia"/>
        </w:rPr>
        <w:t>、「単身世帯（一人暮らし）」が</w:t>
      </w:r>
      <w:r w:rsidR="00CD7F47">
        <w:rPr>
          <w:rFonts w:hint="eastAsia"/>
        </w:rPr>
        <w:t>増加している</w:t>
      </w:r>
      <w:r>
        <w:rPr>
          <w:rFonts w:hint="eastAsia"/>
        </w:rPr>
        <w:t>。</w:t>
      </w:r>
    </w:p>
    <w:p w14:paraId="44CBDD29" w14:textId="77777777" w:rsidR="00B77F5B" w:rsidRDefault="00B77F5B">
      <w:pPr>
        <w:pStyle w:val="a9"/>
        <w:ind w:leftChars="100" w:left="211"/>
      </w:pPr>
    </w:p>
    <w:p w14:paraId="5BF03BAB" w14:textId="79678712"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図５　家族構成</w:t>
      </w:r>
    </w:p>
    <w:p w14:paraId="2A2DFDCB" w14:textId="1746A5B0" w:rsidR="00B77F5B" w:rsidRDefault="00D75252">
      <w:pPr>
        <w:overflowPunct w:val="0"/>
        <w:autoSpaceDE w:val="0"/>
        <w:autoSpaceDN w:val="0"/>
        <w:rPr>
          <w:sz w:val="22"/>
          <w:szCs w:val="22"/>
          <w:lang w:val="ja-JP"/>
        </w:rPr>
      </w:pPr>
      <w:r w:rsidRPr="00D75252">
        <w:rPr>
          <w:noProof/>
          <w:sz w:val="22"/>
          <w:szCs w:val="22"/>
        </w:rPr>
        <w:drawing>
          <wp:anchor distT="0" distB="0" distL="114300" distR="114300" simplePos="0" relativeHeight="251494898" behindDoc="0" locked="0" layoutInCell="1" allowOverlap="1" wp14:anchorId="06688AE4" wp14:editId="790A32AA">
            <wp:simplePos x="0" y="0"/>
            <wp:positionH relativeFrom="column">
              <wp:posOffset>26885</wp:posOffset>
            </wp:positionH>
            <wp:positionV relativeFrom="paragraph">
              <wp:posOffset>-4096</wp:posOffset>
            </wp:positionV>
            <wp:extent cx="6064200" cy="1883160"/>
            <wp:effectExtent l="0" t="0" r="0" b="0"/>
            <wp:wrapNone/>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64200" cy="1883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E1316" w14:textId="712E662A" w:rsidR="00B77F5B" w:rsidRDefault="00B77F5B">
      <w:pPr>
        <w:overflowPunct w:val="0"/>
        <w:autoSpaceDE w:val="0"/>
        <w:autoSpaceDN w:val="0"/>
        <w:rPr>
          <w:sz w:val="22"/>
          <w:szCs w:val="22"/>
          <w:lang w:val="ja-JP"/>
        </w:rPr>
      </w:pPr>
    </w:p>
    <w:p w14:paraId="36DF11A1" w14:textId="28AC43C4" w:rsidR="00B77F5B" w:rsidRDefault="00B77F5B">
      <w:pPr>
        <w:overflowPunct w:val="0"/>
        <w:autoSpaceDE w:val="0"/>
        <w:autoSpaceDN w:val="0"/>
        <w:rPr>
          <w:sz w:val="22"/>
          <w:szCs w:val="22"/>
          <w:lang w:val="ja-JP"/>
        </w:rPr>
      </w:pPr>
    </w:p>
    <w:p w14:paraId="26B410C7" w14:textId="40693E60" w:rsidR="00B77F5B" w:rsidRDefault="00B77F5B">
      <w:pPr>
        <w:overflowPunct w:val="0"/>
        <w:autoSpaceDE w:val="0"/>
        <w:autoSpaceDN w:val="0"/>
        <w:rPr>
          <w:sz w:val="22"/>
          <w:szCs w:val="22"/>
          <w:lang w:val="ja-JP"/>
        </w:rPr>
      </w:pPr>
    </w:p>
    <w:p w14:paraId="64F45A1D" w14:textId="2BFF40C1" w:rsidR="00B77F5B" w:rsidRDefault="00B77F5B">
      <w:pPr>
        <w:overflowPunct w:val="0"/>
        <w:autoSpaceDE w:val="0"/>
        <w:autoSpaceDN w:val="0"/>
        <w:rPr>
          <w:sz w:val="22"/>
          <w:szCs w:val="22"/>
          <w:lang w:val="ja-JP"/>
        </w:rPr>
      </w:pPr>
    </w:p>
    <w:p w14:paraId="0D31F0BE" w14:textId="5D1FCACC" w:rsidR="00B77F5B" w:rsidRDefault="00B77F5B">
      <w:pPr>
        <w:overflowPunct w:val="0"/>
        <w:autoSpaceDE w:val="0"/>
        <w:autoSpaceDN w:val="0"/>
        <w:rPr>
          <w:sz w:val="22"/>
          <w:szCs w:val="22"/>
          <w:lang w:val="ja-JP"/>
        </w:rPr>
      </w:pPr>
    </w:p>
    <w:p w14:paraId="4FED5335" w14:textId="77777777" w:rsidR="00B77F5B" w:rsidRDefault="00B77F5B">
      <w:pPr>
        <w:overflowPunct w:val="0"/>
        <w:autoSpaceDE w:val="0"/>
        <w:autoSpaceDN w:val="0"/>
        <w:rPr>
          <w:sz w:val="22"/>
          <w:szCs w:val="22"/>
          <w:lang w:val="ja-JP"/>
        </w:rPr>
      </w:pPr>
    </w:p>
    <w:p w14:paraId="5E9DFC35" w14:textId="77777777" w:rsidR="00B77F5B" w:rsidRDefault="00B77F5B">
      <w:pPr>
        <w:overflowPunct w:val="0"/>
        <w:autoSpaceDE w:val="0"/>
        <w:autoSpaceDN w:val="0"/>
        <w:rPr>
          <w:sz w:val="22"/>
          <w:szCs w:val="22"/>
          <w:lang w:val="ja-JP"/>
        </w:rPr>
      </w:pPr>
    </w:p>
    <w:p w14:paraId="6DE162EE" w14:textId="77777777" w:rsidR="00B77F5B" w:rsidRDefault="00B77F5B">
      <w:pPr>
        <w:overflowPunct w:val="0"/>
        <w:autoSpaceDE w:val="0"/>
        <w:autoSpaceDN w:val="0"/>
        <w:rPr>
          <w:sz w:val="22"/>
          <w:szCs w:val="22"/>
          <w:lang w:val="ja-JP"/>
        </w:rPr>
      </w:pPr>
    </w:p>
    <w:p w14:paraId="7A9D30F4" w14:textId="77777777" w:rsidR="00B77F5B" w:rsidRDefault="00B77F5B">
      <w:pPr>
        <w:overflowPunct w:val="0"/>
        <w:autoSpaceDE w:val="0"/>
        <w:autoSpaceDN w:val="0"/>
        <w:rPr>
          <w:sz w:val="22"/>
          <w:szCs w:val="22"/>
          <w:lang w:val="ja-JP"/>
        </w:rPr>
      </w:pPr>
    </w:p>
    <w:p w14:paraId="7B6C0170" w14:textId="77777777" w:rsidR="00B77F5B" w:rsidRDefault="00B77F5B">
      <w:pPr>
        <w:overflowPunct w:val="0"/>
        <w:autoSpaceDE w:val="0"/>
        <w:autoSpaceDN w:val="0"/>
        <w:rPr>
          <w:sz w:val="22"/>
          <w:szCs w:val="22"/>
          <w:lang w:val="ja-JP"/>
        </w:rPr>
      </w:pPr>
    </w:p>
    <w:p w14:paraId="79802F2D" w14:textId="77777777" w:rsidR="00B77F5B" w:rsidRDefault="00B77F5B">
      <w:pPr>
        <w:overflowPunct w:val="0"/>
        <w:autoSpaceDE w:val="0"/>
        <w:autoSpaceDN w:val="0"/>
        <w:rPr>
          <w:sz w:val="22"/>
          <w:szCs w:val="22"/>
          <w:lang w:val="ja-JP"/>
        </w:rPr>
      </w:pPr>
    </w:p>
    <w:p w14:paraId="459EDD8A" w14:textId="77777777" w:rsidR="00B77F5B" w:rsidRDefault="00B77F5B">
      <w:pPr>
        <w:pStyle w:val="afa"/>
        <w:sectPr w:rsidR="00B77F5B">
          <w:headerReference w:type="even" r:id="rId27"/>
          <w:headerReference w:type="default" r:id="rId28"/>
          <w:footerReference w:type="even" r:id="rId29"/>
          <w:footerReference w:type="default" r:id="rId30"/>
          <w:headerReference w:type="first" r:id="rId31"/>
          <w:footerReference w:type="first" r:id="rId32"/>
          <w:pgSz w:w="11907" w:h="16840" w:code="9"/>
          <w:pgMar w:top="1134" w:right="1134" w:bottom="1134" w:left="1134" w:header="720" w:footer="340" w:gutter="0"/>
          <w:pgNumType w:start="1"/>
          <w:cols w:space="720"/>
          <w:noEndnote/>
          <w:docGrid w:type="linesAndChars" w:linePitch="323" w:charSpace="155"/>
        </w:sectPr>
      </w:pPr>
      <w:bookmarkStart w:id="50" w:name="_Toc333231087"/>
      <w:bookmarkStart w:id="51" w:name="_Toc17820009"/>
      <w:bookmarkStart w:id="52" w:name="_Toc17820377"/>
      <w:bookmarkStart w:id="53" w:name="_Toc17820547"/>
      <w:bookmarkStart w:id="54" w:name="_Toc17820594"/>
      <w:bookmarkStart w:id="55" w:name="_Toc17820828"/>
      <w:bookmarkStart w:id="56" w:name="_Toc17820875"/>
    </w:p>
    <w:p w14:paraId="7AA5CB46" w14:textId="77777777" w:rsidR="00B77F5B" w:rsidRDefault="002E1E3A">
      <w:pPr>
        <w:pStyle w:val="afa"/>
      </w:pPr>
      <w:bookmarkStart w:id="57" w:name="_Toc123810446"/>
      <w:r>
        <w:rPr>
          <w:rFonts w:hint="eastAsia"/>
        </w:rPr>
        <w:lastRenderedPageBreak/>
        <w:t>第２章　調査結果の</w:t>
      </w:r>
      <w:bookmarkEnd w:id="50"/>
      <w:bookmarkEnd w:id="51"/>
      <w:bookmarkEnd w:id="52"/>
      <w:bookmarkEnd w:id="53"/>
      <w:bookmarkEnd w:id="54"/>
      <w:bookmarkEnd w:id="55"/>
      <w:bookmarkEnd w:id="56"/>
      <w:r>
        <w:rPr>
          <w:rFonts w:hint="eastAsia"/>
        </w:rPr>
        <w:t>概要</w:t>
      </w:r>
      <w:bookmarkEnd w:id="57"/>
    </w:p>
    <w:p w14:paraId="45743BF5" w14:textId="77777777" w:rsidR="00B77F5B" w:rsidRDefault="002E1E3A">
      <w:pPr>
        <w:pStyle w:val="afb"/>
        <w:overflowPunct w:val="0"/>
      </w:pPr>
      <w:bookmarkStart w:id="58" w:name="_Toc333231088"/>
      <w:bookmarkStart w:id="59" w:name="_Toc17820010"/>
      <w:bookmarkStart w:id="60" w:name="_Toc17820378"/>
      <w:bookmarkStart w:id="61" w:name="_Toc17820548"/>
      <w:bookmarkStart w:id="62" w:name="_Toc17820595"/>
      <w:bookmarkStart w:id="63" w:name="_Toc17820829"/>
      <w:bookmarkStart w:id="64" w:name="_Toc17820876"/>
      <w:bookmarkStart w:id="65" w:name="_Toc123810447"/>
      <w:r>
        <w:rPr>
          <w:rFonts w:hint="eastAsia"/>
        </w:rPr>
        <w:t>１．</w:t>
      </w:r>
      <w:bookmarkEnd w:id="58"/>
      <w:bookmarkEnd w:id="59"/>
      <w:bookmarkEnd w:id="60"/>
      <w:bookmarkEnd w:id="61"/>
      <w:bookmarkEnd w:id="62"/>
      <w:bookmarkEnd w:id="63"/>
      <w:bookmarkEnd w:id="64"/>
      <w:r>
        <w:rPr>
          <w:rFonts w:hint="eastAsia"/>
        </w:rPr>
        <w:t>滋賀県の医療について</w:t>
      </w:r>
      <w:bookmarkEnd w:id="65"/>
    </w:p>
    <w:bookmarkEnd w:id="9"/>
    <w:p w14:paraId="172D05D7" w14:textId="77777777" w:rsidR="00B77F5B" w:rsidRDefault="00B77F5B">
      <w:pPr>
        <w:pStyle w:val="a9"/>
        <w:overflowPunct w:val="0"/>
        <w:autoSpaceDE w:val="0"/>
        <w:autoSpaceDN w:val="0"/>
        <w:ind w:firstLine="229"/>
        <w:rPr>
          <w:lang w:val="en-US"/>
        </w:rPr>
      </w:pPr>
    </w:p>
    <w:p w14:paraId="3545C8CC" w14:textId="172C5E7E" w:rsidR="00B77F5B" w:rsidRDefault="002E1E3A">
      <w:pPr>
        <w:pStyle w:val="af6"/>
      </w:pPr>
      <w:r>
        <w:rPr>
          <w:rFonts w:hint="eastAsia"/>
        </w:rPr>
        <w:t>（１）</w:t>
      </w:r>
      <w:r w:rsidR="00F64C05">
        <w:rPr>
          <w:rFonts w:hint="eastAsia"/>
        </w:rPr>
        <w:t>地域の医療機関の状況</w:t>
      </w:r>
      <w:r>
        <w:rPr>
          <w:rFonts w:hint="eastAsia"/>
        </w:rPr>
        <w:t>（p.</w:t>
      </w:r>
      <w:r w:rsidR="003E152B">
        <w:fldChar w:fldCharType="begin"/>
      </w:r>
      <w:r w:rsidR="003E152B">
        <w:instrText xml:space="preserve"> PAGEREF  第3章1（1） </w:instrText>
      </w:r>
      <w:r w:rsidR="003E152B">
        <w:fldChar w:fldCharType="separate"/>
      </w:r>
      <w:r w:rsidR="003E152B">
        <w:rPr>
          <w:noProof/>
        </w:rPr>
        <w:t>17</w:t>
      </w:r>
      <w:r w:rsidR="003E152B">
        <w:fldChar w:fldCharType="end"/>
      </w:r>
      <w:r>
        <w:rPr>
          <w:rFonts w:hint="eastAsia"/>
        </w:rPr>
        <w:t>）</w:t>
      </w:r>
    </w:p>
    <w:p w14:paraId="5134FCB8" w14:textId="539CBAA0" w:rsidR="00B77F5B" w:rsidRDefault="00F64C05">
      <w:pPr>
        <w:pStyle w:val="a"/>
      </w:pPr>
      <w:r>
        <w:rPr>
          <w:rFonts w:hint="eastAsia"/>
        </w:rPr>
        <w:t>地域の医療機関の状況</w:t>
      </w:r>
      <w:r w:rsidR="002E1E3A">
        <w:rPr>
          <w:rFonts w:hint="eastAsia"/>
        </w:rPr>
        <w:t>をみると、「医療</w:t>
      </w:r>
      <w:r w:rsidR="000A3F7C">
        <w:rPr>
          <w:rFonts w:hint="eastAsia"/>
        </w:rPr>
        <w:t>機関</w:t>
      </w:r>
      <w:r w:rsidR="002E1E3A">
        <w:rPr>
          <w:rFonts w:hint="eastAsia"/>
        </w:rPr>
        <w:t>はたくさんあるので十分」が4</w:t>
      </w:r>
      <w:r w:rsidR="007B7D66">
        <w:rPr>
          <w:rFonts w:hint="eastAsia"/>
        </w:rPr>
        <w:t>3.6</w:t>
      </w:r>
      <w:r w:rsidR="000A3F7C">
        <w:rPr>
          <w:rFonts w:hint="eastAsia"/>
        </w:rPr>
        <w:t>％で最も多く、次いで「医療機関</w:t>
      </w:r>
      <w:r w:rsidR="002E1E3A">
        <w:rPr>
          <w:rFonts w:hint="eastAsia"/>
        </w:rPr>
        <w:t>は少ないが、特に不便はない」（</w:t>
      </w:r>
      <w:r w:rsidR="00FC52F0">
        <w:rPr>
          <w:rFonts w:hint="eastAsia"/>
        </w:rPr>
        <w:t>35.</w:t>
      </w:r>
      <w:r w:rsidR="007B7D66">
        <w:rPr>
          <w:rFonts w:hint="eastAsia"/>
        </w:rPr>
        <w:t>4</w:t>
      </w:r>
      <w:r w:rsidR="002E1E3A">
        <w:rPr>
          <w:rFonts w:hint="eastAsia"/>
        </w:rPr>
        <w:t>％）となっており、これらを合計した『充足』は</w:t>
      </w:r>
      <w:r w:rsidR="00FC52F0">
        <w:rPr>
          <w:rFonts w:hint="eastAsia"/>
        </w:rPr>
        <w:t>7</w:t>
      </w:r>
      <w:r w:rsidR="007B7D66">
        <w:rPr>
          <w:rFonts w:hint="eastAsia"/>
        </w:rPr>
        <w:t>9.0</w:t>
      </w:r>
      <w:r w:rsidR="00FC52F0">
        <w:rPr>
          <w:rFonts w:hint="eastAsia"/>
        </w:rPr>
        <w:t>％</w:t>
      </w:r>
      <w:r w:rsidR="002E1E3A">
        <w:rPr>
          <w:rFonts w:hint="eastAsia"/>
        </w:rPr>
        <w:t>と</w:t>
      </w:r>
      <w:r w:rsidR="00FC52F0">
        <w:rPr>
          <w:rFonts w:hint="eastAsia"/>
        </w:rPr>
        <w:t>令和元年度調査からわずかに減少して</w:t>
      </w:r>
      <w:r w:rsidR="002E1E3A">
        <w:rPr>
          <w:rFonts w:hint="eastAsia"/>
        </w:rPr>
        <w:t>いる。</w:t>
      </w:r>
    </w:p>
    <w:p w14:paraId="78D00B09" w14:textId="7684C57B" w:rsidR="00B77F5B" w:rsidRDefault="002E1E3A">
      <w:pPr>
        <w:pStyle w:val="a"/>
      </w:pPr>
      <w:r>
        <w:rPr>
          <w:rFonts w:hint="eastAsia"/>
        </w:rPr>
        <w:t>地域別にみると、『充足』が最も多いのは</w:t>
      </w:r>
      <w:r w:rsidR="007B7D66">
        <w:rPr>
          <w:rFonts w:hint="eastAsia"/>
        </w:rPr>
        <w:t>湖南</w:t>
      </w:r>
      <w:r>
        <w:rPr>
          <w:rFonts w:hint="eastAsia"/>
        </w:rPr>
        <w:t>地域（</w:t>
      </w:r>
      <w:r w:rsidR="007B7D66">
        <w:rPr>
          <w:rFonts w:hint="eastAsia"/>
        </w:rPr>
        <w:t>84.4</w:t>
      </w:r>
      <w:r>
        <w:rPr>
          <w:rFonts w:hint="eastAsia"/>
        </w:rPr>
        <w:t>％）で、次いで</w:t>
      </w:r>
      <w:r w:rsidR="007B7D66">
        <w:rPr>
          <w:rFonts w:hint="eastAsia"/>
        </w:rPr>
        <w:t>湖東</w:t>
      </w:r>
      <w:r>
        <w:rPr>
          <w:rFonts w:hint="eastAsia"/>
        </w:rPr>
        <w:t>地域（</w:t>
      </w:r>
      <w:r w:rsidR="00FC52F0">
        <w:rPr>
          <w:rFonts w:hint="eastAsia"/>
        </w:rPr>
        <w:t>8</w:t>
      </w:r>
      <w:r w:rsidR="007B7D66">
        <w:rPr>
          <w:rFonts w:hint="eastAsia"/>
        </w:rPr>
        <w:t>2.1</w:t>
      </w:r>
      <w:r>
        <w:rPr>
          <w:rFonts w:hint="eastAsia"/>
        </w:rPr>
        <w:t>％）となっている。一方、『不足』が最も多いのは</w:t>
      </w:r>
      <w:r w:rsidR="007B7D66">
        <w:rPr>
          <w:rFonts w:hint="eastAsia"/>
        </w:rPr>
        <w:t>湖西</w:t>
      </w:r>
      <w:r>
        <w:rPr>
          <w:rFonts w:hint="eastAsia"/>
        </w:rPr>
        <w:t>地域（</w:t>
      </w:r>
      <w:r w:rsidR="007B7D66">
        <w:rPr>
          <w:rFonts w:hint="eastAsia"/>
        </w:rPr>
        <w:t>33.6</w:t>
      </w:r>
      <w:r>
        <w:rPr>
          <w:rFonts w:hint="eastAsia"/>
        </w:rPr>
        <w:t>％）で、次いで</w:t>
      </w:r>
      <w:r w:rsidR="00FC52F0">
        <w:rPr>
          <w:rFonts w:hint="eastAsia"/>
        </w:rPr>
        <w:t>大津</w:t>
      </w:r>
      <w:r>
        <w:rPr>
          <w:rFonts w:hint="eastAsia"/>
        </w:rPr>
        <w:t>地域（</w:t>
      </w:r>
      <w:r w:rsidR="00FC52F0">
        <w:rPr>
          <w:rFonts w:hint="eastAsia"/>
        </w:rPr>
        <w:t>25.1</w:t>
      </w:r>
      <w:r>
        <w:rPr>
          <w:rFonts w:hint="eastAsia"/>
        </w:rPr>
        <w:t>％）となっている。</w:t>
      </w:r>
    </w:p>
    <w:p w14:paraId="6044638F" w14:textId="77777777" w:rsidR="00B77F5B" w:rsidRDefault="00B77F5B">
      <w:pPr>
        <w:overflowPunct w:val="0"/>
        <w:autoSpaceDE w:val="0"/>
        <w:autoSpaceDN w:val="0"/>
        <w:rPr>
          <w:sz w:val="22"/>
          <w:szCs w:val="22"/>
          <w:lang w:val="ja-JP"/>
        </w:rPr>
      </w:pPr>
    </w:p>
    <w:p w14:paraId="3AAC5890" w14:textId="06CAA1B6" w:rsidR="00B77F5B" w:rsidRDefault="002E1E3A">
      <w:pPr>
        <w:pStyle w:val="af6"/>
      </w:pPr>
      <w:r>
        <w:rPr>
          <w:rFonts w:hint="eastAsia"/>
        </w:rPr>
        <w:t>（２）無くて困っている診療科（p.</w:t>
      </w:r>
      <w:r w:rsidR="003E152B">
        <w:fldChar w:fldCharType="begin"/>
      </w:r>
      <w:r w:rsidR="003E152B">
        <w:instrText xml:space="preserve"> PAGEREF  第3章1（2） \h </w:instrText>
      </w:r>
      <w:r w:rsidR="003E152B">
        <w:fldChar w:fldCharType="separate"/>
      </w:r>
      <w:r w:rsidR="003E152B">
        <w:rPr>
          <w:noProof/>
        </w:rPr>
        <w:t>19</w:t>
      </w:r>
      <w:r w:rsidR="003E152B">
        <w:fldChar w:fldCharType="end"/>
      </w:r>
      <w:r>
        <w:rPr>
          <w:rFonts w:hint="eastAsia"/>
        </w:rPr>
        <w:t>）</w:t>
      </w:r>
    </w:p>
    <w:p w14:paraId="00CE7092" w14:textId="5BFF5399" w:rsidR="00B77F5B" w:rsidRDefault="00011A86">
      <w:pPr>
        <w:pStyle w:val="a"/>
      </w:pPr>
      <w:r>
        <w:rPr>
          <w:rFonts w:hint="eastAsia"/>
        </w:rPr>
        <w:t>地域の医療機関</w:t>
      </w:r>
      <w:r w:rsidR="002E1E3A">
        <w:rPr>
          <w:rFonts w:hint="eastAsia"/>
        </w:rPr>
        <w:t>が不足していると感じている方について、無くて困っている診療科をみると、「皮膚科」が</w:t>
      </w:r>
      <w:r w:rsidR="007B7D66">
        <w:rPr>
          <w:rFonts w:hint="eastAsia"/>
        </w:rPr>
        <w:t>41.0</w:t>
      </w:r>
      <w:r w:rsidR="002E1E3A">
        <w:rPr>
          <w:rFonts w:hint="eastAsia"/>
        </w:rPr>
        <w:t>で最も多く、次いで「</w:t>
      </w:r>
      <w:r w:rsidR="00FC52F0">
        <w:rPr>
          <w:rFonts w:hint="eastAsia"/>
        </w:rPr>
        <w:t>産婦人科</w:t>
      </w:r>
      <w:r w:rsidR="002E1E3A">
        <w:rPr>
          <w:rFonts w:hint="eastAsia"/>
        </w:rPr>
        <w:t>」（</w:t>
      </w:r>
      <w:r w:rsidR="007B7D66">
        <w:rPr>
          <w:rFonts w:hint="eastAsia"/>
        </w:rPr>
        <w:t>28.8</w:t>
      </w:r>
      <w:r w:rsidR="002E1E3A">
        <w:rPr>
          <w:rFonts w:hint="eastAsia"/>
        </w:rPr>
        <w:t>％）、「</w:t>
      </w:r>
      <w:r w:rsidR="00FC52F0">
        <w:rPr>
          <w:rFonts w:hint="eastAsia"/>
        </w:rPr>
        <w:t>眼科</w:t>
      </w:r>
      <w:r w:rsidR="002E1E3A">
        <w:rPr>
          <w:rFonts w:hint="eastAsia"/>
        </w:rPr>
        <w:t>」（</w:t>
      </w:r>
      <w:r w:rsidR="00FC52F0">
        <w:rPr>
          <w:rFonts w:hint="eastAsia"/>
        </w:rPr>
        <w:t>28.</w:t>
      </w:r>
      <w:r w:rsidR="007B7D66">
        <w:rPr>
          <w:rFonts w:hint="eastAsia"/>
        </w:rPr>
        <w:t>1</w:t>
      </w:r>
      <w:r w:rsidR="002E1E3A">
        <w:rPr>
          <w:rFonts w:hint="eastAsia"/>
        </w:rPr>
        <w:t>％）、「耳鼻咽喉科」（</w:t>
      </w:r>
      <w:r w:rsidR="00FC52F0">
        <w:rPr>
          <w:rFonts w:hint="eastAsia"/>
        </w:rPr>
        <w:t>26.</w:t>
      </w:r>
      <w:r w:rsidR="007B7D66">
        <w:rPr>
          <w:rFonts w:hint="eastAsia"/>
        </w:rPr>
        <w:t>4</w:t>
      </w:r>
      <w:r w:rsidR="002E1E3A">
        <w:rPr>
          <w:rFonts w:hint="eastAsia"/>
        </w:rPr>
        <w:t>％）などとなっている。</w:t>
      </w:r>
    </w:p>
    <w:p w14:paraId="0AC145DE" w14:textId="77777777" w:rsidR="00B77F5B" w:rsidRDefault="00B77F5B">
      <w:pPr>
        <w:overflowPunct w:val="0"/>
        <w:autoSpaceDE w:val="0"/>
        <w:autoSpaceDN w:val="0"/>
        <w:rPr>
          <w:sz w:val="22"/>
          <w:szCs w:val="22"/>
          <w:lang w:val="ja-JP"/>
        </w:rPr>
      </w:pPr>
    </w:p>
    <w:p w14:paraId="58118DF0" w14:textId="6474059E" w:rsidR="00B77F5B" w:rsidRDefault="002E1E3A">
      <w:pPr>
        <w:pStyle w:val="af6"/>
      </w:pPr>
      <w:r>
        <w:rPr>
          <w:rFonts w:hint="eastAsia"/>
        </w:rPr>
        <w:t>（３）かかりつけ医の有無</w:t>
      </w:r>
      <w:r w:rsidR="003E152B">
        <w:rPr>
          <w:rFonts w:hint="eastAsia"/>
        </w:rPr>
        <w:t>（p.</w:t>
      </w:r>
      <w:r w:rsidR="003E152B">
        <w:fldChar w:fldCharType="begin"/>
      </w:r>
      <w:r w:rsidR="003E152B">
        <w:instrText xml:space="preserve"> PAGEREF  第3章1（3） \h </w:instrText>
      </w:r>
      <w:r w:rsidR="003E152B">
        <w:fldChar w:fldCharType="separate"/>
      </w:r>
      <w:r w:rsidR="003E152B">
        <w:rPr>
          <w:noProof/>
        </w:rPr>
        <w:t>20</w:t>
      </w:r>
      <w:r w:rsidR="003E152B">
        <w:fldChar w:fldCharType="end"/>
      </w:r>
      <w:r w:rsidR="003E152B">
        <w:rPr>
          <w:rFonts w:hint="eastAsia"/>
        </w:rPr>
        <w:t>）</w:t>
      </w:r>
    </w:p>
    <w:p w14:paraId="347F2647" w14:textId="58E13D5A" w:rsidR="00B77F5B" w:rsidRDefault="002E1E3A">
      <w:pPr>
        <w:pStyle w:val="a"/>
      </w:pPr>
      <w:r>
        <w:rPr>
          <w:rFonts w:hint="eastAsia"/>
        </w:rPr>
        <w:t>かかりつけ医</w:t>
      </w:r>
      <w:r w:rsidR="00FC52F0">
        <w:rPr>
          <w:rFonts w:hint="eastAsia"/>
        </w:rPr>
        <w:t>となる診療所・クリニック</w:t>
      </w:r>
      <w:r>
        <w:rPr>
          <w:rFonts w:hint="eastAsia"/>
        </w:rPr>
        <w:t>の有無をみると、「</w:t>
      </w:r>
      <w:r w:rsidR="00F60549">
        <w:rPr>
          <w:rFonts w:hint="eastAsia"/>
        </w:rPr>
        <w:t>ある</w:t>
      </w:r>
      <w:r>
        <w:rPr>
          <w:rFonts w:hint="eastAsia"/>
        </w:rPr>
        <w:t>」が</w:t>
      </w:r>
      <w:r w:rsidR="00F60549">
        <w:rPr>
          <w:rFonts w:hint="eastAsia"/>
        </w:rPr>
        <w:t>77.2</w:t>
      </w:r>
      <w:r>
        <w:rPr>
          <w:rFonts w:hint="eastAsia"/>
        </w:rPr>
        <w:t>％となっている。過去の調査と比較すると、</w:t>
      </w:r>
      <w:r w:rsidR="00F60549">
        <w:rPr>
          <w:rFonts w:hint="eastAsia"/>
        </w:rPr>
        <w:t>設問内容が異なるが、過去調査のかかる医院を</w:t>
      </w:r>
      <w:r>
        <w:rPr>
          <w:rFonts w:hint="eastAsia"/>
        </w:rPr>
        <w:t>「決めている」</w:t>
      </w:r>
      <w:r w:rsidR="00F60549">
        <w:rPr>
          <w:rFonts w:hint="eastAsia"/>
        </w:rPr>
        <w:t>の割合と比較すると、ほぼ同等となっている</w:t>
      </w:r>
      <w:r>
        <w:rPr>
          <w:rFonts w:hint="eastAsia"/>
        </w:rPr>
        <w:t>。</w:t>
      </w:r>
    </w:p>
    <w:p w14:paraId="5BE58826" w14:textId="331C2719" w:rsidR="00B77F5B" w:rsidRDefault="002E1E3A">
      <w:pPr>
        <w:pStyle w:val="a"/>
      </w:pPr>
      <w:r>
        <w:rPr>
          <w:rFonts w:hint="eastAsia"/>
        </w:rPr>
        <w:t>年齢別にみると、</w:t>
      </w:r>
      <w:r w:rsidR="00F60549">
        <w:rPr>
          <w:rFonts w:hint="eastAsia"/>
        </w:rPr>
        <w:t>「ある」の割合は、60歳以上で８割台、40～59歳で７割台、39歳以下で６割台となっている</w:t>
      </w:r>
      <w:r>
        <w:rPr>
          <w:rFonts w:hint="eastAsia"/>
        </w:rPr>
        <w:t>。</w:t>
      </w:r>
    </w:p>
    <w:p w14:paraId="5A14BF93" w14:textId="2C09C5D4" w:rsidR="00F60549" w:rsidRDefault="00F60549">
      <w:pPr>
        <w:pStyle w:val="a"/>
      </w:pPr>
      <w:r>
        <w:rPr>
          <w:rFonts w:hint="eastAsia"/>
        </w:rPr>
        <w:t>地域別にみると、</w:t>
      </w:r>
      <w:r w:rsidR="007B7D66">
        <w:rPr>
          <w:rFonts w:hint="eastAsia"/>
        </w:rPr>
        <w:t>湖北</w:t>
      </w:r>
      <w:r>
        <w:rPr>
          <w:rFonts w:hint="eastAsia"/>
        </w:rPr>
        <w:t>地域、</w:t>
      </w:r>
      <w:r w:rsidR="007B7D66">
        <w:rPr>
          <w:rFonts w:hint="eastAsia"/>
        </w:rPr>
        <w:t>甲賀</w:t>
      </w:r>
      <w:r>
        <w:rPr>
          <w:rFonts w:hint="eastAsia"/>
        </w:rPr>
        <w:t>地域で「</w:t>
      </w:r>
      <w:r w:rsidR="007B7D66">
        <w:rPr>
          <w:rFonts w:hint="eastAsia"/>
        </w:rPr>
        <w:t>ある</w:t>
      </w:r>
      <w:r>
        <w:rPr>
          <w:rFonts w:hint="eastAsia"/>
        </w:rPr>
        <w:t>」が</w:t>
      </w:r>
      <w:r w:rsidR="007B7D66">
        <w:rPr>
          <w:rFonts w:hint="eastAsia"/>
        </w:rPr>
        <w:t>８</w:t>
      </w:r>
      <w:r>
        <w:rPr>
          <w:rFonts w:hint="eastAsia"/>
        </w:rPr>
        <w:t>割台と多くなっている。</w:t>
      </w:r>
    </w:p>
    <w:p w14:paraId="0FA5022F" w14:textId="77777777" w:rsidR="00B77F5B" w:rsidRDefault="00B77F5B">
      <w:pPr>
        <w:overflowPunct w:val="0"/>
        <w:autoSpaceDE w:val="0"/>
        <w:autoSpaceDN w:val="0"/>
        <w:rPr>
          <w:sz w:val="22"/>
          <w:szCs w:val="22"/>
          <w:lang w:val="ja-JP"/>
        </w:rPr>
      </w:pPr>
    </w:p>
    <w:p w14:paraId="58A92459" w14:textId="49B5DCC8" w:rsidR="00B77F5B" w:rsidRDefault="002E1E3A">
      <w:pPr>
        <w:pStyle w:val="af6"/>
      </w:pPr>
      <w:r>
        <w:rPr>
          <w:rFonts w:hint="eastAsia"/>
        </w:rPr>
        <w:t>（</w:t>
      </w:r>
      <w:r w:rsidR="00FC52F0">
        <w:rPr>
          <w:rFonts w:hint="eastAsia"/>
        </w:rPr>
        <w:t>４</w:t>
      </w:r>
      <w:r>
        <w:rPr>
          <w:rFonts w:hint="eastAsia"/>
        </w:rPr>
        <w:t>）診療所と病院の役割分担についての考え</w:t>
      </w:r>
      <w:r w:rsidR="003E152B">
        <w:rPr>
          <w:rFonts w:hint="eastAsia"/>
        </w:rPr>
        <w:t>（p.</w:t>
      </w:r>
      <w:r w:rsidR="003E152B">
        <w:fldChar w:fldCharType="begin"/>
      </w:r>
      <w:r w:rsidR="003E152B">
        <w:instrText xml:space="preserve"> PAGEREF  第3章1（4） \h </w:instrText>
      </w:r>
      <w:r w:rsidR="003E152B">
        <w:fldChar w:fldCharType="separate"/>
      </w:r>
      <w:r w:rsidR="003E152B">
        <w:rPr>
          <w:noProof/>
        </w:rPr>
        <w:t>22</w:t>
      </w:r>
      <w:r w:rsidR="003E152B">
        <w:fldChar w:fldCharType="end"/>
      </w:r>
      <w:r w:rsidR="003E152B">
        <w:rPr>
          <w:rFonts w:hint="eastAsia"/>
        </w:rPr>
        <w:t>）</w:t>
      </w:r>
    </w:p>
    <w:p w14:paraId="6BE4551A" w14:textId="51E3A135" w:rsidR="00B77F5B" w:rsidRDefault="002E1E3A">
      <w:pPr>
        <w:pStyle w:val="a"/>
      </w:pPr>
      <w:r>
        <w:rPr>
          <w:rFonts w:hint="eastAsia"/>
        </w:rPr>
        <w:t>診療所と病院の役割分担についての考えをみると、「どちらかといえば、賛成」が</w:t>
      </w:r>
      <w:r w:rsidR="00F60549">
        <w:rPr>
          <w:rFonts w:hint="eastAsia"/>
        </w:rPr>
        <w:t>60.</w:t>
      </w:r>
      <w:r w:rsidR="007B7D66">
        <w:rPr>
          <w:rFonts w:hint="eastAsia"/>
        </w:rPr>
        <w:t>1</w:t>
      </w:r>
      <w:r>
        <w:rPr>
          <w:rFonts w:hint="eastAsia"/>
        </w:rPr>
        <w:t>％で最も多く、次いで「大いに賛成」（</w:t>
      </w:r>
      <w:r w:rsidR="00F60549">
        <w:rPr>
          <w:rFonts w:hint="eastAsia"/>
        </w:rPr>
        <w:t>29.4</w:t>
      </w:r>
      <w:r>
        <w:rPr>
          <w:rFonts w:hint="eastAsia"/>
        </w:rPr>
        <w:t>％）となっており、これらを合計した『賛成』が</w:t>
      </w:r>
      <w:r w:rsidR="00F60549">
        <w:rPr>
          <w:rFonts w:hint="eastAsia"/>
        </w:rPr>
        <w:t>89.</w:t>
      </w:r>
      <w:r w:rsidR="007B7D66">
        <w:rPr>
          <w:rFonts w:hint="eastAsia"/>
        </w:rPr>
        <w:t>4</w:t>
      </w:r>
      <w:r>
        <w:rPr>
          <w:rFonts w:hint="eastAsia"/>
        </w:rPr>
        <w:t>％となっている。過去の調査と比較すると、『賛成』はいずれも９割近くを占めている。</w:t>
      </w:r>
    </w:p>
    <w:p w14:paraId="31A1C06E" w14:textId="05666848" w:rsidR="00B77F5B" w:rsidRDefault="002E1E3A">
      <w:pPr>
        <w:pStyle w:val="a"/>
      </w:pPr>
      <w:r>
        <w:rPr>
          <w:rFonts w:hint="eastAsia"/>
        </w:rPr>
        <w:t>地域別にみると、『賛成』が</w:t>
      </w:r>
      <w:r w:rsidR="00AE511F">
        <w:rPr>
          <w:rFonts w:hint="eastAsia"/>
        </w:rPr>
        <w:t>約</w:t>
      </w:r>
      <w:r>
        <w:rPr>
          <w:rFonts w:hint="eastAsia"/>
        </w:rPr>
        <w:t>９割</w:t>
      </w:r>
      <w:r w:rsidR="00AE511F">
        <w:rPr>
          <w:rFonts w:hint="eastAsia"/>
        </w:rPr>
        <w:t>の地域がほとんどだが、</w:t>
      </w:r>
      <w:r w:rsidR="007B7D66">
        <w:rPr>
          <w:rFonts w:hint="eastAsia"/>
        </w:rPr>
        <w:t>湖東</w:t>
      </w:r>
      <w:r>
        <w:rPr>
          <w:rFonts w:hint="eastAsia"/>
        </w:rPr>
        <w:t>地域</w:t>
      </w:r>
      <w:r w:rsidR="00AE511F">
        <w:rPr>
          <w:rFonts w:hint="eastAsia"/>
        </w:rPr>
        <w:t>でのみ8</w:t>
      </w:r>
      <w:r w:rsidR="007B7D66">
        <w:rPr>
          <w:rFonts w:hint="eastAsia"/>
        </w:rPr>
        <w:t>4.6</w:t>
      </w:r>
      <w:r>
        <w:rPr>
          <w:rFonts w:hint="eastAsia"/>
        </w:rPr>
        <w:t>％と</w:t>
      </w:r>
      <w:r w:rsidR="00AE511F">
        <w:rPr>
          <w:rFonts w:hint="eastAsia"/>
        </w:rPr>
        <w:t>やや少なくなっている</w:t>
      </w:r>
      <w:r>
        <w:rPr>
          <w:rFonts w:hint="eastAsia"/>
        </w:rPr>
        <w:t>。</w:t>
      </w:r>
    </w:p>
    <w:p w14:paraId="25600AB6" w14:textId="77777777" w:rsidR="00B77F5B" w:rsidRDefault="00B77F5B">
      <w:pPr>
        <w:overflowPunct w:val="0"/>
        <w:autoSpaceDE w:val="0"/>
        <w:autoSpaceDN w:val="0"/>
        <w:rPr>
          <w:sz w:val="22"/>
          <w:szCs w:val="22"/>
          <w:lang w:val="ja-JP"/>
        </w:rPr>
      </w:pPr>
    </w:p>
    <w:p w14:paraId="7087BE48" w14:textId="3223B88A" w:rsidR="00B77F5B" w:rsidRDefault="002E1E3A">
      <w:pPr>
        <w:pStyle w:val="af6"/>
      </w:pPr>
      <w:r>
        <w:rPr>
          <w:rFonts w:hint="eastAsia"/>
        </w:rPr>
        <w:t>（</w:t>
      </w:r>
      <w:r w:rsidR="00FC52F0">
        <w:rPr>
          <w:rFonts w:hint="eastAsia"/>
        </w:rPr>
        <w:t>５</w:t>
      </w:r>
      <w:r>
        <w:rPr>
          <w:rFonts w:hint="eastAsia"/>
        </w:rPr>
        <w:t>）今後充実して欲しい医療分野</w:t>
      </w:r>
      <w:r w:rsidR="003E152B">
        <w:rPr>
          <w:rFonts w:hint="eastAsia"/>
        </w:rPr>
        <w:t>（p.</w:t>
      </w:r>
      <w:r w:rsidR="003E152B">
        <w:fldChar w:fldCharType="begin"/>
      </w:r>
      <w:r w:rsidR="003E152B">
        <w:instrText xml:space="preserve"> PAGEREF  第3章1（5） \h </w:instrText>
      </w:r>
      <w:r w:rsidR="003E152B">
        <w:fldChar w:fldCharType="separate"/>
      </w:r>
      <w:r w:rsidR="003E152B">
        <w:rPr>
          <w:noProof/>
        </w:rPr>
        <w:t>24</w:t>
      </w:r>
      <w:r w:rsidR="003E152B">
        <w:fldChar w:fldCharType="end"/>
      </w:r>
      <w:r w:rsidR="003E152B">
        <w:rPr>
          <w:rFonts w:hint="eastAsia"/>
        </w:rPr>
        <w:t>）</w:t>
      </w:r>
    </w:p>
    <w:p w14:paraId="229BCC04" w14:textId="4487B192" w:rsidR="00B77F5B" w:rsidRDefault="002E1E3A">
      <w:pPr>
        <w:pStyle w:val="a"/>
      </w:pPr>
      <w:r>
        <w:rPr>
          <w:rFonts w:hint="eastAsia"/>
        </w:rPr>
        <w:t>今後充実してほしい医療分野をみると、「がん」が4</w:t>
      </w:r>
      <w:r w:rsidR="00AE511F">
        <w:rPr>
          <w:rFonts w:hint="eastAsia"/>
        </w:rPr>
        <w:t>7.</w:t>
      </w:r>
      <w:r w:rsidR="007B7D66">
        <w:rPr>
          <w:rFonts w:hint="eastAsia"/>
        </w:rPr>
        <w:t>7</w:t>
      </w:r>
      <w:r>
        <w:rPr>
          <w:rFonts w:hint="eastAsia"/>
        </w:rPr>
        <w:t>％で最も多く、次いで「認知症」（</w:t>
      </w:r>
      <w:r w:rsidR="00AE511F">
        <w:rPr>
          <w:rFonts w:hint="eastAsia"/>
        </w:rPr>
        <w:t>33.1</w:t>
      </w:r>
      <w:r>
        <w:rPr>
          <w:rFonts w:hint="eastAsia"/>
        </w:rPr>
        <w:t>％）、「在宅医療」（</w:t>
      </w:r>
      <w:r w:rsidR="00AE511F">
        <w:rPr>
          <w:rFonts w:hint="eastAsia"/>
        </w:rPr>
        <w:t>27.2</w:t>
      </w:r>
      <w:r>
        <w:rPr>
          <w:rFonts w:hint="eastAsia"/>
        </w:rPr>
        <w:t>％）</w:t>
      </w:r>
      <w:r w:rsidR="00AE511F">
        <w:rPr>
          <w:rFonts w:hint="eastAsia"/>
        </w:rPr>
        <w:t>、「救急医療」（24.</w:t>
      </w:r>
      <w:r w:rsidR="007B7D66">
        <w:rPr>
          <w:rFonts w:hint="eastAsia"/>
        </w:rPr>
        <w:t>3</w:t>
      </w:r>
      <w:r w:rsidR="00AE511F">
        <w:rPr>
          <w:rFonts w:hint="eastAsia"/>
        </w:rPr>
        <w:t>％）</w:t>
      </w:r>
      <w:r>
        <w:rPr>
          <w:rFonts w:hint="eastAsia"/>
        </w:rPr>
        <w:t>となっている。過去の調査と比較すると、「</w:t>
      </w:r>
      <w:r w:rsidR="00AE511F">
        <w:rPr>
          <w:rFonts w:hint="eastAsia"/>
        </w:rPr>
        <w:t>感染症」が平成28年度調査、令和元年度調査の6％台から18.</w:t>
      </w:r>
      <w:r w:rsidR="007B7D66">
        <w:rPr>
          <w:rFonts w:hint="eastAsia"/>
        </w:rPr>
        <w:t>2</w:t>
      </w:r>
      <w:r w:rsidR="00AE511F">
        <w:rPr>
          <w:rFonts w:hint="eastAsia"/>
        </w:rPr>
        <w:t>％</w:t>
      </w:r>
      <w:r w:rsidR="00B171EC">
        <w:rPr>
          <w:rFonts w:hint="eastAsia"/>
        </w:rPr>
        <w:t>へと</w:t>
      </w:r>
      <w:r w:rsidR="00AE511F">
        <w:rPr>
          <w:rFonts w:hint="eastAsia"/>
        </w:rPr>
        <w:t>大きく増加している</w:t>
      </w:r>
      <w:r>
        <w:rPr>
          <w:rFonts w:hint="eastAsia"/>
        </w:rPr>
        <w:t>。</w:t>
      </w:r>
    </w:p>
    <w:p w14:paraId="4DEE72AB" w14:textId="77777777" w:rsidR="00B77F5B" w:rsidRDefault="00B77F5B">
      <w:pPr>
        <w:overflowPunct w:val="0"/>
        <w:autoSpaceDE w:val="0"/>
        <w:autoSpaceDN w:val="0"/>
        <w:rPr>
          <w:sz w:val="22"/>
          <w:szCs w:val="22"/>
          <w:lang w:val="ja-JP"/>
        </w:rPr>
      </w:pPr>
    </w:p>
    <w:p w14:paraId="4FB1F352" w14:textId="77777777" w:rsidR="00B77F5B" w:rsidRDefault="00B77F5B">
      <w:pPr>
        <w:overflowPunct w:val="0"/>
        <w:autoSpaceDE w:val="0"/>
        <w:autoSpaceDN w:val="0"/>
        <w:rPr>
          <w:sz w:val="22"/>
          <w:szCs w:val="22"/>
          <w:lang w:val="ja-JP"/>
        </w:rPr>
      </w:pPr>
    </w:p>
    <w:p w14:paraId="78D06B86" w14:textId="77777777" w:rsidR="00B77F5B" w:rsidRDefault="002E1E3A">
      <w:pPr>
        <w:pStyle w:val="afb"/>
        <w:overflowPunct w:val="0"/>
      </w:pPr>
      <w:bookmarkStart w:id="66" w:name="_Toc123810448"/>
      <w:r>
        <w:rPr>
          <w:rFonts w:hint="eastAsia"/>
        </w:rPr>
        <w:t>２．介護に関することについて</w:t>
      </w:r>
      <w:bookmarkEnd w:id="66"/>
    </w:p>
    <w:p w14:paraId="6EB9F29B" w14:textId="77777777" w:rsidR="00B77F5B" w:rsidRDefault="00B77F5B">
      <w:pPr>
        <w:overflowPunct w:val="0"/>
        <w:autoSpaceDE w:val="0"/>
        <w:autoSpaceDN w:val="0"/>
        <w:rPr>
          <w:sz w:val="22"/>
          <w:szCs w:val="22"/>
          <w:lang w:val="ja-JP"/>
        </w:rPr>
      </w:pPr>
    </w:p>
    <w:p w14:paraId="0C094210" w14:textId="524D3542" w:rsidR="006C3D6F" w:rsidRDefault="006C3D6F" w:rsidP="006C3D6F">
      <w:pPr>
        <w:pStyle w:val="af6"/>
      </w:pPr>
      <w:r>
        <w:rPr>
          <w:rFonts w:hint="eastAsia"/>
        </w:rPr>
        <w:t>（１）介護の経験の有無</w:t>
      </w:r>
      <w:r w:rsidR="003E152B">
        <w:rPr>
          <w:rFonts w:hint="eastAsia"/>
        </w:rPr>
        <w:t>（p.</w:t>
      </w:r>
      <w:r w:rsidR="003E152B">
        <w:fldChar w:fldCharType="begin"/>
      </w:r>
      <w:r w:rsidR="003E152B">
        <w:instrText xml:space="preserve"> PAGEREF  第3章2（1） \h </w:instrText>
      </w:r>
      <w:r w:rsidR="003E152B">
        <w:fldChar w:fldCharType="separate"/>
      </w:r>
      <w:r w:rsidR="003E152B">
        <w:rPr>
          <w:noProof/>
        </w:rPr>
        <w:t>25</w:t>
      </w:r>
      <w:r w:rsidR="003E152B">
        <w:fldChar w:fldCharType="end"/>
      </w:r>
      <w:r w:rsidR="003E152B">
        <w:rPr>
          <w:rFonts w:hint="eastAsia"/>
        </w:rPr>
        <w:t>）</w:t>
      </w:r>
    </w:p>
    <w:p w14:paraId="5A3813D9" w14:textId="6D4E6AB7" w:rsidR="006C3D6F" w:rsidRDefault="006011CE" w:rsidP="006C3D6F">
      <w:pPr>
        <w:pStyle w:val="a"/>
      </w:pPr>
      <w:r>
        <w:rPr>
          <w:rFonts w:hint="eastAsia"/>
        </w:rPr>
        <w:t>家族の介護経験の有無をみると、「ある」は39.</w:t>
      </w:r>
      <w:r w:rsidR="007B7D66">
        <w:rPr>
          <w:rFonts w:hint="eastAsia"/>
        </w:rPr>
        <w:t>7</w:t>
      </w:r>
      <w:r>
        <w:rPr>
          <w:rFonts w:hint="eastAsia"/>
        </w:rPr>
        <w:t>％で、「ない」（</w:t>
      </w:r>
      <w:r w:rsidR="007B7D66">
        <w:rPr>
          <w:rFonts w:hint="eastAsia"/>
        </w:rPr>
        <w:t>60.0</w:t>
      </w:r>
      <w:r>
        <w:rPr>
          <w:rFonts w:hint="eastAsia"/>
        </w:rPr>
        <w:t>％）の方が多数を占めている</w:t>
      </w:r>
      <w:r w:rsidR="006C3D6F">
        <w:rPr>
          <w:rFonts w:hint="eastAsia"/>
        </w:rPr>
        <w:t>。</w:t>
      </w:r>
    </w:p>
    <w:p w14:paraId="345E5E96" w14:textId="61A5174F" w:rsidR="006C3D6F" w:rsidRDefault="006011CE" w:rsidP="006C3D6F">
      <w:pPr>
        <w:pStyle w:val="a"/>
      </w:pPr>
      <w:r>
        <w:rPr>
          <w:rFonts w:hint="eastAsia"/>
        </w:rPr>
        <w:t>性別</w:t>
      </w:r>
      <w:r w:rsidR="006C3D6F">
        <w:rPr>
          <w:rFonts w:hint="eastAsia"/>
        </w:rPr>
        <w:t>にみると、</w:t>
      </w:r>
      <w:r>
        <w:rPr>
          <w:rFonts w:hint="eastAsia"/>
        </w:rPr>
        <w:t>「ある」は女性（4</w:t>
      </w:r>
      <w:r w:rsidR="007B7D66">
        <w:rPr>
          <w:rFonts w:hint="eastAsia"/>
        </w:rPr>
        <w:t>2.6</w:t>
      </w:r>
      <w:r>
        <w:rPr>
          <w:rFonts w:hint="eastAsia"/>
        </w:rPr>
        <w:t>％）が男性（35.</w:t>
      </w:r>
      <w:r w:rsidR="007B7D66">
        <w:rPr>
          <w:rFonts w:hint="eastAsia"/>
        </w:rPr>
        <w:t>9</w:t>
      </w:r>
      <w:r>
        <w:rPr>
          <w:rFonts w:hint="eastAsia"/>
        </w:rPr>
        <w:t>％）に比べて多い</w:t>
      </w:r>
      <w:r w:rsidR="006C3D6F">
        <w:rPr>
          <w:rFonts w:hint="eastAsia"/>
        </w:rPr>
        <w:t>。</w:t>
      </w:r>
    </w:p>
    <w:p w14:paraId="54ECDC45" w14:textId="791E4274" w:rsidR="006011CE" w:rsidRDefault="006011CE" w:rsidP="006C3D6F">
      <w:pPr>
        <w:pStyle w:val="a"/>
      </w:pPr>
      <w:r>
        <w:rPr>
          <w:rFonts w:hint="eastAsia"/>
        </w:rPr>
        <w:lastRenderedPageBreak/>
        <w:t>年齢別にみると、「ある」は60歳代までは年齢層が高いほど</w:t>
      </w:r>
      <w:r w:rsidR="007B7D66">
        <w:rPr>
          <w:rFonts w:hint="eastAsia"/>
        </w:rPr>
        <w:t>多く</w:t>
      </w:r>
      <w:r>
        <w:rPr>
          <w:rFonts w:hint="eastAsia"/>
        </w:rPr>
        <w:t>なっており、60～69歳では57.</w:t>
      </w:r>
      <w:r w:rsidR="007B7D66">
        <w:rPr>
          <w:rFonts w:hint="eastAsia"/>
        </w:rPr>
        <w:t>4</w:t>
      </w:r>
      <w:r>
        <w:rPr>
          <w:rFonts w:hint="eastAsia"/>
        </w:rPr>
        <w:t>％を占めている。</w:t>
      </w:r>
    </w:p>
    <w:p w14:paraId="235F6E1F" w14:textId="77777777" w:rsidR="006C3D6F" w:rsidRDefault="006C3D6F" w:rsidP="006C3D6F">
      <w:pPr>
        <w:overflowPunct w:val="0"/>
        <w:autoSpaceDE w:val="0"/>
        <w:autoSpaceDN w:val="0"/>
        <w:rPr>
          <w:sz w:val="22"/>
          <w:szCs w:val="22"/>
          <w:lang w:val="ja-JP"/>
        </w:rPr>
      </w:pPr>
    </w:p>
    <w:p w14:paraId="1F1055A2" w14:textId="53D5C7D8" w:rsidR="006C3D6F" w:rsidRDefault="006C3D6F" w:rsidP="006C3D6F">
      <w:pPr>
        <w:pStyle w:val="af6"/>
      </w:pPr>
      <w:r>
        <w:rPr>
          <w:rFonts w:hint="eastAsia"/>
        </w:rPr>
        <w:t>（２）</w:t>
      </w:r>
      <w:r w:rsidR="006011CE">
        <w:rPr>
          <w:rFonts w:hint="eastAsia"/>
        </w:rPr>
        <w:t>介護について困ったこと</w:t>
      </w:r>
      <w:r w:rsidR="003E152B">
        <w:rPr>
          <w:rFonts w:hint="eastAsia"/>
        </w:rPr>
        <w:t>（p.</w:t>
      </w:r>
      <w:r w:rsidR="003E152B">
        <w:fldChar w:fldCharType="begin"/>
      </w:r>
      <w:r w:rsidR="003E152B">
        <w:instrText xml:space="preserve"> PAGEREF  第3章2（2） \h </w:instrText>
      </w:r>
      <w:r w:rsidR="003E152B">
        <w:fldChar w:fldCharType="separate"/>
      </w:r>
      <w:r w:rsidR="003E152B">
        <w:rPr>
          <w:noProof/>
        </w:rPr>
        <w:t>27</w:t>
      </w:r>
      <w:r w:rsidR="003E152B">
        <w:fldChar w:fldCharType="end"/>
      </w:r>
      <w:r w:rsidR="003E152B">
        <w:rPr>
          <w:rFonts w:hint="eastAsia"/>
        </w:rPr>
        <w:t>）</w:t>
      </w:r>
    </w:p>
    <w:p w14:paraId="50B1EE6F" w14:textId="18BB81E4" w:rsidR="006C3D6F" w:rsidRDefault="006011CE" w:rsidP="006C3D6F">
      <w:pPr>
        <w:pStyle w:val="a"/>
      </w:pPr>
      <w:r>
        <w:rPr>
          <w:rFonts w:hint="eastAsia"/>
        </w:rPr>
        <w:t>介護経験のある方</w:t>
      </w:r>
      <w:r w:rsidR="006C3D6F">
        <w:rPr>
          <w:rFonts w:hint="eastAsia"/>
        </w:rPr>
        <w:t>について、</w:t>
      </w:r>
      <w:r>
        <w:rPr>
          <w:rFonts w:hint="eastAsia"/>
        </w:rPr>
        <w:t>介護について困ったこと</w:t>
      </w:r>
      <w:r w:rsidR="006C3D6F">
        <w:rPr>
          <w:rFonts w:hint="eastAsia"/>
        </w:rPr>
        <w:t>をみると、「</w:t>
      </w:r>
      <w:r>
        <w:rPr>
          <w:rFonts w:hint="eastAsia"/>
        </w:rPr>
        <w:t>自分の精神的な負担</w:t>
      </w:r>
      <w:r w:rsidR="006C3D6F">
        <w:rPr>
          <w:rFonts w:hint="eastAsia"/>
        </w:rPr>
        <w:t>」が</w:t>
      </w:r>
      <w:r>
        <w:rPr>
          <w:rFonts w:hint="eastAsia"/>
        </w:rPr>
        <w:t>66.</w:t>
      </w:r>
      <w:r w:rsidR="007B7D66">
        <w:rPr>
          <w:rFonts w:hint="eastAsia"/>
        </w:rPr>
        <w:t>2</w:t>
      </w:r>
      <w:r w:rsidR="006C3D6F">
        <w:rPr>
          <w:rFonts w:hint="eastAsia"/>
        </w:rPr>
        <w:t>％で最も多く、次いで「自分の</w:t>
      </w:r>
      <w:r>
        <w:rPr>
          <w:rFonts w:hint="eastAsia"/>
        </w:rPr>
        <w:t>身体的な負担</w:t>
      </w:r>
      <w:r w:rsidR="006C3D6F">
        <w:rPr>
          <w:rFonts w:hint="eastAsia"/>
        </w:rPr>
        <w:t>」（</w:t>
      </w:r>
      <w:r>
        <w:rPr>
          <w:rFonts w:hint="eastAsia"/>
        </w:rPr>
        <w:t>55.</w:t>
      </w:r>
      <w:r w:rsidR="007B7D66">
        <w:rPr>
          <w:rFonts w:hint="eastAsia"/>
        </w:rPr>
        <w:t>1</w:t>
      </w:r>
      <w:r w:rsidR="006C3D6F">
        <w:rPr>
          <w:rFonts w:hint="eastAsia"/>
        </w:rPr>
        <w:t>％）、「</w:t>
      </w:r>
      <w:r>
        <w:rPr>
          <w:rFonts w:hint="eastAsia"/>
        </w:rPr>
        <w:t>自分の仕事への影響</w:t>
      </w:r>
      <w:r w:rsidR="006C3D6F">
        <w:rPr>
          <w:rFonts w:hint="eastAsia"/>
        </w:rPr>
        <w:t>」（</w:t>
      </w:r>
      <w:r>
        <w:rPr>
          <w:rFonts w:hint="eastAsia"/>
        </w:rPr>
        <w:t>4</w:t>
      </w:r>
      <w:r w:rsidR="007B7D66">
        <w:rPr>
          <w:rFonts w:hint="eastAsia"/>
        </w:rPr>
        <w:t>3.3</w:t>
      </w:r>
      <w:r w:rsidR="006C3D6F">
        <w:rPr>
          <w:rFonts w:hint="eastAsia"/>
        </w:rPr>
        <w:t>％）となっている。</w:t>
      </w:r>
    </w:p>
    <w:p w14:paraId="5514F635" w14:textId="77777777" w:rsidR="006C3D6F" w:rsidRDefault="006C3D6F" w:rsidP="006C3D6F">
      <w:pPr>
        <w:overflowPunct w:val="0"/>
        <w:autoSpaceDE w:val="0"/>
        <w:autoSpaceDN w:val="0"/>
        <w:rPr>
          <w:sz w:val="22"/>
          <w:szCs w:val="22"/>
          <w:lang w:val="ja-JP"/>
        </w:rPr>
      </w:pPr>
    </w:p>
    <w:p w14:paraId="20363FF3" w14:textId="360BE1A8" w:rsidR="006C3D6F" w:rsidRDefault="006C3D6F" w:rsidP="006C3D6F">
      <w:pPr>
        <w:pStyle w:val="af6"/>
      </w:pPr>
      <w:r>
        <w:rPr>
          <w:rFonts w:hint="eastAsia"/>
        </w:rPr>
        <w:t>（３）</w:t>
      </w:r>
      <w:r w:rsidR="006011CE">
        <w:rPr>
          <w:rFonts w:hint="eastAsia"/>
        </w:rPr>
        <w:t>介護について不安に思うこと</w:t>
      </w:r>
      <w:r w:rsidR="003E152B">
        <w:rPr>
          <w:rFonts w:hint="eastAsia"/>
        </w:rPr>
        <w:t>（p.</w:t>
      </w:r>
      <w:r w:rsidR="003E152B">
        <w:fldChar w:fldCharType="begin"/>
      </w:r>
      <w:r w:rsidR="003E152B">
        <w:instrText xml:space="preserve"> PAGEREF  第3章2（3） \h </w:instrText>
      </w:r>
      <w:r w:rsidR="003E152B">
        <w:fldChar w:fldCharType="separate"/>
      </w:r>
      <w:r w:rsidR="003E152B">
        <w:rPr>
          <w:noProof/>
        </w:rPr>
        <w:t>28</w:t>
      </w:r>
      <w:r w:rsidR="003E152B">
        <w:fldChar w:fldCharType="end"/>
      </w:r>
      <w:r w:rsidR="003E152B">
        <w:rPr>
          <w:rFonts w:hint="eastAsia"/>
        </w:rPr>
        <w:t>）</w:t>
      </w:r>
    </w:p>
    <w:p w14:paraId="5C4007F2" w14:textId="05AD123F" w:rsidR="006C3D6F" w:rsidRDefault="006011CE" w:rsidP="006C3D6F">
      <w:pPr>
        <w:pStyle w:val="a"/>
      </w:pPr>
      <w:r>
        <w:rPr>
          <w:rFonts w:hint="eastAsia"/>
        </w:rPr>
        <w:t>介護経験のない方について、介護について不安に思うことをみると、「経済的な問題」が72.</w:t>
      </w:r>
      <w:r w:rsidR="007B7D66">
        <w:rPr>
          <w:rFonts w:hint="eastAsia"/>
        </w:rPr>
        <w:t>7</w:t>
      </w:r>
      <w:r>
        <w:rPr>
          <w:rFonts w:hint="eastAsia"/>
        </w:rPr>
        <w:t>％で最も多く、次いで「自分の精神的な負担」（72.6％）、「自分の身体的な負担」（65.9％）となっている</w:t>
      </w:r>
      <w:r w:rsidR="006C3D6F">
        <w:rPr>
          <w:rFonts w:hint="eastAsia"/>
        </w:rPr>
        <w:t>。</w:t>
      </w:r>
    </w:p>
    <w:p w14:paraId="2D2C23C9" w14:textId="77777777" w:rsidR="006011CE" w:rsidRDefault="006011CE" w:rsidP="006011CE">
      <w:pPr>
        <w:pStyle w:val="a"/>
        <w:numPr>
          <w:ilvl w:val="0"/>
          <w:numId w:val="0"/>
        </w:numPr>
      </w:pPr>
    </w:p>
    <w:p w14:paraId="6E9D191F" w14:textId="214E4DAC" w:rsidR="00B77F5B" w:rsidRDefault="002E1E3A">
      <w:pPr>
        <w:pStyle w:val="af6"/>
      </w:pPr>
      <w:r>
        <w:rPr>
          <w:rFonts w:hint="eastAsia"/>
        </w:rPr>
        <w:t>（</w:t>
      </w:r>
      <w:r w:rsidR="006C3D6F">
        <w:rPr>
          <w:rFonts w:hint="eastAsia"/>
        </w:rPr>
        <w:t>４</w:t>
      </w:r>
      <w:r>
        <w:rPr>
          <w:rFonts w:hint="eastAsia"/>
        </w:rPr>
        <w:t>）高齢期の生活の不安</w:t>
      </w:r>
      <w:r w:rsidR="003E152B">
        <w:rPr>
          <w:rFonts w:hint="eastAsia"/>
        </w:rPr>
        <w:t>（p.</w:t>
      </w:r>
      <w:r w:rsidR="003E152B">
        <w:fldChar w:fldCharType="begin"/>
      </w:r>
      <w:r w:rsidR="003E152B">
        <w:instrText xml:space="preserve"> PAGEREF  第3章2（4） \h </w:instrText>
      </w:r>
      <w:r w:rsidR="003E152B">
        <w:fldChar w:fldCharType="separate"/>
      </w:r>
      <w:r w:rsidR="003E152B">
        <w:rPr>
          <w:noProof/>
        </w:rPr>
        <w:t>29</w:t>
      </w:r>
      <w:r w:rsidR="003E152B">
        <w:fldChar w:fldCharType="end"/>
      </w:r>
      <w:r w:rsidR="003E152B">
        <w:rPr>
          <w:rFonts w:hint="eastAsia"/>
        </w:rPr>
        <w:t>）</w:t>
      </w:r>
    </w:p>
    <w:p w14:paraId="1BD99AFF" w14:textId="394B49C5" w:rsidR="00B77F5B" w:rsidRDefault="002E1E3A">
      <w:pPr>
        <w:pStyle w:val="a"/>
      </w:pPr>
      <w:r>
        <w:rPr>
          <w:rFonts w:hint="eastAsia"/>
        </w:rPr>
        <w:t>高齢期の生活の不安をみると、「多少感じている」が4</w:t>
      </w:r>
      <w:r w:rsidR="00487DCB">
        <w:rPr>
          <w:rFonts w:hint="eastAsia"/>
        </w:rPr>
        <w:t>5.</w:t>
      </w:r>
      <w:r w:rsidR="007B7D66">
        <w:rPr>
          <w:rFonts w:hint="eastAsia"/>
        </w:rPr>
        <w:t>9</w:t>
      </w:r>
      <w:r>
        <w:rPr>
          <w:rFonts w:hint="eastAsia"/>
        </w:rPr>
        <w:t>％で最も多く、次いで「大いに感じている」（</w:t>
      </w:r>
      <w:r w:rsidR="00487DCB">
        <w:rPr>
          <w:rFonts w:hint="eastAsia"/>
        </w:rPr>
        <w:t>43.</w:t>
      </w:r>
      <w:r w:rsidR="007B7D66">
        <w:rPr>
          <w:rFonts w:hint="eastAsia"/>
        </w:rPr>
        <w:t>1</w:t>
      </w:r>
      <w:r>
        <w:rPr>
          <w:rFonts w:hint="eastAsia"/>
        </w:rPr>
        <w:t>％）となっており、これらを合計した『不安あり』が8</w:t>
      </w:r>
      <w:r w:rsidR="00487DCB">
        <w:rPr>
          <w:rFonts w:hint="eastAsia"/>
        </w:rPr>
        <w:t>9.</w:t>
      </w:r>
      <w:r w:rsidR="007B7D66">
        <w:rPr>
          <w:rFonts w:hint="eastAsia"/>
        </w:rPr>
        <w:t>0</w:t>
      </w:r>
      <w:r>
        <w:rPr>
          <w:rFonts w:hint="eastAsia"/>
        </w:rPr>
        <w:t>％となっている。過去の調査と比較すると、『不安あり』は増加傾向がみられる。</w:t>
      </w:r>
    </w:p>
    <w:p w14:paraId="061BEF4C" w14:textId="67554187" w:rsidR="00B77F5B" w:rsidRDefault="00F5675A">
      <w:pPr>
        <w:pStyle w:val="a"/>
      </w:pPr>
      <w:r>
        <w:rPr>
          <w:rFonts w:hint="eastAsia"/>
        </w:rPr>
        <w:t>家族構成別</w:t>
      </w:r>
      <w:r w:rsidR="002E1E3A">
        <w:rPr>
          <w:rFonts w:hint="eastAsia"/>
        </w:rPr>
        <w:t>にみると、『不安あり』は</w:t>
      </w:r>
      <w:r>
        <w:rPr>
          <w:rFonts w:hint="eastAsia"/>
        </w:rPr>
        <w:t>いずれの世帯でも９割</w:t>
      </w:r>
      <w:r w:rsidR="007B7D66">
        <w:rPr>
          <w:rFonts w:hint="eastAsia"/>
        </w:rPr>
        <w:t>弱</w:t>
      </w:r>
      <w:r>
        <w:rPr>
          <w:rFonts w:hint="eastAsia"/>
        </w:rPr>
        <w:t>だが、単身世帯で「大いに感じている」が</w:t>
      </w:r>
      <w:r w:rsidR="007B7D66">
        <w:rPr>
          <w:rFonts w:hint="eastAsia"/>
        </w:rPr>
        <w:t>50.9</w:t>
      </w:r>
      <w:r>
        <w:rPr>
          <w:rFonts w:hint="eastAsia"/>
        </w:rPr>
        <w:t>％と多くなっている</w:t>
      </w:r>
      <w:r w:rsidR="002E1E3A">
        <w:rPr>
          <w:rFonts w:hint="eastAsia"/>
        </w:rPr>
        <w:t>。</w:t>
      </w:r>
    </w:p>
    <w:p w14:paraId="78B7F519" w14:textId="77777777" w:rsidR="00B77F5B" w:rsidRDefault="00B77F5B">
      <w:pPr>
        <w:overflowPunct w:val="0"/>
        <w:autoSpaceDE w:val="0"/>
        <w:autoSpaceDN w:val="0"/>
        <w:rPr>
          <w:sz w:val="22"/>
          <w:szCs w:val="22"/>
          <w:lang w:val="ja-JP"/>
        </w:rPr>
      </w:pPr>
    </w:p>
    <w:p w14:paraId="4442ACA7" w14:textId="1095A626" w:rsidR="00B77F5B" w:rsidRDefault="002E1E3A">
      <w:pPr>
        <w:pStyle w:val="af6"/>
      </w:pPr>
      <w:r>
        <w:rPr>
          <w:rFonts w:hint="eastAsia"/>
        </w:rPr>
        <w:t>（</w:t>
      </w:r>
      <w:r w:rsidR="006C3D6F">
        <w:rPr>
          <w:rFonts w:hint="eastAsia"/>
        </w:rPr>
        <w:t>５</w:t>
      </w:r>
      <w:r>
        <w:rPr>
          <w:rFonts w:hint="eastAsia"/>
        </w:rPr>
        <w:t>）高齢期の生活の不安の内容</w:t>
      </w:r>
      <w:r w:rsidR="003E152B">
        <w:rPr>
          <w:rFonts w:hint="eastAsia"/>
        </w:rPr>
        <w:t>（p.</w:t>
      </w:r>
      <w:r w:rsidR="003E152B">
        <w:fldChar w:fldCharType="begin"/>
      </w:r>
      <w:r w:rsidR="003E152B">
        <w:instrText xml:space="preserve"> PAGEREF  第3章2（5） \h </w:instrText>
      </w:r>
      <w:r w:rsidR="003E152B">
        <w:fldChar w:fldCharType="separate"/>
      </w:r>
      <w:r w:rsidR="003E152B">
        <w:rPr>
          <w:noProof/>
        </w:rPr>
        <w:t>32</w:t>
      </w:r>
      <w:r w:rsidR="003E152B">
        <w:fldChar w:fldCharType="end"/>
      </w:r>
      <w:r w:rsidR="003E152B">
        <w:rPr>
          <w:rFonts w:hint="eastAsia"/>
        </w:rPr>
        <w:t>）</w:t>
      </w:r>
    </w:p>
    <w:p w14:paraId="4CE66426" w14:textId="1CBEB0EC" w:rsidR="00B77F5B" w:rsidRDefault="002E1E3A" w:rsidP="00F5675A">
      <w:pPr>
        <w:pStyle w:val="a"/>
        <w:tabs>
          <w:tab w:val="clear" w:pos="1055"/>
        </w:tabs>
      </w:pPr>
      <w:r>
        <w:rPr>
          <w:rFonts w:hint="eastAsia"/>
        </w:rPr>
        <w:t>高齢期の生活に不安を感じている人について、不安の内容をみると、「</w:t>
      </w:r>
      <w:r w:rsidR="00F5675A">
        <w:rPr>
          <w:rFonts w:hint="eastAsia"/>
        </w:rPr>
        <w:t>自分の健康</w:t>
      </w:r>
      <w:r>
        <w:rPr>
          <w:rFonts w:hint="eastAsia"/>
        </w:rPr>
        <w:t>」が</w:t>
      </w:r>
      <w:r w:rsidR="00F5675A">
        <w:rPr>
          <w:rFonts w:hint="eastAsia"/>
        </w:rPr>
        <w:t>83.</w:t>
      </w:r>
      <w:r w:rsidR="007B7D66">
        <w:rPr>
          <w:rFonts w:hint="eastAsia"/>
        </w:rPr>
        <w:t>4</w:t>
      </w:r>
      <w:r>
        <w:rPr>
          <w:rFonts w:hint="eastAsia"/>
        </w:rPr>
        <w:t>％で最も多く、次いで「</w:t>
      </w:r>
      <w:r w:rsidR="00F5675A">
        <w:rPr>
          <w:rFonts w:hint="eastAsia"/>
        </w:rPr>
        <w:t>年金・介護・医療など社会保障</w:t>
      </w:r>
      <w:r>
        <w:rPr>
          <w:rFonts w:hint="eastAsia"/>
        </w:rPr>
        <w:t>」（74.</w:t>
      </w:r>
      <w:r w:rsidR="007B7D66">
        <w:rPr>
          <w:rFonts w:hint="eastAsia"/>
        </w:rPr>
        <w:t>8</w:t>
      </w:r>
      <w:r>
        <w:rPr>
          <w:rFonts w:hint="eastAsia"/>
        </w:rPr>
        <w:t>％）、「税金や社会保険料の負担」（</w:t>
      </w:r>
      <w:r w:rsidR="00F5675A">
        <w:rPr>
          <w:rFonts w:hint="eastAsia"/>
        </w:rPr>
        <w:t>56.0</w:t>
      </w:r>
      <w:r>
        <w:rPr>
          <w:rFonts w:hint="eastAsia"/>
        </w:rPr>
        <w:t>％）となっている。過去の調査と比較すると、</w:t>
      </w:r>
      <w:r w:rsidR="00F5675A">
        <w:rPr>
          <w:rFonts w:hint="eastAsia"/>
        </w:rPr>
        <w:t>令和元年度調査から「自分の健康」が9.</w:t>
      </w:r>
      <w:r w:rsidR="007B7D66">
        <w:rPr>
          <w:rFonts w:hint="eastAsia"/>
        </w:rPr>
        <w:t>2</w:t>
      </w:r>
      <w:r w:rsidR="00F5675A">
        <w:rPr>
          <w:rFonts w:hint="eastAsia"/>
        </w:rPr>
        <w:t>ポイント増加し、</w:t>
      </w:r>
      <w:r>
        <w:rPr>
          <w:rFonts w:hint="eastAsia"/>
        </w:rPr>
        <w:t>「年金・介護・医療など社会保障」が</w:t>
      </w:r>
      <w:r w:rsidR="00F5675A">
        <w:rPr>
          <w:rFonts w:hint="eastAsia"/>
        </w:rPr>
        <w:t>6.</w:t>
      </w:r>
      <w:r w:rsidR="007B7D66">
        <w:rPr>
          <w:rFonts w:hint="eastAsia"/>
        </w:rPr>
        <w:t>7</w:t>
      </w:r>
      <w:r>
        <w:rPr>
          <w:rFonts w:hint="eastAsia"/>
        </w:rPr>
        <w:t>ポイント</w:t>
      </w:r>
      <w:r w:rsidR="00F5675A">
        <w:rPr>
          <w:rFonts w:hint="eastAsia"/>
        </w:rPr>
        <w:t>減少</w:t>
      </w:r>
      <w:r>
        <w:rPr>
          <w:rFonts w:hint="eastAsia"/>
        </w:rPr>
        <w:t>している。</w:t>
      </w:r>
    </w:p>
    <w:p w14:paraId="3D9CEBB5" w14:textId="77777777" w:rsidR="00B77F5B" w:rsidRDefault="00B77F5B">
      <w:pPr>
        <w:overflowPunct w:val="0"/>
        <w:autoSpaceDE w:val="0"/>
        <w:autoSpaceDN w:val="0"/>
        <w:rPr>
          <w:sz w:val="22"/>
          <w:szCs w:val="22"/>
          <w:lang w:val="ja-JP"/>
        </w:rPr>
      </w:pPr>
    </w:p>
    <w:p w14:paraId="480B59CB" w14:textId="33AABD28" w:rsidR="00B77F5B" w:rsidRDefault="002E1E3A">
      <w:pPr>
        <w:pStyle w:val="af6"/>
      </w:pPr>
      <w:r>
        <w:rPr>
          <w:rFonts w:hint="eastAsia"/>
        </w:rPr>
        <w:t>（</w:t>
      </w:r>
      <w:r w:rsidR="006C3D6F">
        <w:rPr>
          <w:rFonts w:hint="eastAsia"/>
        </w:rPr>
        <w:t>６</w:t>
      </w:r>
      <w:r>
        <w:rPr>
          <w:rFonts w:hint="eastAsia"/>
        </w:rPr>
        <w:t>）将来介護が必要になったときに介護を受けたい場所</w:t>
      </w:r>
      <w:r w:rsidR="003E152B">
        <w:rPr>
          <w:rFonts w:hint="eastAsia"/>
        </w:rPr>
        <w:t>（p.</w:t>
      </w:r>
      <w:r w:rsidR="003E152B">
        <w:fldChar w:fldCharType="begin"/>
      </w:r>
      <w:r w:rsidR="003E152B">
        <w:instrText xml:space="preserve"> PAGEREF  第3章2（6） \h </w:instrText>
      </w:r>
      <w:r w:rsidR="003E152B">
        <w:fldChar w:fldCharType="separate"/>
      </w:r>
      <w:r w:rsidR="003E152B">
        <w:rPr>
          <w:noProof/>
        </w:rPr>
        <w:t>33</w:t>
      </w:r>
      <w:r w:rsidR="003E152B">
        <w:fldChar w:fldCharType="end"/>
      </w:r>
      <w:r w:rsidR="003E152B">
        <w:rPr>
          <w:rFonts w:hint="eastAsia"/>
        </w:rPr>
        <w:t>）</w:t>
      </w:r>
    </w:p>
    <w:p w14:paraId="76808ED2" w14:textId="02C38F48" w:rsidR="00B77F5B" w:rsidRDefault="002E1E3A">
      <w:pPr>
        <w:pStyle w:val="a"/>
      </w:pPr>
      <w:r>
        <w:rPr>
          <w:rFonts w:hint="eastAsia"/>
        </w:rPr>
        <w:t>将来介護が必要になった時に介護を受けたい場所をみると、「自宅で介護してほしい」が</w:t>
      </w:r>
      <w:r w:rsidR="001A59A4">
        <w:rPr>
          <w:rFonts w:hint="eastAsia"/>
        </w:rPr>
        <w:t>26.</w:t>
      </w:r>
      <w:r w:rsidR="00CF1448">
        <w:rPr>
          <w:rFonts w:hint="eastAsia"/>
        </w:rPr>
        <w:t>3</w:t>
      </w:r>
      <w:r>
        <w:rPr>
          <w:rFonts w:hint="eastAsia"/>
        </w:rPr>
        <w:t>％で最も多く、次いで「見守りや介護サービスが受けられる高齢者住宅を利用したい」（</w:t>
      </w:r>
      <w:r w:rsidR="001A59A4">
        <w:rPr>
          <w:rFonts w:hint="eastAsia"/>
        </w:rPr>
        <w:t>19.</w:t>
      </w:r>
      <w:r w:rsidR="00CF1448">
        <w:rPr>
          <w:rFonts w:hint="eastAsia"/>
        </w:rPr>
        <w:t>9</w:t>
      </w:r>
      <w:r>
        <w:rPr>
          <w:rFonts w:hint="eastAsia"/>
        </w:rPr>
        <w:t>％）、「特別養護老人ホームなどの施設に入所したい」（1</w:t>
      </w:r>
      <w:r w:rsidR="001A59A4">
        <w:rPr>
          <w:rFonts w:hint="eastAsia"/>
        </w:rPr>
        <w:t>5.</w:t>
      </w:r>
      <w:r w:rsidR="00CF1448">
        <w:rPr>
          <w:rFonts w:hint="eastAsia"/>
        </w:rPr>
        <w:t>8</w:t>
      </w:r>
      <w:r>
        <w:rPr>
          <w:rFonts w:hint="eastAsia"/>
        </w:rPr>
        <w:t>％）となっている。</w:t>
      </w:r>
    </w:p>
    <w:p w14:paraId="3CF3F278" w14:textId="18CF2841" w:rsidR="00B77F5B" w:rsidRDefault="002E1E3A">
      <w:pPr>
        <w:pStyle w:val="a"/>
      </w:pPr>
      <w:r>
        <w:rPr>
          <w:rFonts w:hint="eastAsia"/>
        </w:rPr>
        <w:t>介護を受けたい場所を『自宅等』、『居住系サービス』</w:t>
      </w:r>
      <w:r w:rsidR="00CF3AA1">
        <w:rPr>
          <w:rFonts w:hint="eastAsia"/>
        </w:rPr>
        <w:t>、『</w:t>
      </w:r>
      <w:r>
        <w:rPr>
          <w:rFonts w:hint="eastAsia"/>
        </w:rPr>
        <w:t>医療機関</w:t>
      </w:r>
      <w:r w:rsidR="00CF3AA1">
        <w:rPr>
          <w:rFonts w:hint="eastAsia"/>
        </w:rPr>
        <w:t>』</w:t>
      </w:r>
      <w:r>
        <w:rPr>
          <w:rFonts w:hint="eastAsia"/>
        </w:rPr>
        <w:t>に区分し、過去の調査</w:t>
      </w:r>
      <w:r w:rsidR="00CF3AA1">
        <w:rPr>
          <w:rFonts w:hint="eastAsia"/>
        </w:rPr>
        <w:t>と比較すると、</w:t>
      </w:r>
      <w:r w:rsidR="001A59A4" w:rsidRPr="001A59A4">
        <w:rPr>
          <w:rFonts w:hint="eastAsia"/>
        </w:rPr>
        <w:t>平成28年度調査から令和元年度調査にかけて『居住系サービス』が大きく増加したが、今回調査でも令和元年度調査と同等となっている。『自宅等』は減少傾向</w:t>
      </w:r>
      <w:r>
        <w:rPr>
          <w:rFonts w:hint="eastAsia"/>
        </w:rPr>
        <w:t>。</w:t>
      </w:r>
    </w:p>
    <w:p w14:paraId="75A9B9E3" w14:textId="48317888" w:rsidR="00B77F5B" w:rsidRDefault="002E1E3A">
      <w:pPr>
        <w:pStyle w:val="a"/>
      </w:pPr>
      <w:r>
        <w:rPr>
          <w:rFonts w:hint="eastAsia"/>
        </w:rPr>
        <w:t>性別にみると、男性</w:t>
      </w:r>
      <w:r w:rsidR="001A59A4">
        <w:rPr>
          <w:rFonts w:hint="eastAsia"/>
        </w:rPr>
        <w:t>は</w:t>
      </w:r>
      <w:r>
        <w:rPr>
          <w:rFonts w:hint="eastAsia"/>
        </w:rPr>
        <w:t>「自宅で介護してほしい」が最も多くなっているが、女性では「見守りや介護サービスが受けられる高齢者住宅を利用したい」</w:t>
      </w:r>
      <w:r w:rsidR="001A59A4">
        <w:rPr>
          <w:rFonts w:hint="eastAsia"/>
        </w:rPr>
        <w:t>が最も多い</w:t>
      </w:r>
      <w:r>
        <w:rPr>
          <w:rFonts w:hint="eastAsia"/>
        </w:rPr>
        <w:t>。</w:t>
      </w:r>
    </w:p>
    <w:p w14:paraId="0B4D2092" w14:textId="47618A7E" w:rsidR="00B77F5B" w:rsidRDefault="002E1E3A">
      <w:pPr>
        <w:pStyle w:val="a"/>
      </w:pPr>
      <w:r>
        <w:rPr>
          <w:rFonts w:hint="eastAsia"/>
        </w:rPr>
        <w:t>年齢別にみると、50歳未満では「見守りや介護サービスが受けられる高齢者住宅を利用したい」</w:t>
      </w:r>
      <w:r w:rsidR="001A59A4">
        <w:rPr>
          <w:rFonts w:hint="eastAsia"/>
        </w:rPr>
        <w:t>が最も多く</w:t>
      </w:r>
      <w:r>
        <w:rPr>
          <w:rFonts w:hint="eastAsia"/>
        </w:rPr>
        <w:t>、50歳以上では「自宅で介護してほしい」が最も多くなっている。</w:t>
      </w:r>
    </w:p>
    <w:p w14:paraId="12B0B008" w14:textId="77777777" w:rsidR="006C3D6F" w:rsidRDefault="006C3D6F" w:rsidP="001A59A4">
      <w:pPr>
        <w:pStyle w:val="a"/>
        <w:numPr>
          <w:ilvl w:val="0"/>
          <w:numId w:val="0"/>
        </w:numPr>
      </w:pPr>
    </w:p>
    <w:p w14:paraId="487A81C3" w14:textId="088ECCC6" w:rsidR="00B77F5B" w:rsidRDefault="006C3D6F">
      <w:pPr>
        <w:pStyle w:val="af6"/>
      </w:pPr>
      <w:r>
        <w:rPr>
          <w:rFonts w:hint="eastAsia"/>
        </w:rPr>
        <w:t>（７）</w:t>
      </w:r>
      <w:r w:rsidR="002E1E3A">
        <w:rPr>
          <w:rFonts w:hint="eastAsia"/>
        </w:rPr>
        <w:t>介護保険サービス</w:t>
      </w:r>
      <w:r w:rsidR="00E06F3B">
        <w:rPr>
          <w:rFonts w:hint="eastAsia"/>
        </w:rPr>
        <w:t>について</w:t>
      </w:r>
      <w:r w:rsidR="002E1E3A">
        <w:rPr>
          <w:rFonts w:hint="eastAsia"/>
        </w:rPr>
        <w:t>力を入れるべきこと</w:t>
      </w:r>
      <w:r w:rsidR="003E152B">
        <w:rPr>
          <w:rFonts w:hint="eastAsia"/>
        </w:rPr>
        <w:t>（p.</w:t>
      </w:r>
      <w:r w:rsidR="003E152B">
        <w:fldChar w:fldCharType="begin"/>
      </w:r>
      <w:r w:rsidR="003E152B">
        <w:instrText xml:space="preserve"> PAGEREF  第3章2（7） \h </w:instrText>
      </w:r>
      <w:r w:rsidR="003E152B">
        <w:fldChar w:fldCharType="separate"/>
      </w:r>
      <w:r w:rsidR="003E152B">
        <w:rPr>
          <w:noProof/>
        </w:rPr>
        <w:t>36</w:t>
      </w:r>
      <w:r w:rsidR="003E152B">
        <w:fldChar w:fldCharType="end"/>
      </w:r>
      <w:r w:rsidR="003E152B">
        <w:rPr>
          <w:rFonts w:hint="eastAsia"/>
        </w:rPr>
        <w:t>）</w:t>
      </w:r>
    </w:p>
    <w:p w14:paraId="1ED10004" w14:textId="27E4BF71" w:rsidR="00B77F5B" w:rsidRDefault="002E1E3A">
      <w:pPr>
        <w:pStyle w:val="a"/>
      </w:pPr>
      <w:r>
        <w:rPr>
          <w:rFonts w:hint="eastAsia"/>
        </w:rPr>
        <w:t>介護保険サービスについて、力を入れるべきことをみると、「自宅での生活を継続できるよう、訪問介護や訪問看護など在宅サービスを充実すべき」が</w:t>
      </w:r>
      <w:r w:rsidR="001A59A4">
        <w:rPr>
          <w:rFonts w:hint="eastAsia"/>
        </w:rPr>
        <w:t>62.</w:t>
      </w:r>
      <w:r w:rsidR="00CF1448">
        <w:rPr>
          <w:rFonts w:hint="eastAsia"/>
        </w:rPr>
        <w:t>7</w:t>
      </w:r>
      <w:r>
        <w:rPr>
          <w:rFonts w:hint="eastAsia"/>
        </w:rPr>
        <w:t>％で最も多く、次いで「特別養護老人ホームなどの介護保険施設を充実すべき」（</w:t>
      </w:r>
      <w:r w:rsidR="001A59A4">
        <w:rPr>
          <w:rFonts w:hint="eastAsia"/>
        </w:rPr>
        <w:t>52.</w:t>
      </w:r>
      <w:r w:rsidR="00CF1448">
        <w:rPr>
          <w:rFonts w:hint="eastAsia"/>
        </w:rPr>
        <w:t>4</w:t>
      </w:r>
      <w:r>
        <w:rPr>
          <w:rFonts w:hint="eastAsia"/>
        </w:rPr>
        <w:t>％）、「</w:t>
      </w:r>
      <w:r w:rsidR="001A59A4">
        <w:rPr>
          <w:rFonts w:hint="eastAsia"/>
        </w:rPr>
        <w:t>認知症高齢者グループホームなどの身近で小規模な施設を充実すべき</w:t>
      </w:r>
      <w:r>
        <w:rPr>
          <w:rFonts w:hint="eastAsia"/>
        </w:rPr>
        <w:t>」（</w:t>
      </w:r>
      <w:r w:rsidR="001A59A4">
        <w:rPr>
          <w:rFonts w:hint="eastAsia"/>
        </w:rPr>
        <w:t>36.9</w:t>
      </w:r>
      <w:r>
        <w:rPr>
          <w:rFonts w:hint="eastAsia"/>
        </w:rPr>
        <w:t>％）となっている。</w:t>
      </w:r>
    </w:p>
    <w:p w14:paraId="36B491E5" w14:textId="40EFE47B" w:rsidR="001A59A4" w:rsidRDefault="001A59A4">
      <w:pPr>
        <w:pStyle w:val="a"/>
      </w:pPr>
      <w:r>
        <w:rPr>
          <w:rFonts w:hint="eastAsia"/>
        </w:rPr>
        <w:t>過去の調査と比較すると、上位の３項目はいずれも増加しており、「介護保険サービスを必要としない元気な高齢者を増やしていくべき」が減少している。</w:t>
      </w:r>
    </w:p>
    <w:p w14:paraId="699C5EA7" w14:textId="77777777" w:rsidR="00B77F5B" w:rsidRDefault="002E1E3A">
      <w:pPr>
        <w:pStyle w:val="afb"/>
      </w:pPr>
      <w:bookmarkStart w:id="67" w:name="_Toc123810449"/>
      <w:r>
        <w:rPr>
          <w:rFonts w:hint="eastAsia"/>
        </w:rPr>
        <w:lastRenderedPageBreak/>
        <w:t>３．在宅における認知症ケアに関することについて</w:t>
      </w:r>
      <w:bookmarkEnd w:id="67"/>
    </w:p>
    <w:p w14:paraId="2EE82634" w14:textId="77777777" w:rsidR="00B77F5B" w:rsidRDefault="00B77F5B">
      <w:pPr>
        <w:overflowPunct w:val="0"/>
        <w:autoSpaceDE w:val="0"/>
        <w:autoSpaceDN w:val="0"/>
        <w:rPr>
          <w:sz w:val="22"/>
          <w:szCs w:val="22"/>
          <w:lang w:val="ja-JP"/>
        </w:rPr>
      </w:pPr>
    </w:p>
    <w:p w14:paraId="1B0E6432" w14:textId="12CE8922" w:rsidR="00B77F5B" w:rsidRDefault="002E1E3A">
      <w:pPr>
        <w:pStyle w:val="af6"/>
      </w:pPr>
      <w:r>
        <w:rPr>
          <w:rFonts w:hint="eastAsia"/>
        </w:rPr>
        <w:t>（１）認知症</w:t>
      </w:r>
      <w:r w:rsidR="002E7542">
        <w:rPr>
          <w:rFonts w:hint="eastAsia"/>
        </w:rPr>
        <w:t>の方と接した経験</w:t>
      </w:r>
      <w:r w:rsidR="003E152B">
        <w:rPr>
          <w:rFonts w:hint="eastAsia"/>
        </w:rPr>
        <w:t>（p.</w:t>
      </w:r>
      <w:r w:rsidR="003E152B">
        <w:fldChar w:fldCharType="begin"/>
      </w:r>
      <w:r w:rsidR="003E152B">
        <w:instrText xml:space="preserve"> PAGEREF  第3章3（1） \h </w:instrText>
      </w:r>
      <w:r w:rsidR="003E152B">
        <w:fldChar w:fldCharType="separate"/>
      </w:r>
      <w:r w:rsidR="003E152B">
        <w:rPr>
          <w:noProof/>
        </w:rPr>
        <w:t>38</w:t>
      </w:r>
      <w:r w:rsidR="003E152B">
        <w:fldChar w:fldCharType="end"/>
      </w:r>
      <w:r w:rsidR="003E152B">
        <w:rPr>
          <w:rFonts w:hint="eastAsia"/>
        </w:rPr>
        <w:t>）</w:t>
      </w:r>
    </w:p>
    <w:p w14:paraId="12269AB3" w14:textId="02D18439" w:rsidR="00B77F5B" w:rsidRDefault="002E1E3A">
      <w:pPr>
        <w:pStyle w:val="a"/>
      </w:pPr>
      <w:r>
        <w:rPr>
          <w:rFonts w:hint="eastAsia"/>
        </w:rPr>
        <w:t>認知症の</w:t>
      </w:r>
      <w:r w:rsidR="009E79FD">
        <w:rPr>
          <w:rFonts w:hint="eastAsia"/>
        </w:rPr>
        <w:t>方と接した経験</w:t>
      </w:r>
      <w:r>
        <w:rPr>
          <w:rFonts w:hint="eastAsia"/>
        </w:rPr>
        <w:t>の有無をみると、「</w:t>
      </w:r>
      <w:r w:rsidR="009E79FD">
        <w:rPr>
          <w:rFonts w:hint="eastAsia"/>
        </w:rPr>
        <w:t>家族の中に認知症の方がいる（いた）</w:t>
      </w:r>
      <w:r w:rsidR="00A53EBC">
        <w:rPr>
          <w:rFonts w:hint="eastAsia"/>
        </w:rPr>
        <w:t>」</w:t>
      </w:r>
      <w:r w:rsidR="009E79FD">
        <w:rPr>
          <w:rFonts w:hint="eastAsia"/>
        </w:rPr>
        <w:t>が32.</w:t>
      </w:r>
      <w:r w:rsidR="00CF1448">
        <w:rPr>
          <w:rFonts w:hint="eastAsia"/>
        </w:rPr>
        <w:t>1</w:t>
      </w:r>
      <w:r w:rsidR="009E79FD">
        <w:rPr>
          <w:rFonts w:hint="eastAsia"/>
        </w:rPr>
        <w:t>％</w:t>
      </w:r>
      <w:r>
        <w:rPr>
          <w:rFonts w:hint="eastAsia"/>
        </w:rPr>
        <w:t>で最も多く、次いで「</w:t>
      </w:r>
      <w:r w:rsidR="009E79FD">
        <w:rPr>
          <w:rFonts w:hint="eastAsia"/>
        </w:rPr>
        <w:t>認知症の方と接したことがない</w:t>
      </w:r>
      <w:r>
        <w:rPr>
          <w:rFonts w:hint="eastAsia"/>
        </w:rPr>
        <w:t>」（</w:t>
      </w:r>
      <w:r w:rsidR="009E79FD">
        <w:rPr>
          <w:rFonts w:hint="eastAsia"/>
        </w:rPr>
        <w:t>25.</w:t>
      </w:r>
      <w:r w:rsidR="00CF1448">
        <w:rPr>
          <w:rFonts w:hint="eastAsia"/>
        </w:rPr>
        <w:t>5</w:t>
      </w:r>
      <w:r>
        <w:rPr>
          <w:rFonts w:hint="eastAsia"/>
        </w:rPr>
        <w:t>％）</w:t>
      </w:r>
      <w:r w:rsidR="009E79FD">
        <w:rPr>
          <w:rFonts w:hint="eastAsia"/>
        </w:rPr>
        <w:t>、「親戚の中に認知症の方がいる（いた）」（22.</w:t>
      </w:r>
      <w:r w:rsidR="00CF1448">
        <w:rPr>
          <w:rFonts w:hint="eastAsia"/>
        </w:rPr>
        <w:t>6</w:t>
      </w:r>
      <w:r w:rsidR="009E79FD">
        <w:rPr>
          <w:rFonts w:hint="eastAsia"/>
        </w:rPr>
        <w:t>％）</w:t>
      </w:r>
      <w:r>
        <w:rPr>
          <w:rFonts w:hint="eastAsia"/>
        </w:rPr>
        <w:t>となっている。</w:t>
      </w:r>
      <w:r w:rsidR="009E79FD">
        <w:rPr>
          <w:rFonts w:hint="eastAsia"/>
        </w:rPr>
        <w:t>『接点あり』を合計でみると69.</w:t>
      </w:r>
      <w:r w:rsidR="00CF1448">
        <w:rPr>
          <w:rFonts w:hint="eastAsia"/>
        </w:rPr>
        <w:t>8</w:t>
      </w:r>
      <w:r w:rsidR="009E79FD">
        <w:rPr>
          <w:rFonts w:hint="eastAsia"/>
        </w:rPr>
        <w:t>％となっている</w:t>
      </w:r>
      <w:r>
        <w:rPr>
          <w:rFonts w:hint="eastAsia"/>
        </w:rPr>
        <w:t>。</w:t>
      </w:r>
    </w:p>
    <w:p w14:paraId="6E0971E8" w14:textId="46A22B20" w:rsidR="00B77F5B" w:rsidRDefault="002E1E3A">
      <w:pPr>
        <w:pStyle w:val="a"/>
      </w:pPr>
      <w:r>
        <w:rPr>
          <w:rFonts w:hint="eastAsia"/>
        </w:rPr>
        <w:t>性別にみると、</w:t>
      </w:r>
      <w:r w:rsidR="009E79FD">
        <w:rPr>
          <w:rFonts w:hint="eastAsia"/>
        </w:rPr>
        <w:t>『接点あり』は女性（72.</w:t>
      </w:r>
      <w:r w:rsidR="00CF1448">
        <w:rPr>
          <w:rFonts w:hint="eastAsia"/>
        </w:rPr>
        <w:t>1</w:t>
      </w:r>
      <w:r w:rsidR="009E79FD">
        <w:rPr>
          <w:rFonts w:hint="eastAsia"/>
        </w:rPr>
        <w:t>％）が男性（66.</w:t>
      </w:r>
      <w:r w:rsidR="00CF1448">
        <w:rPr>
          <w:rFonts w:hint="eastAsia"/>
        </w:rPr>
        <w:t>7</w:t>
      </w:r>
      <w:r w:rsidR="009E79FD">
        <w:rPr>
          <w:rFonts w:hint="eastAsia"/>
        </w:rPr>
        <w:t>％）より多くなっている</w:t>
      </w:r>
      <w:r>
        <w:rPr>
          <w:rFonts w:hint="eastAsia"/>
        </w:rPr>
        <w:t>。</w:t>
      </w:r>
    </w:p>
    <w:p w14:paraId="7B63C9EA" w14:textId="62BCE476" w:rsidR="00B77F5B" w:rsidRDefault="002E1E3A" w:rsidP="00530D20">
      <w:pPr>
        <w:pStyle w:val="a"/>
      </w:pPr>
      <w:r>
        <w:rPr>
          <w:rFonts w:hint="eastAsia"/>
        </w:rPr>
        <w:t>年齢別にみると、</w:t>
      </w:r>
      <w:r w:rsidR="009E79FD">
        <w:rPr>
          <w:rFonts w:hint="eastAsia"/>
        </w:rPr>
        <w:t>60歳代までは年齢層が高くなるほど『接点あり』が多くなる傾向である</w:t>
      </w:r>
      <w:r>
        <w:rPr>
          <w:rFonts w:hint="eastAsia"/>
        </w:rPr>
        <w:t>。</w:t>
      </w:r>
    </w:p>
    <w:p w14:paraId="3E4600EE" w14:textId="258B5338" w:rsidR="00B77F5B" w:rsidRDefault="00B77F5B">
      <w:pPr>
        <w:overflowPunct w:val="0"/>
        <w:autoSpaceDE w:val="0"/>
        <w:autoSpaceDN w:val="0"/>
        <w:rPr>
          <w:sz w:val="22"/>
          <w:szCs w:val="22"/>
          <w:lang w:val="ja-JP"/>
        </w:rPr>
      </w:pPr>
    </w:p>
    <w:p w14:paraId="5B575D01" w14:textId="08B3248F" w:rsidR="002E7542" w:rsidRDefault="002E7542" w:rsidP="002E7542">
      <w:pPr>
        <w:pStyle w:val="af6"/>
      </w:pPr>
      <w:r>
        <w:rPr>
          <w:rFonts w:hint="eastAsia"/>
        </w:rPr>
        <w:t>（２）認知症についての考え</w:t>
      </w:r>
      <w:r w:rsidR="003E152B">
        <w:rPr>
          <w:rFonts w:hint="eastAsia"/>
        </w:rPr>
        <w:t>（p.</w:t>
      </w:r>
      <w:r w:rsidR="003E152B">
        <w:fldChar w:fldCharType="begin"/>
      </w:r>
      <w:r w:rsidR="003E152B">
        <w:instrText xml:space="preserve"> PAGEREF  第3章3（2） \h </w:instrText>
      </w:r>
      <w:r w:rsidR="003E152B">
        <w:fldChar w:fldCharType="separate"/>
      </w:r>
      <w:r w:rsidR="003E152B">
        <w:rPr>
          <w:noProof/>
        </w:rPr>
        <w:t>42</w:t>
      </w:r>
      <w:r w:rsidR="003E152B">
        <w:fldChar w:fldCharType="end"/>
      </w:r>
      <w:r w:rsidR="003E152B">
        <w:rPr>
          <w:rFonts w:hint="eastAsia"/>
        </w:rPr>
        <w:t>）</w:t>
      </w:r>
    </w:p>
    <w:p w14:paraId="4197E2AE" w14:textId="00D19978" w:rsidR="002E7542" w:rsidRDefault="002E7542" w:rsidP="002E7542">
      <w:pPr>
        <w:pStyle w:val="a"/>
      </w:pPr>
      <w:r>
        <w:rPr>
          <w:rFonts w:hint="eastAsia"/>
        </w:rPr>
        <w:t>認知症についての考えをみると、「</w:t>
      </w:r>
      <w:r w:rsidR="009E79FD">
        <w:rPr>
          <w:rFonts w:hint="eastAsia"/>
        </w:rPr>
        <w:t>高齢者でなくても（65歳以下）発症することがある</w:t>
      </w:r>
      <w:r>
        <w:rPr>
          <w:rFonts w:hint="eastAsia"/>
        </w:rPr>
        <w:t>」が</w:t>
      </w:r>
      <w:r w:rsidR="009E79FD">
        <w:rPr>
          <w:rFonts w:hint="eastAsia"/>
        </w:rPr>
        <w:t>74.</w:t>
      </w:r>
      <w:r w:rsidR="00CF1448">
        <w:rPr>
          <w:rFonts w:hint="eastAsia"/>
        </w:rPr>
        <w:t>4</w:t>
      </w:r>
      <w:r>
        <w:rPr>
          <w:rFonts w:hint="eastAsia"/>
        </w:rPr>
        <w:t>％で最も多く、次いで「</w:t>
      </w:r>
      <w:r w:rsidR="009E79FD">
        <w:rPr>
          <w:rFonts w:hint="eastAsia"/>
        </w:rPr>
        <w:t>治療すれば進行を遅らせることができる</w:t>
      </w:r>
      <w:r>
        <w:rPr>
          <w:rFonts w:hint="eastAsia"/>
        </w:rPr>
        <w:t>」（</w:t>
      </w:r>
      <w:r w:rsidR="009E79FD">
        <w:rPr>
          <w:rFonts w:hint="eastAsia"/>
        </w:rPr>
        <w:t>72.</w:t>
      </w:r>
      <w:r w:rsidR="00CF1448">
        <w:rPr>
          <w:rFonts w:hint="eastAsia"/>
        </w:rPr>
        <w:t>8</w:t>
      </w:r>
      <w:r>
        <w:rPr>
          <w:rFonts w:hint="eastAsia"/>
        </w:rPr>
        <w:t>％）、「</w:t>
      </w:r>
      <w:r w:rsidR="009E79FD">
        <w:rPr>
          <w:rFonts w:hint="eastAsia"/>
        </w:rPr>
        <w:t>予防によって発症を遅らせることができる</w:t>
      </w:r>
      <w:r>
        <w:rPr>
          <w:rFonts w:hint="eastAsia"/>
        </w:rPr>
        <w:t>」（</w:t>
      </w:r>
      <w:r w:rsidR="009E79FD">
        <w:rPr>
          <w:rFonts w:hint="eastAsia"/>
        </w:rPr>
        <w:t>59.</w:t>
      </w:r>
      <w:r w:rsidR="00CF1448">
        <w:rPr>
          <w:rFonts w:hint="eastAsia"/>
        </w:rPr>
        <w:t>8</w:t>
      </w:r>
      <w:r>
        <w:rPr>
          <w:rFonts w:hint="eastAsia"/>
        </w:rPr>
        <w:t>％）となっている。</w:t>
      </w:r>
    </w:p>
    <w:p w14:paraId="7ADFF597" w14:textId="77777777" w:rsidR="002E7542" w:rsidRDefault="002E7542" w:rsidP="002E7542">
      <w:pPr>
        <w:overflowPunct w:val="0"/>
        <w:autoSpaceDE w:val="0"/>
        <w:autoSpaceDN w:val="0"/>
        <w:rPr>
          <w:sz w:val="22"/>
          <w:szCs w:val="22"/>
          <w:lang w:val="ja-JP"/>
        </w:rPr>
      </w:pPr>
    </w:p>
    <w:p w14:paraId="7CDD8D86" w14:textId="221EBC3F" w:rsidR="002E7542" w:rsidRDefault="002E7542" w:rsidP="002E7542">
      <w:pPr>
        <w:pStyle w:val="af6"/>
      </w:pPr>
      <w:r>
        <w:rPr>
          <w:rFonts w:hint="eastAsia"/>
        </w:rPr>
        <w:t>（３）認知症の医療についての考え</w:t>
      </w:r>
      <w:r w:rsidR="003E152B">
        <w:rPr>
          <w:rFonts w:hint="eastAsia"/>
        </w:rPr>
        <w:t>（p.</w:t>
      </w:r>
      <w:r w:rsidR="003E152B">
        <w:fldChar w:fldCharType="begin"/>
      </w:r>
      <w:r w:rsidR="003E152B">
        <w:instrText xml:space="preserve"> PAGEREF  第3章3（3） \h </w:instrText>
      </w:r>
      <w:r w:rsidR="003E152B">
        <w:fldChar w:fldCharType="separate"/>
      </w:r>
      <w:r w:rsidR="003E152B">
        <w:rPr>
          <w:noProof/>
        </w:rPr>
        <w:t>45</w:t>
      </w:r>
      <w:r w:rsidR="003E152B">
        <w:fldChar w:fldCharType="end"/>
      </w:r>
      <w:r w:rsidR="003E152B">
        <w:rPr>
          <w:rFonts w:hint="eastAsia"/>
        </w:rPr>
        <w:t>）</w:t>
      </w:r>
    </w:p>
    <w:p w14:paraId="5A8B4EA1" w14:textId="1E909CB8" w:rsidR="002E7542" w:rsidRDefault="002E7542" w:rsidP="002E7542">
      <w:pPr>
        <w:pStyle w:val="a"/>
      </w:pPr>
      <w:r>
        <w:rPr>
          <w:rFonts w:hint="eastAsia"/>
        </w:rPr>
        <w:t>認知症の医療について</w:t>
      </w:r>
      <w:r w:rsidR="0055300D">
        <w:rPr>
          <w:rFonts w:hint="eastAsia"/>
        </w:rPr>
        <w:t>の考えを</w:t>
      </w:r>
      <w:r>
        <w:rPr>
          <w:rFonts w:hint="eastAsia"/>
        </w:rPr>
        <w:t>みると、</w:t>
      </w:r>
      <w:r w:rsidR="000D6DB7" w:rsidRPr="000D6DB7">
        <w:rPr>
          <w:rFonts w:hint="eastAsia"/>
        </w:rPr>
        <w:t>「変化に気づいたら早期に医療機関を受診すべきである」が83.</w:t>
      </w:r>
      <w:r w:rsidR="00CF1448">
        <w:rPr>
          <w:rFonts w:hint="eastAsia"/>
        </w:rPr>
        <w:t>2</w:t>
      </w:r>
      <w:r w:rsidR="000D6DB7" w:rsidRPr="000D6DB7">
        <w:rPr>
          <w:rFonts w:hint="eastAsia"/>
        </w:rPr>
        <w:t>％で最も多く、次いで「医療や介護の支援を受けながら住み慣れた家で過ごすほうが良い」（51.</w:t>
      </w:r>
      <w:r w:rsidR="00CF1448">
        <w:rPr>
          <w:rFonts w:hint="eastAsia"/>
        </w:rPr>
        <w:t>6</w:t>
      </w:r>
      <w:r w:rsidR="000D6DB7" w:rsidRPr="000D6DB7">
        <w:rPr>
          <w:rFonts w:hint="eastAsia"/>
        </w:rPr>
        <w:t>％）、「医療機関を受診する場合、どの診療科を受診したらよいかわからない」（36.</w:t>
      </w:r>
      <w:r w:rsidR="00CF1448">
        <w:rPr>
          <w:rFonts w:hint="eastAsia"/>
        </w:rPr>
        <w:t>2</w:t>
      </w:r>
      <w:r w:rsidR="000D6DB7" w:rsidRPr="000D6DB7">
        <w:rPr>
          <w:rFonts w:hint="eastAsia"/>
        </w:rPr>
        <w:t>％）となっている</w:t>
      </w:r>
      <w:r>
        <w:rPr>
          <w:rFonts w:hint="eastAsia"/>
        </w:rPr>
        <w:t>。</w:t>
      </w:r>
    </w:p>
    <w:p w14:paraId="3E1EC1D7" w14:textId="77777777" w:rsidR="002E7542" w:rsidRDefault="002E7542" w:rsidP="002E7542">
      <w:pPr>
        <w:pStyle w:val="a"/>
        <w:numPr>
          <w:ilvl w:val="0"/>
          <w:numId w:val="0"/>
        </w:numPr>
      </w:pPr>
    </w:p>
    <w:p w14:paraId="2D3DA25A" w14:textId="1FA9F034" w:rsidR="002E7542" w:rsidRDefault="002E7542" w:rsidP="002E7542">
      <w:pPr>
        <w:pStyle w:val="af6"/>
      </w:pPr>
      <w:r>
        <w:rPr>
          <w:rFonts w:hint="eastAsia"/>
        </w:rPr>
        <w:t>（４）認知症で医療</w:t>
      </w:r>
      <w:r w:rsidR="00A740BD">
        <w:rPr>
          <w:rFonts w:hint="eastAsia"/>
        </w:rPr>
        <w:t>・介護</w:t>
      </w:r>
      <w:r>
        <w:rPr>
          <w:rFonts w:hint="eastAsia"/>
        </w:rPr>
        <w:t>を利用する場合に必要なこと</w:t>
      </w:r>
      <w:r w:rsidR="003E152B">
        <w:rPr>
          <w:rFonts w:hint="eastAsia"/>
        </w:rPr>
        <w:t>（p.</w:t>
      </w:r>
      <w:r w:rsidR="003E152B">
        <w:fldChar w:fldCharType="begin"/>
      </w:r>
      <w:r w:rsidR="003E152B">
        <w:instrText xml:space="preserve"> PAGEREF  第3章3（4） \h </w:instrText>
      </w:r>
      <w:r w:rsidR="003E152B">
        <w:fldChar w:fldCharType="separate"/>
      </w:r>
      <w:r w:rsidR="003E152B">
        <w:rPr>
          <w:noProof/>
        </w:rPr>
        <w:t>48</w:t>
      </w:r>
      <w:r w:rsidR="003E152B">
        <w:fldChar w:fldCharType="end"/>
      </w:r>
      <w:r w:rsidR="003E152B">
        <w:rPr>
          <w:rFonts w:hint="eastAsia"/>
        </w:rPr>
        <w:t>）</w:t>
      </w:r>
    </w:p>
    <w:p w14:paraId="1834661A" w14:textId="3EF8A480" w:rsidR="002E7542" w:rsidRDefault="002E7542" w:rsidP="002E7542">
      <w:pPr>
        <w:pStyle w:val="a"/>
      </w:pPr>
      <w:r>
        <w:rPr>
          <w:rFonts w:hint="eastAsia"/>
        </w:rPr>
        <w:t>認知症で医療</w:t>
      </w:r>
      <w:r w:rsidR="00A740BD">
        <w:rPr>
          <w:rFonts w:hint="eastAsia"/>
        </w:rPr>
        <w:t>・介護</w:t>
      </w:r>
      <w:r>
        <w:rPr>
          <w:rFonts w:hint="eastAsia"/>
        </w:rPr>
        <w:t>を利用する場合に必要なことをみると、「認知症の医療</w:t>
      </w:r>
      <w:r w:rsidR="00732288">
        <w:rPr>
          <w:rFonts w:hint="eastAsia"/>
        </w:rPr>
        <w:t>・介護</w:t>
      </w:r>
      <w:r>
        <w:rPr>
          <w:rFonts w:hint="eastAsia"/>
        </w:rPr>
        <w:t>に関する情報提供」が</w:t>
      </w:r>
      <w:r w:rsidR="00FE17F2">
        <w:rPr>
          <w:rFonts w:hint="eastAsia"/>
        </w:rPr>
        <w:t>62.3</w:t>
      </w:r>
      <w:r>
        <w:rPr>
          <w:rFonts w:hint="eastAsia"/>
        </w:rPr>
        <w:t>％で最も多く、次いで「普段のかかりつけ医から専門医療機関へのつなぎ」（4</w:t>
      </w:r>
      <w:r w:rsidR="00FE17F2">
        <w:rPr>
          <w:rFonts w:hint="eastAsia"/>
        </w:rPr>
        <w:t>1.</w:t>
      </w:r>
      <w:r w:rsidR="00CF1448">
        <w:rPr>
          <w:rFonts w:hint="eastAsia"/>
        </w:rPr>
        <w:t>6</w:t>
      </w:r>
      <w:r>
        <w:rPr>
          <w:rFonts w:hint="eastAsia"/>
        </w:rPr>
        <w:t>％）、</w:t>
      </w:r>
      <w:r w:rsidR="00CF1448">
        <w:rPr>
          <w:rFonts w:hint="eastAsia"/>
        </w:rPr>
        <w:t>「医療機関にかかっていない人</w:t>
      </w:r>
      <w:r w:rsidR="00732288">
        <w:rPr>
          <w:rFonts w:hint="eastAsia"/>
        </w:rPr>
        <w:t>や介護サービスを利用していない人</w:t>
      </w:r>
      <w:r w:rsidR="00CF1448">
        <w:rPr>
          <w:rFonts w:hint="eastAsia"/>
        </w:rPr>
        <w:t>への支援や相談窓口」</w:t>
      </w:r>
      <w:r>
        <w:rPr>
          <w:rFonts w:hint="eastAsia"/>
        </w:rPr>
        <w:t>「医療機関から介護サービス施設事業所等へのつなぎ」（</w:t>
      </w:r>
      <w:r w:rsidR="00CF1448">
        <w:rPr>
          <w:rFonts w:hint="eastAsia"/>
        </w:rPr>
        <w:t>ともに</w:t>
      </w:r>
      <w:r w:rsidR="00FE17F2">
        <w:rPr>
          <w:rFonts w:hint="eastAsia"/>
        </w:rPr>
        <w:t>36.5</w:t>
      </w:r>
      <w:r>
        <w:rPr>
          <w:rFonts w:hint="eastAsia"/>
        </w:rPr>
        <w:t>％）となっている。</w:t>
      </w:r>
    </w:p>
    <w:p w14:paraId="0ADF3CA7" w14:textId="2CF49E57" w:rsidR="00FE17F2" w:rsidRDefault="00FE17F2" w:rsidP="00732288">
      <w:pPr>
        <w:pStyle w:val="a"/>
      </w:pPr>
      <w:r>
        <w:rPr>
          <w:rFonts w:hint="eastAsia"/>
        </w:rPr>
        <w:t>過去の調査と比較すると、「医療機関にかか</w:t>
      </w:r>
      <w:r w:rsidR="00B612C5">
        <w:rPr>
          <w:rFonts w:hint="eastAsia"/>
        </w:rPr>
        <w:t>って</w:t>
      </w:r>
      <w:r>
        <w:rPr>
          <w:rFonts w:hint="eastAsia"/>
        </w:rPr>
        <w:t>いない人</w:t>
      </w:r>
      <w:r w:rsidR="00732288" w:rsidRPr="00732288">
        <w:rPr>
          <w:rFonts w:hint="eastAsia"/>
        </w:rPr>
        <w:t>や介護サービスを利用していない人</w:t>
      </w:r>
      <w:r>
        <w:rPr>
          <w:rFonts w:hint="eastAsia"/>
        </w:rPr>
        <w:t>への支援や相談窓口」が1</w:t>
      </w:r>
      <w:r w:rsidR="00CF1448">
        <w:rPr>
          <w:rFonts w:hint="eastAsia"/>
        </w:rPr>
        <w:t>3.0</w:t>
      </w:r>
      <w:r>
        <w:rPr>
          <w:rFonts w:hint="eastAsia"/>
        </w:rPr>
        <w:t>ポイント</w:t>
      </w:r>
      <w:r w:rsidR="00483602">
        <w:rPr>
          <w:rFonts w:hint="eastAsia"/>
        </w:rPr>
        <w:t>、「認知症の医療・介護に関する情報提供」が8.7ポイント</w:t>
      </w:r>
      <w:r>
        <w:rPr>
          <w:rFonts w:hint="eastAsia"/>
        </w:rPr>
        <w:t>増加している。</w:t>
      </w:r>
    </w:p>
    <w:p w14:paraId="6D045C57" w14:textId="77777777" w:rsidR="002E7542" w:rsidRDefault="002E7542">
      <w:pPr>
        <w:overflowPunct w:val="0"/>
        <w:autoSpaceDE w:val="0"/>
        <w:autoSpaceDN w:val="0"/>
        <w:rPr>
          <w:sz w:val="22"/>
          <w:szCs w:val="22"/>
          <w:lang w:val="ja-JP"/>
        </w:rPr>
      </w:pPr>
    </w:p>
    <w:p w14:paraId="1E9E8C18" w14:textId="43288A54" w:rsidR="00B77F5B" w:rsidRDefault="002E1E3A">
      <w:pPr>
        <w:pStyle w:val="af6"/>
      </w:pPr>
      <w:r>
        <w:rPr>
          <w:rFonts w:hint="eastAsia"/>
        </w:rPr>
        <w:t>（</w:t>
      </w:r>
      <w:r w:rsidR="00FE17F2">
        <w:rPr>
          <w:rFonts w:hint="eastAsia"/>
        </w:rPr>
        <w:t>５</w:t>
      </w:r>
      <w:r>
        <w:rPr>
          <w:rFonts w:hint="eastAsia"/>
        </w:rPr>
        <w:t>）認知症になった</w:t>
      </w:r>
      <w:r w:rsidR="00964C17">
        <w:rPr>
          <w:rFonts w:hint="eastAsia"/>
        </w:rPr>
        <w:t>とき</w:t>
      </w:r>
      <w:r>
        <w:rPr>
          <w:rFonts w:hint="eastAsia"/>
        </w:rPr>
        <w:t>、</w:t>
      </w:r>
      <w:r w:rsidR="00E06F3B">
        <w:rPr>
          <w:rFonts w:hint="eastAsia"/>
        </w:rPr>
        <w:t>住み慣れた</w:t>
      </w:r>
      <w:r>
        <w:rPr>
          <w:rFonts w:hint="eastAsia"/>
        </w:rPr>
        <w:t>地域で暮らし続けることができると思うか</w:t>
      </w:r>
      <w:r w:rsidR="003E152B">
        <w:rPr>
          <w:rFonts w:hint="eastAsia"/>
        </w:rPr>
        <w:t>（p.</w:t>
      </w:r>
      <w:r w:rsidR="003E152B">
        <w:fldChar w:fldCharType="begin"/>
      </w:r>
      <w:r w:rsidR="003E152B">
        <w:instrText xml:space="preserve"> PAGEREF  第3章3（5） \h </w:instrText>
      </w:r>
      <w:r w:rsidR="003E152B">
        <w:fldChar w:fldCharType="separate"/>
      </w:r>
      <w:r w:rsidR="003E152B">
        <w:rPr>
          <w:noProof/>
        </w:rPr>
        <w:t>50</w:t>
      </w:r>
      <w:r w:rsidR="003E152B">
        <w:fldChar w:fldCharType="end"/>
      </w:r>
      <w:r w:rsidR="003E152B">
        <w:rPr>
          <w:rFonts w:hint="eastAsia"/>
        </w:rPr>
        <w:t>）</w:t>
      </w:r>
    </w:p>
    <w:p w14:paraId="43714232" w14:textId="4F44344E" w:rsidR="00B77F5B" w:rsidRDefault="002E1E3A" w:rsidP="00C2508F">
      <w:pPr>
        <w:pStyle w:val="a"/>
      </w:pPr>
      <w:r>
        <w:rPr>
          <w:rFonts w:hint="eastAsia"/>
        </w:rPr>
        <w:t>認知症になったとき、住み慣れた地域で暮らし続けることができると思うかをみると、「思う」は</w:t>
      </w:r>
      <w:r w:rsidR="00483602">
        <w:rPr>
          <w:rFonts w:hint="eastAsia"/>
        </w:rPr>
        <w:t>26.</w:t>
      </w:r>
      <w:r w:rsidR="00CF1448">
        <w:rPr>
          <w:rFonts w:hint="eastAsia"/>
        </w:rPr>
        <w:t>5</w:t>
      </w:r>
      <w:r>
        <w:rPr>
          <w:rFonts w:hint="eastAsia"/>
        </w:rPr>
        <w:t>％となっている。過去の調査と比較すると、「思う」は</w:t>
      </w:r>
      <w:r w:rsidR="00483602">
        <w:rPr>
          <w:rFonts w:hint="eastAsia"/>
        </w:rPr>
        <w:t>令和元年度調査より6.</w:t>
      </w:r>
      <w:r w:rsidR="00CF1448">
        <w:rPr>
          <w:rFonts w:hint="eastAsia"/>
        </w:rPr>
        <w:t>3</w:t>
      </w:r>
      <w:r w:rsidR="00483602">
        <w:rPr>
          <w:rFonts w:hint="eastAsia"/>
        </w:rPr>
        <w:t>ポイント増加しているが、</w:t>
      </w:r>
      <w:r>
        <w:rPr>
          <w:rFonts w:hint="eastAsia"/>
        </w:rPr>
        <w:t>平成28年度</w:t>
      </w:r>
      <w:r w:rsidR="00483602">
        <w:rPr>
          <w:rFonts w:hint="eastAsia"/>
        </w:rPr>
        <w:t>調査よりは3.</w:t>
      </w:r>
      <w:r w:rsidR="00CF1448">
        <w:rPr>
          <w:rFonts w:hint="eastAsia"/>
        </w:rPr>
        <w:t>1</w:t>
      </w:r>
      <w:r w:rsidR="00483602">
        <w:rPr>
          <w:rFonts w:hint="eastAsia"/>
        </w:rPr>
        <w:t>ポイント低い。</w:t>
      </w:r>
    </w:p>
    <w:p w14:paraId="320645CD" w14:textId="092978DB" w:rsidR="00EF598C" w:rsidRDefault="00EF598C" w:rsidP="00C2508F">
      <w:pPr>
        <w:pStyle w:val="a"/>
      </w:pPr>
      <w:r>
        <w:rPr>
          <w:rFonts w:hint="eastAsia"/>
        </w:rPr>
        <w:t>性別</w:t>
      </w:r>
      <w:r w:rsidR="00973A06">
        <w:rPr>
          <w:rFonts w:hint="eastAsia"/>
        </w:rPr>
        <w:t>に</w:t>
      </w:r>
      <w:r>
        <w:rPr>
          <w:rFonts w:hint="eastAsia"/>
        </w:rPr>
        <w:t>みると、「思う」は男性（30.</w:t>
      </w:r>
      <w:r w:rsidR="00CF1448">
        <w:rPr>
          <w:rFonts w:hint="eastAsia"/>
        </w:rPr>
        <w:t>7</w:t>
      </w:r>
      <w:r>
        <w:rPr>
          <w:rFonts w:hint="eastAsia"/>
        </w:rPr>
        <w:t>％）が女性（23.</w:t>
      </w:r>
      <w:r w:rsidR="00CF1448">
        <w:rPr>
          <w:rFonts w:hint="eastAsia"/>
        </w:rPr>
        <w:t>5</w:t>
      </w:r>
      <w:r>
        <w:rPr>
          <w:rFonts w:hint="eastAsia"/>
        </w:rPr>
        <w:t>％）より多くなっている。</w:t>
      </w:r>
    </w:p>
    <w:p w14:paraId="6B054AF5" w14:textId="77777777" w:rsidR="00B77F5B" w:rsidRDefault="00B77F5B">
      <w:pPr>
        <w:overflowPunct w:val="0"/>
        <w:autoSpaceDE w:val="0"/>
        <w:autoSpaceDN w:val="0"/>
        <w:rPr>
          <w:sz w:val="22"/>
          <w:szCs w:val="22"/>
          <w:lang w:val="ja-JP"/>
        </w:rPr>
      </w:pPr>
    </w:p>
    <w:p w14:paraId="45198E31" w14:textId="55ED22D0" w:rsidR="00B77F5B" w:rsidRDefault="002E1E3A">
      <w:pPr>
        <w:pStyle w:val="af6"/>
      </w:pPr>
      <w:r>
        <w:rPr>
          <w:rFonts w:hint="eastAsia"/>
        </w:rPr>
        <w:t>（</w:t>
      </w:r>
      <w:r w:rsidR="00FE17F2">
        <w:rPr>
          <w:rFonts w:hint="eastAsia"/>
        </w:rPr>
        <w:t>６</w:t>
      </w:r>
      <w:r>
        <w:rPr>
          <w:rFonts w:hint="eastAsia"/>
        </w:rPr>
        <w:t>）認知症の人が住み慣れた地域で暮らし続けるために必要なこと</w:t>
      </w:r>
      <w:r w:rsidR="003E152B">
        <w:rPr>
          <w:rFonts w:hint="eastAsia"/>
        </w:rPr>
        <w:t>（p.</w:t>
      </w:r>
      <w:r w:rsidR="001A01A8">
        <w:fldChar w:fldCharType="begin"/>
      </w:r>
      <w:r w:rsidR="001A01A8">
        <w:instrText xml:space="preserve"> PAGEREF  本編問19</w:instrText>
      </w:r>
      <w:r w:rsidR="001A01A8">
        <w:instrText>①</w:instrText>
      </w:r>
      <w:r w:rsidR="001A01A8">
        <w:instrText xml:space="preserve"> \h </w:instrText>
      </w:r>
      <w:r w:rsidR="001A01A8">
        <w:fldChar w:fldCharType="separate"/>
      </w:r>
      <w:r w:rsidR="001A01A8">
        <w:rPr>
          <w:noProof/>
        </w:rPr>
        <w:t>53</w:t>
      </w:r>
      <w:r w:rsidR="001A01A8">
        <w:fldChar w:fldCharType="end"/>
      </w:r>
      <w:r w:rsidR="003E152B">
        <w:rPr>
          <w:rFonts w:hint="eastAsia"/>
        </w:rPr>
        <w:t>）</w:t>
      </w:r>
    </w:p>
    <w:p w14:paraId="0070CAF1" w14:textId="24BA980B" w:rsidR="00B77F5B" w:rsidRDefault="002E1E3A">
      <w:pPr>
        <w:pStyle w:val="a"/>
      </w:pPr>
      <w:r>
        <w:rPr>
          <w:rFonts w:hint="eastAsia"/>
        </w:rPr>
        <w:t>認知症の人が住み慣れた地域で暮らし続けるために必要なことをみると、「介護する家族の負担の軽減」が</w:t>
      </w:r>
      <w:r w:rsidR="00CF1448">
        <w:rPr>
          <w:rFonts w:hint="eastAsia"/>
        </w:rPr>
        <w:t>80.0</w:t>
      </w:r>
      <w:r>
        <w:rPr>
          <w:rFonts w:hint="eastAsia"/>
        </w:rPr>
        <w:t>％で最も多く、次いで「家族や親せき、地域の人々の理解」（</w:t>
      </w:r>
      <w:r w:rsidR="00EF598C">
        <w:rPr>
          <w:rFonts w:hint="eastAsia"/>
        </w:rPr>
        <w:t>5</w:t>
      </w:r>
      <w:r w:rsidR="00CF1448">
        <w:rPr>
          <w:rFonts w:hint="eastAsia"/>
        </w:rPr>
        <w:t>7.8</w:t>
      </w:r>
      <w:r>
        <w:rPr>
          <w:rFonts w:hint="eastAsia"/>
        </w:rPr>
        <w:t>％）、「入浴、排せつ介護などの訪問サービス」（</w:t>
      </w:r>
      <w:r w:rsidR="00EF598C">
        <w:rPr>
          <w:rFonts w:hint="eastAsia"/>
        </w:rPr>
        <w:t>5</w:t>
      </w:r>
      <w:r w:rsidR="00CF1448">
        <w:rPr>
          <w:rFonts w:hint="eastAsia"/>
        </w:rPr>
        <w:t>2.0</w:t>
      </w:r>
      <w:r>
        <w:rPr>
          <w:rFonts w:hint="eastAsia"/>
        </w:rPr>
        <w:t>％）となっている。</w:t>
      </w:r>
    </w:p>
    <w:p w14:paraId="02262A90" w14:textId="09A52457" w:rsidR="00B77F5B" w:rsidRPr="00F750F2" w:rsidRDefault="00EF598C" w:rsidP="00F750F2">
      <w:pPr>
        <w:pStyle w:val="a"/>
      </w:pPr>
      <w:r>
        <w:rPr>
          <w:rFonts w:hint="eastAsia"/>
        </w:rPr>
        <w:t>過去の調査と比較すると、「入浴、排せつ介護などの訪問サービス」が</w:t>
      </w:r>
      <w:r w:rsidR="00CF1448">
        <w:rPr>
          <w:rFonts w:hint="eastAsia"/>
        </w:rPr>
        <w:t>7.0</w:t>
      </w:r>
      <w:r>
        <w:rPr>
          <w:rFonts w:hint="eastAsia"/>
        </w:rPr>
        <w:t>ポイント</w:t>
      </w:r>
      <w:r w:rsidR="00CF1448">
        <w:rPr>
          <w:rFonts w:hint="eastAsia"/>
        </w:rPr>
        <w:t>、「認知症についての相談窓口」が5.5ポイント</w:t>
      </w:r>
      <w:r>
        <w:rPr>
          <w:rFonts w:hint="eastAsia"/>
        </w:rPr>
        <w:t>増加し、「医療機関」が5.</w:t>
      </w:r>
      <w:r w:rsidR="00CF1448">
        <w:rPr>
          <w:rFonts w:hint="eastAsia"/>
        </w:rPr>
        <w:t>2</w:t>
      </w:r>
      <w:r>
        <w:rPr>
          <w:rFonts w:hint="eastAsia"/>
        </w:rPr>
        <w:t>ポイント減少している。</w:t>
      </w:r>
    </w:p>
    <w:p w14:paraId="363C1A0B" w14:textId="77777777" w:rsidR="00CF1448" w:rsidRDefault="00CF1448">
      <w:pPr>
        <w:widowControl/>
        <w:jc w:val="left"/>
        <w:rPr>
          <w:rFonts w:ascii="ＭＳ ゴシック" w:eastAsia="ＭＳ ゴシック"/>
          <w:sz w:val="22"/>
          <w:lang w:val="ja-JP"/>
        </w:rPr>
      </w:pPr>
      <w:r>
        <w:br w:type="page"/>
      </w:r>
    </w:p>
    <w:p w14:paraId="0D3B93D5" w14:textId="51EE18D9" w:rsidR="00B77F5B" w:rsidRDefault="002E1E3A">
      <w:pPr>
        <w:pStyle w:val="af6"/>
      </w:pPr>
      <w:r>
        <w:rPr>
          <w:rFonts w:hint="eastAsia"/>
        </w:rPr>
        <w:lastRenderedPageBreak/>
        <w:t>（</w:t>
      </w:r>
      <w:r w:rsidR="00FE17F2">
        <w:rPr>
          <w:rFonts w:hint="eastAsia"/>
        </w:rPr>
        <w:t>７</w:t>
      </w:r>
      <w:r>
        <w:rPr>
          <w:rFonts w:hint="eastAsia"/>
        </w:rPr>
        <w:t>）成年後見制度を利用するために必要な支援</w:t>
      </w:r>
      <w:r w:rsidR="003E152B">
        <w:rPr>
          <w:rFonts w:hint="eastAsia"/>
        </w:rPr>
        <w:t>（p.</w:t>
      </w:r>
      <w:r w:rsidR="003E152B">
        <w:fldChar w:fldCharType="begin"/>
      </w:r>
      <w:r w:rsidR="003E152B">
        <w:instrText xml:space="preserve"> PAGEREF  第3章3（7） \h </w:instrText>
      </w:r>
      <w:r w:rsidR="003E152B">
        <w:fldChar w:fldCharType="separate"/>
      </w:r>
      <w:r w:rsidR="003E152B">
        <w:rPr>
          <w:noProof/>
        </w:rPr>
        <w:t>57</w:t>
      </w:r>
      <w:r w:rsidR="003E152B">
        <w:fldChar w:fldCharType="end"/>
      </w:r>
      <w:r w:rsidR="003E152B">
        <w:rPr>
          <w:rFonts w:hint="eastAsia"/>
        </w:rPr>
        <w:t>）</w:t>
      </w:r>
    </w:p>
    <w:p w14:paraId="3A55EDA6" w14:textId="412143FB" w:rsidR="00B77F5B" w:rsidRDefault="002E1E3A" w:rsidP="00CC579B">
      <w:pPr>
        <w:pStyle w:val="a"/>
      </w:pPr>
      <w:r>
        <w:rPr>
          <w:rFonts w:hint="eastAsia"/>
        </w:rPr>
        <w:t>成年後見制度を利用するために必要な支援をみると、「制度に関するわかりやすい情報提供」が</w:t>
      </w:r>
      <w:r w:rsidR="00EF598C">
        <w:rPr>
          <w:rFonts w:hint="eastAsia"/>
        </w:rPr>
        <w:t>3</w:t>
      </w:r>
      <w:r w:rsidR="00F839B5">
        <w:rPr>
          <w:rFonts w:hint="eastAsia"/>
        </w:rPr>
        <w:t>1.5</w:t>
      </w:r>
      <w:r>
        <w:rPr>
          <w:rFonts w:hint="eastAsia"/>
        </w:rPr>
        <w:t>％で最も多く、次いで「</w:t>
      </w:r>
      <w:r w:rsidR="00CC579B" w:rsidRPr="00CC579B">
        <w:rPr>
          <w:rFonts w:hint="eastAsia"/>
        </w:rPr>
        <w:t>後見人等による不正防止の対策</w:t>
      </w:r>
      <w:r>
        <w:rPr>
          <w:rFonts w:hint="eastAsia"/>
        </w:rPr>
        <w:t>」</w:t>
      </w:r>
      <w:r w:rsidR="00F839B5">
        <w:rPr>
          <w:rFonts w:hint="eastAsia"/>
        </w:rPr>
        <w:t>（17.9％）、</w:t>
      </w:r>
      <w:r>
        <w:rPr>
          <w:rFonts w:hint="eastAsia"/>
        </w:rPr>
        <w:t>「</w:t>
      </w:r>
      <w:r w:rsidR="00CC579B" w:rsidRPr="00CC579B">
        <w:rPr>
          <w:rFonts w:hint="eastAsia"/>
        </w:rPr>
        <w:t>事務手続の簡素化</w:t>
      </w:r>
      <w:r>
        <w:rPr>
          <w:rFonts w:hint="eastAsia"/>
        </w:rPr>
        <w:t>」（</w:t>
      </w:r>
      <w:r w:rsidR="00EF598C">
        <w:rPr>
          <w:rFonts w:hint="eastAsia"/>
        </w:rPr>
        <w:t>17.</w:t>
      </w:r>
      <w:r w:rsidR="00F839B5">
        <w:rPr>
          <w:rFonts w:hint="eastAsia"/>
        </w:rPr>
        <w:t>4</w:t>
      </w:r>
      <w:r>
        <w:rPr>
          <w:rFonts w:hint="eastAsia"/>
        </w:rPr>
        <w:t>％）となっている。</w:t>
      </w:r>
    </w:p>
    <w:p w14:paraId="4D55AD3B" w14:textId="677E9CAF" w:rsidR="00EF598C" w:rsidRDefault="00EF598C" w:rsidP="00CC579B">
      <w:pPr>
        <w:pStyle w:val="a"/>
      </w:pPr>
      <w:r>
        <w:rPr>
          <w:rFonts w:hint="eastAsia"/>
        </w:rPr>
        <w:t>過去の調査と比較すると、「制度に関するわかりやすい情報提供」が</w:t>
      </w:r>
      <w:r w:rsidR="00F839B5">
        <w:rPr>
          <w:rFonts w:hint="eastAsia"/>
        </w:rPr>
        <w:t>8.6</w:t>
      </w:r>
      <w:r>
        <w:rPr>
          <w:rFonts w:hint="eastAsia"/>
        </w:rPr>
        <w:t>ポイント減少し、「</w:t>
      </w:r>
      <w:r w:rsidR="00CC579B" w:rsidRPr="00CC579B">
        <w:rPr>
          <w:rFonts w:hint="eastAsia"/>
        </w:rPr>
        <w:t>後見人等による不正防止の対策</w:t>
      </w:r>
      <w:r>
        <w:rPr>
          <w:rFonts w:hint="eastAsia"/>
        </w:rPr>
        <w:t>」が10.</w:t>
      </w:r>
      <w:r w:rsidR="00F839B5">
        <w:rPr>
          <w:rFonts w:hint="eastAsia"/>
        </w:rPr>
        <w:t>8</w:t>
      </w:r>
      <w:r>
        <w:rPr>
          <w:rFonts w:hint="eastAsia"/>
        </w:rPr>
        <w:t>ポイント増加している。</w:t>
      </w:r>
    </w:p>
    <w:p w14:paraId="140CECF8" w14:textId="4EEBAC27" w:rsidR="002E7542" w:rsidRDefault="002E7542" w:rsidP="002E7542">
      <w:pPr>
        <w:pStyle w:val="a"/>
        <w:numPr>
          <w:ilvl w:val="0"/>
          <w:numId w:val="0"/>
        </w:numPr>
      </w:pPr>
    </w:p>
    <w:p w14:paraId="7F557F63" w14:textId="6D0C8D02" w:rsidR="002E7542" w:rsidRDefault="002E7542" w:rsidP="002E7542">
      <w:pPr>
        <w:pStyle w:val="af6"/>
      </w:pPr>
      <w:r>
        <w:rPr>
          <w:rFonts w:hint="eastAsia"/>
        </w:rPr>
        <w:t>（８）認知症に関する相談機関や制度で知っているもの</w:t>
      </w:r>
      <w:r w:rsidR="003E152B">
        <w:rPr>
          <w:rFonts w:hint="eastAsia"/>
        </w:rPr>
        <w:t>（p.</w:t>
      </w:r>
      <w:r w:rsidR="003E152B">
        <w:fldChar w:fldCharType="begin"/>
      </w:r>
      <w:r w:rsidR="003E152B">
        <w:instrText xml:space="preserve"> PAGEREF  第3章3（8） \h </w:instrText>
      </w:r>
      <w:r w:rsidR="003E152B">
        <w:fldChar w:fldCharType="separate"/>
      </w:r>
      <w:r w:rsidR="003E152B">
        <w:rPr>
          <w:noProof/>
        </w:rPr>
        <w:t>58</w:t>
      </w:r>
      <w:r w:rsidR="003E152B">
        <w:fldChar w:fldCharType="end"/>
      </w:r>
      <w:r w:rsidR="003E152B">
        <w:rPr>
          <w:rFonts w:hint="eastAsia"/>
        </w:rPr>
        <w:t>）</w:t>
      </w:r>
    </w:p>
    <w:p w14:paraId="0E04FDBE" w14:textId="6113DE6D" w:rsidR="002E7542" w:rsidRDefault="00EF598C" w:rsidP="00AF6FA3">
      <w:pPr>
        <w:pStyle w:val="a"/>
        <w:numPr>
          <w:ilvl w:val="0"/>
          <w:numId w:val="32"/>
        </w:numPr>
        <w:ind w:left="844" w:hanging="211"/>
      </w:pPr>
      <w:r>
        <w:rPr>
          <w:rFonts w:hint="eastAsia"/>
        </w:rPr>
        <w:t>認知症に関する相談機関や制度で知っているもの</w:t>
      </w:r>
      <w:r w:rsidR="002E7542">
        <w:rPr>
          <w:rFonts w:hint="eastAsia"/>
        </w:rPr>
        <w:t>をみると、「</w:t>
      </w:r>
      <w:r>
        <w:rPr>
          <w:rFonts w:hint="eastAsia"/>
        </w:rPr>
        <w:t>病院（認知症専門外来、脳神経外科、神経内科、精神科など）</w:t>
      </w:r>
      <w:r w:rsidR="002E7542">
        <w:rPr>
          <w:rFonts w:hint="eastAsia"/>
        </w:rPr>
        <w:t>」が</w:t>
      </w:r>
      <w:r>
        <w:rPr>
          <w:rFonts w:hint="eastAsia"/>
        </w:rPr>
        <w:t>49.</w:t>
      </w:r>
      <w:r w:rsidR="00F839B5">
        <w:rPr>
          <w:rFonts w:hint="eastAsia"/>
        </w:rPr>
        <w:t>1</w:t>
      </w:r>
      <w:r w:rsidR="002E7542">
        <w:rPr>
          <w:rFonts w:hint="eastAsia"/>
        </w:rPr>
        <w:t>％で最も多く、次いで「</w:t>
      </w:r>
      <w:r>
        <w:rPr>
          <w:rFonts w:hint="eastAsia"/>
        </w:rPr>
        <w:t>市町の地域包括支援センター</w:t>
      </w:r>
      <w:r w:rsidR="002E7542">
        <w:rPr>
          <w:rFonts w:hint="eastAsia"/>
        </w:rPr>
        <w:t>」（</w:t>
      </w:r>
      <w:r>
        <w:rPr>
          <w:rFonts w:hint="eastAsia"/>
        </w:rPr>
        <w:t>4</w:t>
      </w:r>
      <w:r w:rsidR="00F839B5">
        <w:rPr>
          <w:rFonts w:hint="eastAsia"/>
        </w:rPr>
        <w:t>4.7</w:t>
      </w:r>
      <w:r w:rsidR="002E7542">
        <w:rPr>
          <w:rFonts w:hint="eastAsia"/>
        </w:rPr>
        <w:t>％）、「</w:t>
      </w:r>
      <w:r>
        <w:rPr>
          <w:rFonts w:hint="eastAsia"/>
        </w:rPr>
        <w:t>市町の高齢者（障害者）</w:t>
      </w:r>
      <w:r w:rsidR="002E7542">
        <w:rPr>
          <w:rFonts w:hint="eastAsia"/>
        </w:rPr>
        <w:t>相談窓口」（</w:t>
      </w:r>
      <w:r>
        <w:rPr>
          <w:rFonts w:hint="eastAsia"/>
        </w:rPr>
        <w:t>26.</w:t>
      </w:r>
      <w:r w:rsidR="00F839B5">
        <w:rPr>
          <w:rFonts w:hint="eastAsia"/>
        </w:rPr>
        <w:t>6</w:t>
      </w:r>
      <w:r w:rsidR="002E7542">
        <w:rPr>
          <w:rFonts w:hint="eastAsia"/>
        </w:rPr>
        <w:t>％）となっている。</w:t>
      </w:r>
      <w:r w:rsidR="00F839B5">
        <w:rPr>
          <w:rFonts w:hint="eastAsia"/>
        </w:rPr>
        <w:t>「いずれも知らない」も26.8％みられた。</w:t>
      </w:r>
    </w:p>
    <w:p w14:paraId="0D8ABC25" w14:textId="77777777" w:rsidR="00B77F5B" w:rsidRDefault="00B77F5B">
      <w:pPr>
        <w:overflowPunct w:val="0"/>
        <w:autoSpaceDE w:val="0"/>
        <w:autoSpaceDN w:val="0"/>
        <w:rPr>
          <w:sz w:val="22"/>
          <w:szCs w:val="22"/>
          <w:lang w:val="ja-JP"/>
        </w:rPr>
      </w:pPr>
    </w:p>
    <w:p w14:paraId="1E608BD2" w14:textId="77777777" w:rsidR="00B77F5B" w:rsidRDefault="00B77F5B">
      <w:pPr>
        <w:overflowPunct w:val="0"/>
        <w:autoSpaceDE w:val="0"/>
        <w:autoSpaceDN w:val="0"/>
        <w:rPr>
          <w:sz w:val="22"/>
          <w:szCs w:val="22"/>
          <w:lang w:val="ja-JP"/>
        </w:rPr>
      </w:pPr>
    </w:p>
    <w:p w14:paraId="78E0A97D" w14:textId="77777777" w:rsidR="00B77F5B" w:rsidRDefault="002E1E3A">
      <w:pPr>
        <w:pStyle w:val="afb"/>
        <w:overflowPunct w:val="0"/>
      </w:pPr>
      <w:bookmarkStart w:id="68" w:name="_Toc123810450"/>
      <w:r>
        <w:rPr>
          <w:rFonts w:hint="eastAsia"/>
        </w:rPr>
        <w:t>４．在宅医療・人生の最終段階における医療について</w:t>
      </w:r>
      <w:bookmarkEnd w:id="68"/>
    </w:p>
    <w:p w14:paraId="5DD31512" w14:textId="77777777" w:rsidR="00B77F5B" w:rsidRDefault="00B77F5B">
      <w:pPr>
        <w:overflowPunct w:val="0"/>
        <w:autoSpaceDE w:val="0"/>
        <w:autoSpaceDN w:val="0"/>
        <w:rPr>
          <w:sz w:val="22"/>
          <w:szCs w:val="22"/>
          <w:lang w:val="ja-JP"/>
        </w:rPr>
      </w:pPr>
    </w:p>
    <w:p w14:paraId="05DC4CB4" w14:textId="0EEA89ED" w:rsidR="00B77F5B" w:rsidRDefault="00E06F3B">
      <w:pPr>
        <w:pStyle w:val="af6"/>
      </w:pPr>
      <w:r>
        <w:rPr>
          <w:rFonts w:hint="eastAsia"/>
        </w:rPr>
        <w:t>（１）</w:t>
      </w:r>
      <w:r w:rsidR="002E1E3A">
        <w:rPr>
          <w:rFonts w:hint="eastAsia"/>
        </w:rPr>
        <w:t>在宅医療の認知度</w:t>
      </w:r>
      <w:r w:rsidR="003E152B">
        <w:rPr>
          <w:rFonts w:hint="eastAsia"/>
        </w:rPr>
        <w:t>（p.</w:t>
      </w:r>
      <w:r w:rsidR="003E152B">
        <w:fldChar w:fldCharType="begin"/>
      </w:r>
      <w:r w:rsidR="003E152B">
        <w:instrText xml:space="preserve"> PAGEREF  第3章4（1） \h </w:instrText>
      </w:r>
      <w:r w:rsidR="003E152B">
        <w:fldChar w:fldCharType="separate"/>
      </w:r>
      <w:r w:rsidR="003E152B">
        <w:rPr>
          <w:noProof/>
        </w:rPr>
        <w:t>59</w:t>
      </w:r>
      <w:r w:rsidR="003E152B">
        <w:fldChar w:fldCharType="end"/>
      </w:r>
      <w:r w:rsidR="003E152B">
        <w:rPr>
          <w:rFonts w:hint="eastAsia"/>
        </w:rPr>
        <w:t>）</w:t>
      </w:r>
    </w:p>
    <w:p w14:paraId="6F773DD9" w14:textId="3D2F582C" w:rsidR="00B77F5B" w:rsidRDefault="002E1E3A">
      <w:pPr>
        <w:pStyle w:val="a"/>
      </w:pPr>
      <w:r>
        <w:rPr>
          <w:rFonts w:hint="eastAsia"/>
        </w:rPr>
        <w:t>在宅医療の認知度をみると、「知っている」は8</w:t>
      </w:r>
      <w:r w:rsidR="007B32DB">
        <w:rPr>
          <w:rFonts w:hint="eastAsia"/>
        </w:rPr>
        <w:t>1.</w:t>
      </w:r>
      <w:r w:rsidR="00516D2B">
        <w:rPr>
          <w:rFonts w:hint="eastAsia"/>
        </w:rPr>
        <w:t>3</w:t>
      </w:r>
      <w:r>
        <w:rPr>
          <w:rFonts w:hint="eastAsia"/>
        </w:rPr>
        <w:t>％となっている。過去の調査と比較すると、認知度はほぼ同程度で推移している。</w:t>
      </w:r>
    </w:p>
    <w:p w14:paraId="4C8CB155" w14:textId="04FD56D6" w:rsidR="00B77F5B" w:rsidRDefault="002E1E3A">
      <w:pPr>
        <w:pStyle w:val="a"/>
      </w:pPr>
      <w:r>
        <w:rPr>
          <w:rFonts w:hint="eastAsia"/>
        </w:rPr>
        <w:t>性別にみると、「知っている」は女性（</w:t>
      </w:r>
      <w:r w:rsidR="007B32DB">
        <w:rPr>
          <w:rFonts w:hint="eastAsia"/>
        </w:rPr>
        <w:t>85.</w:t>
      </w:r>
      <w:r w:rsidR="00516D2B">
        <w:rPr>
          <w:rFonts w:hint="eastAsia"/>
        </w:rPr>
        <w:t>9</w:t>
      </w:r>
      <w:r>
        <w:rPr>
          <w:rFonts w:hint="eastAsia"/>
        </w:rPr>
        <w:t>％）が男性（</w:t>
      </w:r>
      <w:r w:rsidR="007B32DB">
        <w:rPr>
          <w:rFonts w:hint="eastAsia"/>
        </w:rPr>
        <w:t>75.</w:t>
      </w:r>
      <w:r w:rsidR="00516D2B">
        <w:rPr>
          <w:rFonts w:hint="eastAsia"/>
        </w:rPr>
        <w:t>4</w:t>
      </w:r>
      <w:r>
        <w:rPr>
          <w:rFonts w:hint="eastAsia"/>
        </w:rPr>
        <w:t>％）に比べて多い。</w:t>
      </w:r>
    </w:p>
    <w:p w14:paraId="4C7BDB53" w14:textId="0B286759" w:rsidR="00B77F5B" w:rsidRDefault="002E1E3A">
      <w:pPr>
        <w:pStyle w:val="a"/>
      </w:pPr>
      <w:r>
        <w:rPr>
          <w:rFonts w:hint="eastAsia"/>
        </w:rPr>
        <w:t>年齢別にみると、「知っている」は</w:t>
      </w:r>
      <w:r w:rsidR="007B32DB">
        <w:rPr>
          <w:rFonts w:hint="eastAsia"/>
        </w:rPr>
        <w:t>概ね年齢層が低いほど多い傾向である</w:t>
      </w:r>
      <w:r>
        <w:rPr>
          <w:rFonts w:hint="eastAsia"/>
        </w:rPr>
        <w:t>。</w:t>
      </w:r>
    </w:p>
    <w:p w14:paraId="4699EA00" w14:textId="77777777" w:rsidR="00B77F5B" w:rsidRDefault="00B77F5B">
      <w:pPr>
        <w:overflowPunct w:val="0"/>
        <w:autoSpaceDE w:val="0"/>
        <w:autoSpaceDN w:val="0"/>
        <w:rPr>
          <w:sz w:val="22"/>
          <w:szCs w:val="22"/>
          <w:lang w:val="ja-JP"/>
        </w:rPr>
      </w:pPr>
    </w:p>
    <w:p w14:paraId="19B2DC97" w14:textId="46B4E00D" w:rsidR="00B77F5B" w:rsidRDefault="002E1E3A">
      <w:pPr>
        <w:pStyle w:val="af6"/>
      </w:pPr>
      <w:r>
        <w:rPr>
          <w:rFonts w:hint="eastAsia"/>
        </w:rPr>
        <w:t>（２）在宅医療の各サービスの認知度</w:t>
      </w:r>
      <w:r w:rsidR="003E152B">
        <w:rPr>
          <w:rFonts w:hint="eastAsia"/>
        </w:rPr>
        <w:t>（p.</w:t>
      </w:r>
      <w:r w:rsidR="003E152B">
        <w:fldChar w:fldCharType="begin"/>
      </w:r>
      <w:r w:rsidR="003E152B">
        <w:instrText xml:space="preserve"> PAGEREF  第3章4（2） \h </w:instrText>
      </w:r>
      <w:r w:rsidR="003E152B">
        <w:fldChar w:fldCharType="separate"/>
      </w:r>
      <w:r w:rsidR="003E152B">
        <w:rPr>
          <w:noProof/>
        </w:rPr>
        <w:t>60</w:t>
      </w:r>
      <w:r w:rsidR="003E152B">
        <w:fldChar w:fldCharType="end"/>
      </w:r>
      <w:r w:rsidR="003E152B">
        <w:rPr>
          <w:rFonts w:hint="eastAsia"/>
        </w:rPr>
        <w:t>）</w:t>
      </w:r>
    </w:p>
    <w:p w14:paraId="7DC5577B" w14:textId="30C9A492" w:rsidR="00B77F5B" w:rsidRDefault="00FD1646">
      <w:pPr>
        <w:pStyle w:val="a"/>
      </w:pPr>
      <w:r>
        <w:rPr>
          <w:rFonts w:hint="eastAsia"/>
        </w:rPr>
        <w:t>在宅医療の各サービスの認知度をみると、</w:t>
      </w:r>
      <w:r w:rsidR="00797E40">
        <w:rPr>
          <w:rFonts w:hint="eastAsia"/>
        </w:rPr>
        <w:t>「ホームヘルパーの訪問介護」、</w:t>
      </w:r>
      <w:r>
        <w:rPr>
          <w:rFonts w:hint="eastAsia"/>
        </w:rPr>
        <w:t>「医師の訪問診療（往診）」、「看護師の訪問看護」</w:t>
      </w:r>
      <w:r w:rsidR="002E1E3A">
        <w:rPr>
          <w:rFonts w:hint="eastAsia"/>
        </w:rPr>
        <w:t>で、「実際に利用したことがある」「利用したことはないが知っている」を合計した『知っている』が</w:t>
      </w:r>
      <w:r w:rsidR="00797E40">
        <w:rPr>
          <w:rFonts w:hint="eastAsia"/>
        </w:rPr>
        <w:t>４割以上</w:t>
      </w:r>
      <w:r w:rsidR="002E1E3A">
        <w:rPr>
          <w:rFonts w:hint="eastAsia"/>
        </w:rPr>
        <w:t>と、比較的高くなっている。</w:t>
      </w:r>
    </w:p>
    <w:p w14:paraId="16BA0698" w14:textId="30A42AE0" w:rsidR="00B77F5B" w:rsidRDefault="002E1E3A">
      <w:pPr>
        <w:pStyle w:val="a"/>
      </w:pPr>
      <w:r>
        <w:rPr>
          <w:rFonts w:hint="eastAsia"/>
        </w:rPr>
        <w:t>過去の調査と比較すると、</w:t>
      </w:r>
      <w:r w:rsidR="00797E40">
        <w:rPr>
          <w:rFonts w:hint="eastAsia"/>
        </w:rPr>
        <w:t>これら上位３項目は「実際に利用したことがある」はいずれも増加傾向にあるが、「利用したことはないが、内容は知っている」は減少傾向にある</w:t>
      </w:r>
      <w:r>
        <w:rPr>
          <w:rFonts w:hint="eastAsia"/>
        </w:rPr>
        <w:t>。</w:t>
      </w:r>
    </w:p>
    <w:p w14:paraId="799BA0E6" w14:textId="7FE35065" w:rsidR="00B77F5B" w:rsidRDefault="00B77F5B">
      <w:pPr>
        <w:overflowPunct w:val="0"/>
        <w:autoSpaceDE w:val="0"/>
        <w:autoSpaceDN w:val="0"/>
        <w:rPr>
          <w:sz w:val="22"/>
          <w:szCs w:val="22"/>
          <w:lang w:val="ja-JP"/>
        </w:rPr>
      </w:pPr>
    </w:p>
    <w:p w14:paraId="0C005853" w14:textId="5C431DE5" w:rsidR="00612D63" w:rsidRDefault="00612D63" w:rsidP="00612D63">
      <w:pPr>
        <w:pStyle w:val="af6"/>
      </w:pPr>
      <w:r>
        <w:rPr>
          <w:rFonts w:hint="eastAsia"/>
        </w:rPr>
        <w:t>（３）身近な人の死</w:t>
      </w:r>
      <w:r w:rsidR="00FF42F2">
        <w:rPr>
          <w:rFonts w:hint="eastAsia"/>
        </w:rPr>
        <w:t>について</w:t>
      </w:r>
      <w:r w:rsidR="003E152B">
        <w:rPr>
          <w:rFonts w:hint="eastAsia"/>
        </w:rPr>
        <w:t>（p.</w:t>
      </w:r>
      <w:r w:rsidR="003E152B">
        <w:fldChar w:fldCharType="begin"/>
      </w:r>
      <w:r w:rsidR="003E152B">
        <w:instrText xml:space="preserve"> PAGEREF  第3章4（3） \h </w:instrText>
      </w:r>
      <w:r w:rsidR="003E152B">
        <w:fldChar w:fldCharType="separate"/>
      </w:r>
      <w:r w:rsidR="003E152B">
        <w:rPr>
          <w:noProof/>
        </w:rPr>
        <w:t>62</w:t>
      </w:r>
      <w:r w:rsidR="003E152B">
        <w:fldChar w:fldCharType="end"/>
      </w:r>
      <w:r w:rsidR="003E152B">
        <w:rPr>
          <w:rFonts w:hint="eastAsia"/>
        </w:rPr>
        <w:t>）</w:t>
      </w:r>
    </w:p>
    <w:p w14:paraId="04490D2C" w14:textId="26A45203" w:rsidR="00612D63" w:rsidRDefault="00612D63" w:rsidP="00612D63">
      <w:pPr>
        <w:pStyle w:val="a"/>
      </w:pPr>
      <w:r>
        <w:rPr>
          <w:rFonts w:hint="eastAsia"/>
        </w:rPr>
        <w:t>身近な人の死</w:t>
      </w:r>
      <w:r w:rsidR="00D45113">
        <w:rPr>
          <w:rFonts w:hint="eastAsia"/>
        </w:rPr>
        <w:t>について、その経験をみると</w:t>
      </w:r>
      <w:r>
        <w:rPr>
          <w:rFonts w:hint="eastAsia"/>
        </w:rPr>
        <w:t>「ある」は</w:t>
      </w:r>
      <w:r w:rsidR="00FF42F2">
        <w:rPr>
          <w:rFonts w:hint="eastAsia"/>
        </w:rPr>
        <w:t>80.</w:t>
      </w:r>
      <w:r w:rsidR="00516D2B">
        <w:rPr>
          <w:rFonts w:hint="eastAsia"/>
        </w:rPr>
        <w:t>6</w:t>
      </w:r>
      <w:r>
        <w:rPr>
          <w:rFonts w:hint="eastAsia"/>
        </w:rPr>
        <w:t>％となっている。過去の調査と比較すると、</w:t>
      </w:r>
      <w:r w:rsidR="00516D2B">
        <w:rPr>
          <w:rFonts w:hint="eastAsia"/>
        </w:rPr>
        <w:t>あまり</w:t>
      </w:r>
      <w:r>
        <w:rPr>
          <w:rFonts w:hint="eastAsia"/>
        </w:rPr>
        <w:t>変化はみられない。</w:t>
      </w:r>
    </w:p>
    <w:p w14:paraId="018AFA20" w14:textId="77777777" w:rsidR="00612D63" w:rsidRDefault="00612D63" w:rsidP="00612D63">
      <w:pPr>
        <w:pStyle w:val="a"/>
      </w:pPr>
      <w:r>
        <w:rPr>
          <w:rFonts w:hint="eastAsia"/>
        </w:rPr>
        <w:t>年齢別にみると、「ある」は18～29歳では６割台、30～40歳代では７割台、50歳以上では８割を超えている。</w:t>
      </w:r>
    </w:p>
    <w:p w14:paraId="4E902C4D" w14:textId="677F5163" w:rsidR="00612D63" w:rsidRDefault="00612D63">
      <w:pPr>
        <w:overflowPunct w:val="0"/>
        <w:autoSpaceDE w:val="0"/>
        <w:autoSpaceDN w:val="0"/>
        <w:rPr>
          <w:sz w:val="22"/>
          <w:szCs w:val="22"/>
          <w:lang w:val="ja-JP"/>
        </w:rPr>
      </w:pPr>
    </w:p>
    <w:p w14:paraId="417EF66E" w14:textId="3CD2B294" w:rsidR="00612D63" w:rsidRDefault="00612D63" w:rsidP="00612D63">
      <w:pPr>
        <w:pStyle w:val="af6"/>
      </w:pPr>
      <w:r>
        <w:rPr>
          <w:rFonts w:hint="eastAsia"/>
        </w:rPr>
        <w:t>（４）延命医療</w:t>
      </w:r>
      <w:r w:rsidR="00FF42F2">
        <w:rPr>
          <w:rFonts w:hint="eastAsia"/>
        </w:rPr>
        <w:t>について</w:t>
      </w:r>
      <w:r w:rsidR="003E152B">
        <w:rPr>
          <w:rFonts w:hint="eastAsia"/>
        </w:rPr>
        <w:t>（p.</w:t>
      </w:r>
      <w:r w:rsidR="003E152B">
        <w:fldChar w:fldCharType="begin"/>
      </w:r>
      <w:r w:rsidR="003E152B">
        <w:instrText xml:space="preserve"> PAGEREF  第3章4（4） \h </w:instrText>
      </w:r>
      <w:r w:rsidR="003E152B">
        <w:fldChar w:fldCharType="separate"/>
      </w:r>
      <w:r w:rsidR="003E152B">
        <w:rPr>
          <w:noProof/>
        </w:rPr>
        <w:t>63</w:t>
      </w:r>
      <w:r w:rsidR="003E152B">
        <w:fldChar w:fldCharType="end"/>
      </w:r>
      <w:r w:rsidR="003E152B">
        <w:rPr>
          <w:rFonts w:hint="eastAsia"/>
        </w:rPr>
        <w:t>）</w:t>
      </w:r>
    </w:p>
    <w:p w14:paraId="3EC0B17A" w14:textId="5694924B" w:rsidR="00612D63" w:rsidRDefault="00C87CC2" w:rsidP="00612D63">
      <w:pPr>
        <w:pStyle w:val="a"/>
      </w:pPr>
      <w:r>
        <w:rPr>
          <w:rFonts w:hint="eastAsia"/>
        </w:rPr>
        <w:t>延命医療</w:t>
      </w:r>
      <w:r w:rsidR="00EA663E">
        <w:rPr>
          <w:rFonts w:hint="eastAsia"/>
        </w:rPr>
        <w:t>についてそ</w:t>
      </w:r>
      <w:r w:rsidR="00934192">
        <w:rPr>
          <w:rFonts w:hint="eastAsia"/>
        </w:rPr>
        <w:t>の希望</w:t>
      </w:r>
      <w:r w:rsidR="00612D63">
        <w:rPr>
          <w:rFonts w:hint="eastAsia"/>
        </w:rPr>
        <w:t>をみると、「延命医療は望まない」が52.</w:t>
      </w:r>
      <w:r w:rsidR="00516D2B">
        <w:rPr>
          <w:rFonts w:hint="eastAsia"/>
        </w:rPr>
        <w:t>3</w:t>
      </w:r>
      <w:r w:rsidR="00612D63">
        <w:rPr>
          <w:rFonts w:hint="eastAsia"/>
        </w:rPr>
        <w:t>％で最も多く、次いで「どちらかというと延命医療は望まない」（</w:t>
      </w:r>
      <w:r w:rsidR="00FF42F2">
        <w:rPr>
          <w:rFonts w:hint="eastAsia"/>
        </w:rPr>
        <w:t>2</w:t>
      </w:r>
      <w:r w:rsidR="00516D2B">
        <w:rPr>
          <w:rFonts w:hint="eastAsia"/>
        </w:rPr>
        <w:t>9.0</w:t>
      </w:r>
      <w:r w:rsidR="00612D63">
        <w:rPr>
          <w:rFonts w:hint="eastAsia"/>
        </w:rPr>
        <w:t>％）で、これらを合計した『望まない』は8</w:t>
      </w:r>
      <w:r w:rsidR="00FF42F2">
        <w:rPr>
          <w:rFonts w:hint="eastAsia"/>
        </w:rPr>
        <w:t>1.</w:t>
      </w:r>
      <w:r w:rsidR="00516D2B">
        <w:rPr>
          <w:rFonts w:hint="eastAsia"/>
        </w:rPr>
        <w:t>3</w:t>
      </w:r>
      <w:r w:rsidR="00612D63">
        <w:rPr>
          <w:rFonts w:hint="eastAsia"/>
        </w:rPr>
        <w:t>％となっている。過去の調査と比較すると、『望まない』は</w:t>
      </w:r>
      <w:r w:rsidR="00FF42F2">
        <w:rPr>
          <w:rFonts w:hint="eastAsia"/>
        </w:rPr>
        <w:t>令和元年度調査から4.</w:t>
      </w:r>
      <w:r w:rsidR="00516D2B">
        <w:rPr>
          <w:rFonts w:hint="eastAsia"/>
        </w:rPr>
        <w:t>5</w:t>
      </w:r>
      <w:r w:rsidR="00FF42F2">
        <w:rPr>
          <w:rFonts w:hint="eastAsia"/>
        </w:rPr>
        <w:t>ポイント減少している</w:t>
      </w:r>
      <w:r w:rsidR="00612D63">
        <w:rPr>
          <w:rFonts w:hint="eastAsia"/>
        </w:rPr>
        <w:t>。</w:t>
      </w:r>
    </w:p>
    <w:p w14:paraId="1A622054" w14:textId="77777777" w:rsidR="00612D63" w:rsidRDefault="00612D63">
      <w:pPr>
        <w:overflowPunct w:val="0"/>
        <w:autoSpaceDE w:val="0"/>
        <w:autoSpaceDN w:val="0"/>
        <w:rPr>
          <w:sz w:val="22"/>
          <w:szCs w:val="22"/>
          <w:lang w:val="ja-JP"/>
        </w:rPr>
      </w:pPr>
    </w:p>
    <w:p w14:paraId="79DD4265" w14:textId="77777777" w:rsidR="00516D2B" w:rsidRDefault="00516D2B">
      <w:pPr>
        <w:widowControl/>
        <w:jc w:val="left"/>
        <w:rPr>
          <w:rFonts w:ascii="ＭＳ ゴシック" w:eastAsia="ＭＳ ゴシック"/>
          <w:sz w:val="22"/>
          <w:lang w:val="ja-JP"/>
        </w:rPr>
      </w:pPr>
      <w:r>
        <w:br w:type="page"/>
      </w:r>
    </w:p>
    <w:p w14:paraId="627893C9" w14:textId="6A37CDC1" w:rsidR="00B77F5B" w:rsidRDefault="002E1E3A">
      <w:pPr>
        <w:pStyle w:val="af6"/>
      </w:pPr>
      <w:r>
        <w:rPr>
          <w:rFonts w:hint="eastAsia"/>
        </w:rPr>
        <w:lastRenderedPageBreak/>
        <w:t>（</w:t>
      </w:r>
      <w:r w:rsidR="00612D63">
        <w:rPr>
          <w:rFonts w:hint="eastAsia"/>
        </w:rPr>
        <w:t>５</w:t>
      </w:r>
      <w:r>
        <w:rPr>
          <w:rFonts w:hint="eastAsia"/>
        </w:rPr>
        <w:t>）緩和ケアについて</w:t>
      </w:r>
      <w:r w:rsidR="003E152B">
        <w:rPr>
          <w:rFonts w:hint="eastAsia"/>
        </w:rPr>
        <w:t>（p.</w:t>
      </w:r>
      <w:r w:rsidR="003E152B">
        <w:fldChar w:fldCharType="begin"/>
      </w:r>
      <w:r w:rsidR="003E152B">
        <w:instrText xml:space="preserve"> PAGEREF  第3章4（5） \h </w:instrText>
      </w:r>
      <w:r w:rsidR="003E152B">
        <w:fldChar w:fldCharType="separate"/>
      </w:r>
      <w:r w:rsidR="003E152B">
        <w:rPr>
          <w:noProof/>
        </w:rPr>
        <w:t>66</w:t>
      </w:r>
      <w:r w:rsidR="003E152B">
        <w:fldChar w:fldCharType="end"/>
      </w:r>
      <w:r w:rsidR="003E152B">
        <w:rPr>
          <w:rFonts w:hint="eastAsia"/>
        </w:rPr>
        <w:t>）</w:t>
      </w:r>
    </w:p>
    <w:p w14:paraId="46CA6627" w14:textId="5A20B877" w:rsidR="00B77F5B" w:rsidRDefault="002E1E3A">
      <w:pPr>
        <w:pStyle w:val="a"/>
      </w:pPr>
      <w:r>
        <w:rPr>
          <w:rFonts w:hint="eastAsia"/>
        </w:rPr>
        <w:t>緩和ケアについての認識をみると、「よく知らないが聞いたことはある」が4</w:t>
      </w:r>
      <w:r w:rsidR="00FF42F2">
        <w:rPr>
          <w:rFonts w:hint="eastAsia"/>
        </w:rPr>
        <w:t>7.2</w:t>
      </w:r>
      <w:r>
        <w:rPr>
          <w:rFonts w:hint="eastAsia"/>
        </w:rPr>
        <w:t>％で最も多く、次いで「身体的な痛みのみを対象とするものではなく、心理的・精神的・社会的などのすべての苦痛が対象であると思っている」（</w:t>
      </w:r>
      <w:r w:rsidR="00FF42F2">
        <w:rPr>
          <w:rFonts w:hint="eastAsia"/>
        </w:rPr>
        <w:t>30.0</w:t>
      </w:r>
      <w:r>
        <w:rPr>
          <w:rFonts w:hint="eastAsia"/>
        </w:rPr>
        <w:t>％）、「</w:t>
      </w:r>
      <w:r w:rsidR="00FF42F2">
        <w:rPr>
          <w:rFonts w:hint="eastAsia"/>
        </w:rPr>
        <w:t>がん等と診断されたときから対象であると思っている</w:t>
      </w:r>
      <w:r>
        <w:rPr>
          <w:rFonts w:hint="eastAsia"/>
        </w:rPr>
        <w:t>」（2</w:t>
      </w:r>
      <w:r w:rsidR="00FF42F2">
        <w:rPr>
          <w:rFonts w:hint="eastAsia"/>
        </w:rPr>
        <w:t>7.0</w:t>
      </w:r>
      <w:r>
        <w:rPr>
          <w:rFonts w:hint="eastAsia"/>
        </w:rPr>
        <w:t>％）となっている。</w:t>
      </w:r>
      <w:r w:rsidR="00FF42F2">
        <w:rPr>
          <w:rFonts w:hint="eastAsia"/>
        </w:rPr>
        <w:t>過去の調査と比較すると、「緩和ケア病棟などの限られた場所のみではなく、在宅や外来でも受けられるものと思っている」が6.9ポイント、「よく知らないが聞いたことはある」が6.3ポイント増加している。</w:t>
      </w:r>
    </w:p>
    <w:p w14:paraId="34519861" w14:textId="77777777" w:rsidR="00FF42F2" w:rsidRDefault="00FF42F2" w:rsidP="00FF42F2">
      <w:pPr>
        <w:pStyle w:val="a"/>
        <w:numPr>
          <w:ilvl w:val="0"/>
          <w:numId w:val="0"/>
        </w:numPr>
      </w:pPr>
    </w:p>
    <w:p w14:paraId="53BDFB6C" w14:textId="404846F2" w:rsidR="00B77F5B" w:rsidRDefault="002E1E3A">
      <w:pPr>
        <w:pStyle w:val="af6"/>
      </w:pPr>
      <w:r>
        <w:rPr>
          <w:rFonts w:hint="eastAsia"/>
        </w:rPr>
        <w:t>（</w:t>
      </w:r>
      <w:r w:rsidR="00612D63">
        <w:rPr>
          <w:rFonts w:hint="eastAsia"/>
        </w:rPr>
        <w:t>６</w:t>
      </w:r>
      <w:r>
        <w:rPr>
          <w:rFonts w:hint="eastAsia"/>
        </w:rPr>
        <w:t>）ターミナルケアについての考え</w:t>
      </w:r>
      <w:r w:rsidR="003E152B">
        <w:rPr>
          <w:rFonts w:hint="eastAsia"/>
        </w:rPr>
        <w:t>（p.</w:t>
      </w:r>
      <w:r w:rsidR="003E152B">
        <w:fldChar w:fldCharType="begin"/>
      </w:r>
      <w:r w:rsidR="003E152B">
        <w:instrText xml:space="preserve"> PAGEREF  第3章4（6） \h </w:instrText>
      </w:r>
      <w:r w:rsidR="003E152B">
        <w:fldChar w:fldCharType="separate"/>
      </w:r>
      <w:r w:rsidR="003E152B">
        <w:rPr>
          <w:noProof/>
        </w:rPr>
        <w:t>67</w:t>
      </w:r>
      <w:r w:rsidR="003E152B">
        <w:fldChar w:fldCharType="end"/>
      </w:r>
      <w:r w:rsidR="003E152B">
        <w:rPr>
          <w:rFonts w:hint="eastAsia"/>
        </w:rPr>
        <w:t>）</w:t>
      </w:r>
    </w:p>
    <w:p w14:paraId="3A634BEE" w14:textId="65C8DBDB" w:rsidR="00B77F5B" w:rsidRDefault="002E1E3A">
      <w:pPr>
        <w:pStyle w:val="a"/>
      </w:pPr>
      <w:r>
        <w:rPr>
          <w:rFonts w:hint="eastAsia"/>
        </w:rPr>
        <w:t>ターミナルケアについての考えをみると、「自宅で療養して、必要になれば緩和ケア病棟に入院したい」が3</w:t>
      </w:r>
      <w:r w:rsidR="00973A06">
        <w:rPr>
          <w:rFonts w:hint="eastAsia"/>
        </w:rPr>
        <w:t>6.</w:t>
      </w:r>
      <w:r w:rsidR="00516D2B">
        <w:rPr>
          <w:rFonts w:hint="eastAsia"/>
        </w:rPr>
        <w:t>9</w:t>
      </w:r>
      <w:r>
        <w:rPr>
          <w:rFonts w:hint="eastAsia"/>
        </w:rPr>
        <w:t>％で最も多く、次いで「自宅で療養して、必要になれば医療機関に入院したい」（23.</w:t>
      </w:r>
      <w:r w:rsidR="00516D2B">
        <w:rPr>
          <w:rFonts w:hint="eastAsia"/>
        </w:rPr>
        <w:t>2</w:t>
      </w:r>
      <w:r>
        <w:rPr>
          <w:rFonts w:hint="eastAsia"/>
        </w:rPr>
        <w:t>％）、「</w:t>
      </w:r>
      <w:r w:rsidR="00973A06">
        <w:rPr>
          <w:rFonts w:hint="eastAsia"/>
        </w:rPr>
        <w:t>なるべく早く緩和ケア病棟に入院したい</w:t>
      </w:r>
      <w:r>
        <w:rPr>
          <w:rFonts w:hint="eastAsia"/>
        </w:rPr>
        <w:t>」（</w:t>
      </w:r>
      <w:r w:rsidR="00973A06">
        <w:rPr>
          <w:rFonts w:hint="eastAsia"/>
        </w:rPr>
        <w:t>12.6</w:t>
      </w:r>
      <w:r>
        <w:rPr>
          <w:rFonts w:hint="eastAsia"/>
        </w:rPr>
        <w:t>％）となって</w:t>
      </w:r>
      <w:r w:rsidR="00973A06">
        <w:rPr>
          <w:rFonts w:hint="eastAsia"/>
        </w:rPr>
        <w:t>いる。「自宅で療養して、必要になれば緩和ケア病棟に入院したい」、「自宅で療養して、必要になれば医療機関に入院したい」、「自宅で最期まで療養したい」</w:t>
      </w:r>
      <w:r>
        <w:rPr>
          <w:rFonts w:hint="eastAsia"/>
        </w:rPr>
        <w:t>を合計した『自宅等』</w:t>
      </w:r>
      <w:r w:rsidR="00973A06">
        <w:rPr>
          <w:rFonts w:hint="eastAsia"/>
        </w:rPr>
        <w:t>は70.</w:t>
      </w:r>
      <w:r w:rsidR="00516D2B">
        <w:rPr>
          <w:rFonts w:hint="eastAsia"/>
        </w:rPr>
        <w:t>1</w:t>
      </w:r>
      <w:r>
        <w:rPr>
          <w:rFonts w:hint="eastAsia"/>
        </w:rPr>
        <w:t>％</w:t>
      </w:r>
      <w:r w:rsidR="00973A06">
        <w:rPr>
          <w:rFonts w:hint="eastAsia"/>
        </w:rPr>
        <w:t>となっている</w:t>
      </w:r>
      <w:r>
        <w:rPr>
          <w:rFonts w:hint="eastAsia"/>
        </w:rPr>
        <w:t>。過去の調査と比較すると、『自宅等』は</w:t>
      </w:r>
      <w:r w:rsidR="00973A06">
        <w:rPr>
          <w:rFonts w:hint="eastAsia"/>
        </w:rPr>
        <w:t>令和元年度調査</w:t>
      </w:r>
      <w:r>
        <w:rPr>
          <w:rFonts w:hint="eastAsia"/>
        </w:rPr>
        <w:t>より</w:t>
      </w:r>
      <w:r w:rsidR="00973A06">
        <w:rPr>
          <w:rFonts w:hint="eastAsia"/>
        </w:rPr>
        <w:t>2</w:t>
      </w:r>
      <w:r>
        <w:rPr>
          <w:rFonts w:hint="eastAsia"/>
        </w:rPr>
        <w:t>.</w:t>
      </w:r>
      <w:r w:rsidR="00516D2B">
        <w:rPr>
          <w:rFonts w:hint="eastAsia"/>
        </w:rPr>
        <w:t>7</w:t>
      </w:r>
      <w:r>
        <w:rPr>
          <w:rFonts w:hint="eastAsia"/>
        </w:rPr>
        <w:t>ポイント</w:t>
      </w:r>
      <w:r w:rsidR="00973A06">
        <w:rPr>
          <w:rFonts w:hint="eastAsia"/>
        </w:rPr>
        <w:t>とわずかに減少</w:t>
      </w:r>
      <w:r>
        <w:rPr>
          <w:rFonts w:hint="eastAsia"/>
        </w:rPr>
        <w:t>している。</w:t>
      </w:r>
    </w:p>
    <w:p w14:paraId="0E64C04E" w14:textId="12C910EC" w:rsidR="00B77F5B" w:rsidRDefault="002E1E3A">
      <w:pPr>
        <w:pStyle w:val="a"/>
      </w:pPr>
      <w:r>
        <w:rPr>
          <w:rFonts w:hint="eastAsia"/>
        </w:rPr>
        <w:t>性別にみると、『自宅等』は男女でほぼ同程度だが、内訳をみると女性は「自宅で療養して、必要になれば緩和ケア病棟に入院したい」が４割</w:t>
      </w:r>
      <w:r w:rsidR="00973A06">
        <w:rPr>
          <w:rFonts w:hint="eastAsia"/>
        </w:rPr>
        <w:t>強</w:t>
      </w:r>
      <w:r>
        <w:rPr>
          <w:rFonts w:hint="eastAsia"/>
        </w:rPr>
        <w:t>を占めているのに対して、男性は「自宅で療養して、必要になれば医療機関に入院したい」と「自宅で療養して、必要になれば緩和ケア病棟に入院したい」がそれぞれ</w:t>
      </w:r>
      <w:r w:rsidR="00973A06">
        <w:rPr>
          <w:rFonts w:hint="eastAsia"/>
        </w:rPr>
        <w:t>約３割</w:t>
      </w:r>
      <w:r>
        <w:rPr>
          <w:rFonts w:hint="eastAsia"/>
        </w:rPr>
        <w:t>と拮抗している。</w:t>
      </w:r>
    </w:p>
    <w:p w14:paraId="4A3237D1" w14:textId="797A17D6" w:rsidR="00B77F5B" w:rsidRDefault="00B77F5B">
      <w:pPr>
        <w:overflowPunct w:val="0"/>
        <w:autoSpaceDE w:val="0"/>
        <w:autoSpaceDN w:val="0"/>
        <w:rPr>
          <w:sz w:val="22"/>
          <w:szCs w:val="22"/>
          <w:lang w:val="ja-JP"/>
        </w:rPr>
      </w:pPr>
    </w:p>
    <w:p w14:paraId="561756C4" w14:textId="7214B00C" w:rsidR="00612D63" w:rsidRDefault="00612D63" w:rsidP="00612D63">
      <w:pPr>
        <w:pStyle w:val="af6"/>
      </w:pPr>
      <w:r>
        <w:rPr>
          <w:rFonts w:hint="eastAsia"/>
        </w:rPr>
        <w:t>（７）人生の最期を迎えたい場所</w:t>
      </w:r>
      <w:r w:rsidR="003E152B">
        <w:rPr>
          <w:rFonts w:hint="eastAsia"/>
        </w:rPr>
        <w:t>（p.</w:t>
      </w:r>
      <w:r w:rsidR="003E152B">
        <w:fldChar w:fldCharType="begin"/>
      </w:r>
      <w:r w:rsidR="003E152B">
        <w:instrText xml:space="preserve"> PAGEREF  第3章4（7） \h </w:instrText>
      </w:r>
      <w:r w:rsidR="003E152B">
        <w:fldChar w:fldCharType="separate"/>
      </w:r>
      <w:r w:rsidR="003E152B">
        <w:rPr>
          <w:noProof/>
        </w:rPr>
        <w:t>71</w:t>
      </w:r>
      <w:r w:rsidR="003E152B">
        <w:fldChar w:fldCharType="end"/>
      </w:r>
      <w:r w:rsidR="003E152B">
        <w:rPr>
          <w:rFonts w:hint="eastAsia"/>
        </w:rPr>
        <w:t>）</w:t>
      </w:r>
    </w:p>
    <w:p w14:paraId="58688FB1" w14:textId="27D6F580" w:rsidR="00612D63" w:rsidRDefault="00612D63" w:rsidP="00612D63">
      <w:pPr>
        <w:pStyle w:val="a"/>
      </w:pPr>
      <w:r>
        <w:rPr>
          <w:rFonts w:hint="eastAsia"/>
        </w:rPr>
        <w:t>人生の最期を迎えたい場所をみると、「わからない」を除いて、「自宅」が4</w:t>
      </w:r>
      <w:r w:rsidR="00516D2B">
        <w:rPr>
          <w:rFonts w:hint="eastAsia"/>
        </w:rPr>
        <w:t>0.8</w:t>
      </w:r>
      <w:r>
        <w:rPr>
          <w:rFonts w:hint="eastAsia"/>
        </w:rPr>
        <w:t>％で最も多く、次いで「病院」（</w:t>
      </w:r>
      <w:r w:rsidR="00973A06">
        <w:rPr>
          <w:rFonts w:hint="eastAsia"/>
        </w:rPr>
        <w:t>2</w:t>
      </w:r>
      <w:r w:rsidR="00516D2B">
        <w:rPr>
          <w:rFonts w:hint="eastAsia"/>
        </w:rPr>
        <w:t>3.8</w:t>
      </w:r>
      <w:r>
        <w:rPr>
          <w:rFonts w:hint="eastAsia"/>
        </w:rPr>
        <w:t>％）、「</w:t>
      </w:r>
      <w:r w:rsidR="00516D2B">
        <w:rPr>
          <w:rFonts w:hint="eastAsia"/>
        </w:rPr>
        <w:t>特別養護老人ホーム</w:t>
      </w:r>
      <w:r>
        <w:rPr>
          <w:rFonts w:hint="eastAsia"/>
        </w:rPr>
        <w:t>」（</w:t>
      </w:r>
      <w:r w:rsidR="00973A06">
        <w:rPr>
          <w:rFonts w:hint="eastAsia"/>
        </w:rPr>
        <w:t>2.</w:t>
      </w:r>
      <w:r w:rsidR="00516D2B">
        <w:rPr>
          <w:rFonts w:hint="eastAsia"/>
        </w:rPr>
        <w:t>5</w:t>
      </w:r>
      <w:r>
        <w:rPr>
          <w:rFonts w:hint="eastAsia"/>
        </w:rPr>
        <w:t>％）となっている。過去の調査と比較すると、</w:t>
      </w:r>
      <w:r w:rsidR="00973A06">
        <w:rPr>
          <w:rFonts w:hint="eastAsia"/>
        </w:rPr>
        <w:t>「特別養護老人ホーム」はわずかに</w:t>
      </w:r>
      <w:r>
        <w:rPr>
          <w:rFonts w:hint="eastAsia"/>
        </w:rPr>
        <w:t>減少</w:t>
      </w:r>
      <w:r w:rsidR="00973A06">
        <w:rPr>
          <w:rFonts w:hint="eastAsia"/>
        </w:rPr>
        <w:t>傾向で</w:t>
      </w:r>
      <w:r>
        <w:rPr>
          <w:rFonts w:hint="eastAsia"/>
        </w:rPr>
        <w:t>、</w:t>
      </w:r>
      <w:r w:rsidR="00973A06">
        <w:rPr>
          <w:rFonts w:hint="eastAsia"/>
        </w:rPr>
        <w:t>「わからない」が増加している</w:t>
      </w:r>
      <w:r>
        <w:rPr>
          <w:rFonts w:hint="eastAsia"/>
        </w:rPr>
        <w:t>。</w:t>
      </w:r>
    </w:p>
    <w:p w14:paraId="3E5D681F" w14:textId="4795426C" w:rsidR="00612D63" w:rsidRDefault="00973A06" w:rsidP="00612D63">
      <w:pPr>
        <w:pStyle w:val="a"/>
      </w:pPr>
      <w:r>
        <w:rPr>
          <w:rFonts w:hint="eastAsia"/>
        </w:rPr>
        <w:t>性別にみると、男女ともに</w:t>
      </w:r>
      <w:r w:rsidR="00612D63">
        <w:rPr>
          <w:rFonts w:hint="eastAsia"/>
        </w:rPr>
        <w:t>「自宅」が</w:t>
      </w:r>
      <w:r>
        <w:rPr>
          <w:rFonts w:hint="eastAsia"/>
        </w:rPr>
        <w:t>最も多いが、女性（36.</w:t>
      </w:r>
      <w:r w:rsidR="00516D2B">
        <w:rPr>
          <w:rFonts w:hint="eastAsia"/>
        </w:rPr>
        <w:t>0</w:t>
      </w:r>
      <w:r>
        <w:rPr>
          <w:rFonts w:hint="eastAsia"/>
        </w:rPr>
        <w:t>％）に比べて男性（46.</w:t>
      </w:r>
      <w:r w:rsidR="00516D2B">
        <w:rPr>
          <w:rFonts w:hint="eastAsia"/>
        </w:rPr>
        <w:t>5</w:t>
      </w:r>
      <w:r>
        <w:rPr>
          <w:rFonts w:hint="eastAsia"/>
        </w:rPr>
        <w:t>％）が</w:t>
      </w:r>
      <w:r w:rsidR="00516D2B">
        <w:rPr>
          <w:rFonts w:hint="eastAsia"/>
        </w:rPr>
        <w:t>10.5</w:t>
      </w:r>
      <w:r>
        <w:rPr>
          <w:rFonts w:hint="eastAsia"/>
        </w:rPr>
        <w:t>ポイント高くなっている</w:t>
      </w:r>
      <w:r w:rsidR="00612D63">
        <w:rPr>
          <w:rFonts w:hint="eastAsia"/>
        </w:rPr>
        <w:t>。</w:t>
      </w:r>
    </w:p>
    <w:p w14:paraId="5BF160B1" w14:textId="77777777" w:rsidR="00612D63" w:rsidRDefault="00612D63">
      <w:pPr>
        <w:overflowPunct w:val="0"/>
        <w:autoSpaceDE w:val="0"/>
        <w:autoSpaceDN w:val="0"/>
        <w:rPr>
          <w:sz w:val="22"/>
          <w:szCs w:val="22"/>
          <w:lang w:val="ja-JP"/>
        </w:rPr>
      </w:pPr>
    </w:p>
    <w:p w14:paraId="039431B5" w14:textId="3F364033" w:rsidR="00B77F5B" w:rsidRDefault="002E1E3A">
      <w:pPr>
        <w:pStyle w:val="af6"/>
      </w:pPr>
      <w:r>
        <w:rPr>
          <w:rFonts w:hint="eastAsia"/>
        </w:rPr>
        <w:t>（</w:t>
      </w:r>
      <w:r w:rsidR="00612D63">
        <w:rPr>
          <w:rFonts w:hint="eastAsia"/>
        </w:rPr>
        <w:t>８</w:t>
      </w:r>
      <w:r>
        <w:rPr>
          <w:rFonts w:hint="eastAsia"/>
        </w:rPr>
        <w:t>）自宅で最期まで療養できるか</w:t>
      </w:r>
      <w:r w:rsidR="003E152B">
        <w:rPr>
          <w:rFonts w:hint="eastAsia"/>
        </w:rPr>
        <w:t>（p.</w:t>
      </w:r>
      <w:r w:rsidR="002F1BD5">
        <w:fldChar w:fldCharType="begin"/>
      </w:r>
      <w:r w:rsidR="002F1BD5">
        <w:instrText xml:space="preserve"> PAGEREF  第3章4（8） \h </w:instrText>
      </w:r>
      <w:r w:rsidR="002F1BD5">
        <w:fldChar w:fldCharType="separate"/>
      </w:r>
      <w:r w:rsidR="002F1BD5">
        <w:rPr>
          <w:noProof/>
        </w:rPr>
        <w:t>74</w:t>
      </w:r>
      <w:r w:rsidR="002F1BD5">
        <w:fldChar w:fldCharType="end"/>
      </w:r>
      <w:r w:rsidR="003E152B">
        <w:rPr>
          <w:rFonts w:hint="eastAsia"/>
        </w:rPr>
        <w:t>）</w:t>
      </w:r>
    </w:p>
    <w:p w14:paraId="6743ABFE" w14:textId="6905B827" w:rsidR="00B77F5B" w:rsidRDefault="00055135" w:rsidP="00606F16">
      <w:pPr>
        <w:pStyle w:val="a"/>
      </w:pPr>
      <w:r>
        <w:rPr>
          <w:rFonts w:hint="eastAsia"/>
        </w:rPr>
        <w:t>自宅で最期</w:t>
      </w:r>
      <w:r w:rsidR="002E1E3A">
        <w:rPr>
          <w:rFonts w:hint="eastAsia"/>
        </w:rPr>
        <w:t>まで療養できるかについてみると、「実現困難である」が6</w:t>
      </w:r>
      <w:r w:rsidR="00606F16">
        <w:rPr>
          <w:rFonts w:hint="eastAsia"/>
        </w:rPr>
        <w:t>0.1</w:t>
      </w:r>
      <w:r w:rsidR="002E1E3A">
        <w:rPr>
          <w:rFonts w:hint="eastAsia"/>
        </w:rPr>
        <w:t>％、「実現可能である」が</w:t>
      </w:r>
      <w:r w:rsidR="00516D2B">
        <w:rPr>
          <w:rFonts w:hint="eastAsia"/>
        </w:rPr>
        <w:t>7.9</w:t>
      </w:r>
      <w:r w:rsidR="002E1E3A">
        <w:rPr>
          <w:rFonts w:hint="eastAsia"/>
        </w:rPr>
        <w:t>％となっている。過去の調査と比較すると、「実現困難である」が</w:t>
      </w:r>
      <w:r w:rsidR="00606F16">
        <w:rPr>
          <w:rFonts w:hint="eastAsia"/>
        </w:rPr>
        <w:t>令和元年度調査から4.1ポイント減少し、「わからない」が4.</w:t>
      </w:r>
      <w:r w:rsidR="00516D2B">
        <w:rPr>
          <w:rFonts w:hint="eastAsia"/>
        </w:rPr>
        <w:t>2</w:t>
      </w:r>
      <w:r w:rsidR="00606F16">
        <w:rPr>
          <w:rFonts w:hint="eastAsia"/>
        </w:rPr>
        <w:t>ポイント</w:t>
      </w:r>
      <w:r w:rsidR="002E1E3A">
        <w:rPr>
          <w:rFonts w:hint="eastAsia"/>
        </w:rPr>
        <w:t>増加</w:t>
      </w:r>
      <w:r w:rsidR="00606F16">
        <w:rPr>
          <w:rFonts w:hint="eastAsia"/>
        </w:rPr>
        <w:t>してい</w:t>
      </w:r>
      <w:r w:rsidR="002E1E3A">
        <w:rPr>
          <w:rFonts w:hint="eastAsia"/>
        </w:rPr>
        <w:t>る。</w:t>
      </w:r>
    </w:p>
    <w:p w14:paraId="2A2A14CE" w14:textId="547A09DB" w:rsidR="00B77F5B" w:rsidRDefault="002E1E3A">
      <w:pPr>
        <w:pStyle w:val="a"/>
      </w:pPr>
      <w:r>
        <w:rPr>
          <w:rFonts w:hint="eastAsia"/>
        </w:rPr>
        <w:t>年齢別にみると、</w:t>
      </w:r>
      <w:r w:rsidR="00DA5204">
        <w:rPr>
          <w:rFonts w:hint="eastAsia"/>
        </w:rPr>
        <w:t>60歳代までは年齢層が高いほど「実現困難である」が多い傾向である</w:t>
      </w:r>
      <w:r>
        <w:rPr>
          <w:rFonts w:hint="eastAsia"/>
        </w:rPr>
        <w:t>。</w:t>
      </w:r>
      <w:r w:rsidR="00E22780">
        <w:rPr>
          <w:rFonts w:hint="eastAsia"/>
        </w:rPr>
        <w:t>一方で、年齢層が低いほど「わからない」が概ね多くなっている。</w:t>
      </w:r>
    </w:p>
    <w:p w14:paraId="2B6CDB09" w14:textId="0B416704" w:rsidR="00B77F5B" w:rsidRDefault="002E1E3A">
      <w:pPr>
        <w:pStyle w:val="a"/>
      </w:pPr>
      <w:r>
        <w:rPr>
          <w:rFonts w:hint="eastAsia"/>
        </w:rPr>
        <w:t>家族構成別にみると、「実現困難である」</w:t>
      </w:r>
      <w:r w:rsidR="00516D2B">
        <w:rPr>
          <w:rFonts w:hint="eastAsia"/>
        </w:rPr>
        <w:t>は単身世帯で</w:t>
      </w:r>
      <w:r w:rsidR="00DA5204">
        <w:rPr>
          <w:rFonts w:hint="eastAsia"/>
        </w:rPr>
        <w:t>6</w:t>
      </w:r>
      <w:r w:rsidR="00516D2B">
        <w:rPr>
          <w:rFonts w:hint="eastAsia"/>
        </w:rPr>
        <w:t>7.4</w:t>
      </w:r>
      <w:r>
        <w:rPr>
          <w:rFonts w:hint="eastAsia"/>
        </w:rPr>
        <w:t>％</w:t>
      </w:r>
      <w:r w:rsidR="00516D2B">
        <w:rPr>
          <w:rFonts w:hint="eastAsia"/>
        </w:rPr>
        <w:t>と</w:t>
      </w:r>
      <w:r w:rsidR="00DA5204">
        <w:rPr>
          <w:rFonts w:hint="eastAsia"/>
        </w:rPr>
        <w:t>特に</w:t>
      </w:r>
      <w:r>
        <w:rPr>
          <w:rFonts w:hint="eastAsia"/>
        </w:rPr>
        <w:t>多い。</w:t>
      </w:r>
    </w:p>
    <w:p w14:paraId="0A1BA497" w14:textId="77777777" w:rsidR="00B77F5B" w:rsidRDefault="00B77F5B">
      <w:pPr>
        <w:overflowPunct w:val="0"/>
        <w:autoSpaceDE w:val="0"/>
        <w:autoSpaceDN w:val="0"/>
        <w:rPr>
          <w:sz w:val="22"/>
          <w:szCs w:val="22"/>
          <w:lang w:val="ja-JP"/>
        </w:rPr>
      </w:pPr>
    </w:p>
    <w:p w14:paraId="6185F0CC" w14:textId="13E13AFF" w:rsidR="00B77F5B" w:rsidRDefault="002E1E3A">
      <w:pPr>
        <w:pStyle w:val="af6"/>
      </w:pPr>
      <w:r>
        <w:rPr>
          <w:rFonts w:hint="eastAsia"/>
        </w:rPr>
        <w:t>（</w:t>
      </w:r>
      <w:r w:rsidR="00612D63">
        <w:rPr>
          <w:rFonts w:hint="eastAsia"/>
        </w:rPr>
        <w:t>９</w:t>
      </w:r>
      <w:r>
        <w:rPr>
          <w:rFonts w:hint="eastAsia"/>
        </w:rPr>
        <w:t>）自宅療養が実現困難な理由</w:t>
      </w:r>
      <w:r w:rsidR="003E152B">
        <w:rPr>
          <w:rFonts w:hint="eastAsia"/>
        </w:rPr>
        <w:t>（p.</w:t>
      </w:r>
      <w:r w:rsidR="002F1BD5">
        <w:fldChar w:fldCharType="begin"/>
      </w:r>
      <w:r w:rsidR="002F1BD5">
        <w:instrText xml:space="preserve"> PAGEREF  第3章4（9） \h </w:instrText>
      </w:r>
      <w:r w:rsidR="002F1BD5">
        <w:fldChar w:fldCharType="separate"/>
      </w:r>
      <w:r w:rsidR="002F1BD5">
        <w:rPr>
          <w:noProof/>
        </w:rPr>
        <w:t>78</w:t>
      </w:r>
      <w:r w:rsidR="002F1BD5">
        <w:fldChar w:fldCharType="end"/>
      </w:r>
      <w:r w:rsidR="003E152B">
        <w:rPr>
          <w:rFonts w:hint="eastAsia"/>
        </w:rPr>
        <w:t>）</w:t>
      </w:r>
    </w:p>
    <w:p w14:paraId="6A73A7EF" w14:textId="47205372" w:rsidR="00B77F5B" w:rsidRPr="00C05E34" w:rsidRDefault="002E1E3A" w:rsidP="00F06526">
      <w:pPr>
        <w:pStyle w:val="a"/>
        <w:rPr>
          <w:sz w:val="22"/>
          <w:szCs w:val="22"/>
        </w:rPr>
      </w:pPr>
      <w:r>
        <w:rPr>
          <w:rFonts w:hint="eastAsia"/>
        </w:rPr>
        <w:t>自宅療養が実現困難な理由をみると、「介護してくれる家族に負担がかかる」が</w:t>
      </w:r>
      <w:r w:rsidR="00E22780">
        <w:rPr>
          <w:rFonts w:hint="eastAsia"/>
        </w:rPr>
        <w:t>7</w:t>
      </w:r>
      <w:r w:rsidR="00516D2B">
        <w:rPr>
          <w:rFonts w:hint="eastAsia"/>
        </w:rPr>
        <w:t>7.4</w:t>
      </w:r>
      <w:r>
        <w:rPr>
          <w:rFonts w:hint="eastAsia"/>
        </w:rPr>
        <w:t>％で最も多く、次いで「症状が急に悪くなったときの対応に自分も家族も不安である」（5</w:t>
      </w:r>
      <w:r w:rsidR="00516D2B">
        <w:rPr>
          <w:rFonts w:hint="eastAsia"/>
        </w:rPr>
        <w:t>8.0</w:t>
      </w:r>
      <w:r>
        <w:rPr>
          <w:rFonts w:hint="eastAsia"/>
        </w:rPr>
        <w:t>％）、「</w:t>
      </w:r>
      <w:r w:rsidR="00E22780">
        <w:rPr>
          <w:rFonts w:hint="eastAsia"/>
        </w:rPr>
        <w:t>症状が急に悪くなったときに、すぐに入院できるか不安である</w:t>
      </w:r>
      <w:r>
        <w:rPr>
          <w:rFonts w:hint="eastAsia"/>
        </w:rPr>
        <w:t>」（</w:t>
      </w:r>
      <w:r w:rsidR="00E22780">
        <w:rPr>
          <w:rFonts w:hint="eastAsia"/>
        </w:rPr>
        <w:t>38.4</w:t>
      </w:r>
      <w:r>
        <w:rPr>
          <w:rFonts w:hint="eastAsia"/>
        </w:rPr>
        <w:t>％）となっている。</w:t>
      </w:r>
    </w:p>
    <w:p w14:paraId="1623A5EA" w14:textId="6CB14247" w:rsidR="00C05E34" w:rsidRPr="00F06526" w:rsidRDefault="00C05E34" w:rsidP="00F06526">
      <w:pPr>
        <w:pStyle w:val="a"/>
        <w:rPr>
          <w:sz w:val="22"/>
          <w:szCs w:val="22"/>
        </w:rPr>
      </w:pPr>
      <w:r>
        <w:rPr>
          <w:rFonts w:hint="eastAsia"/>
        </w:rPr>
        <w:t>過去の調査と比較すると、「訪問診療（往診）してくれるかかりつけの医師がいない」が6.</w:t>
      </w:r>
      <w:r w:rsidR="00516D2B">
        <w:rPr>
          <w:rFonts w:hint="eastAsia"/>
        </w:rPr>
        <w:t>9</w:t>
      </w:r>
      <w:r>
        <w:rPr>
          <w:rFonts w:hint="eastAsia"/>
        </w:rPr>
        <w:t>ポイント高くなっている。</w:t>
      </w:r>
    </w:p>
    <w:p w14:paraId="314403E4" w14:textId="77777777" w:rsidR="00B77F5B" w:rsidRDefault="00B77F5B">
      <w:pPr>
        <w:overflowPunct w:val="0"/>
        <w:autoSpaceDE w:val="0"/>
        <w:autoSpaceDN w:val="0"/>
        <w:rPr>
          <w:sz w:val="22"/>
          <w:szCs w:val="22"/>
          <w:lang w:val="ja-JP"/>
        </w:rPr>
      </w:pPr>
    </w:p>
    <w:p w14:paraId="5CF39BA7" w14:textId="77777777" w:rsidR="00516D2B" w:rsidRDefault="00516D2B">
      <w:pPr>
        <w:widowControl/>
        <w:jc w:val="left"/>
        <w:rPr>
          <w:rFonts w:ascii="ＭＳ ゴシック" w:eastAsia="ＭＳ ゴシック"/>
          <w:sz w:val="22"/>
          <w:lang w:val="ja-JP"/>
        </w:rPr>
      </w:pPr>
      <w:r>
        <w:br w:type="page"/>
      </w:r>
    </w:p>
    <w:p w14:paraId="62260FC7" w14:textId="65A74449" w:rsidR="00B77F5B" w:rsidRDefault="002E1E3A">
      <w:pPr>
        <w:pStyle w:val="af6"/>
      </w:pPr>
      <w:r>
        <w:rPr>
          <w:rFonts w:hint="eastAsia"/>
        </w:rPr>
        <w:lastRenderedPageBreak/>
        <w:t>（</w:t>
      </w:r>
      <w:r w:rsidR="00612D63">
        <w:rPr>
          <w:rFonts w:hint="eastAsia"/>
        </w:rPr>
        <w:t>10</w:t>
      </w:r>
      <w:r>
        <w:rPr>
          <w:rFonts w:hint="eastAsia"/>
        </w:rPr>
        <w:t>）人生の最期を迎えたい状況</w:t>
      </w:r>
      <w:r w:rsidR="003E152B">
        <w:rPr>
          <w:rFonts w:hint="eastAsia"/>
        </w:rPr>
        <w:t>（p.</w:t>
      </w:r>
      <w:r w:rsidR="002F1BD5">
        <w:fldChar w:fldCharType="begin"/>
      </w:r>
      <w:r w:rsidR="002F1BD5">
        <w:instrText xml:space="preserve"> PAGEREF  第3章4（10） \h </w:instrText>
      </w:r>
      <w:r w:rsidR="002F1BD5">
        <w:fldChar w:fldCharType="separate"/>
      </w:r>
      <w:r w:rsidR="002F1BD5">
        <w:rPr>
          <w:noProof/>
        </w:rPr>
        <w:t>83</w:t>
      </w:r>
      <w:r w:rsidR="002F1BD5">
        <w:fldChar w:fldCharType="end"/>
      </w:r>
      <w:r w:rsidR="003E152B">
        <w:rPr>
          <w:rFonts w:hint="eastAsia"/>
        </w:rPr>
        <w:t>）</w:t>
      </w:r>
    </w:p>
    <w:p w14:paraId="69383D8D" w14:textId="01DB61FF" w:rsidR="00B77F5B" w:rsidRDefault="002E1E3A" w:rsidP="009A48AF">
      <w:pPr>
        <w:pStyle w:val="a"/>
      </w:pPr>
      <w:r>
        <w:rPr>
          <w:rFonts w:hint="eastAsia"/>
        </w:rPr>
        <w:t>人生の最期を迎えたい状況をみると、「家族に囲まれて」が</w:t>
      </w:r>
      <w:r w:rsidR="009A48AF">
        <w:rPr>
          <w:rFonts w:hint="eastAsia"/>
        </w:rPr>
        <w:t>49.</w:t>
      </w:r>
      <w:r w:rsidR="003D16C3">
        <w:rPr>
          <w:rFonts w:hint="eastAsia"/>
        </w:rPr>
        <w:t>8</w:t>
      </w:r>
      <w:r>
        <w:rPr>
          <w:rFonts w:hint="eastAsia"/>
        </w:rPr>
        <w:t>％で最も多く</w:t>
      </w:r>
      <w:r w:rsidR="009A48AF">
        <w:rPr>
          <w:rFonts w:hint="eastAsia"/>
        </w:rPr>
        <w:t>、次いで「身体的痛みなく（緩和して）」（47.</w:t>
      </w:r>
      <w:r w:rsidR="003D16C3">
        <w:rPr>
          <w:rFonts w:hint="eastAsia"/>
        </w:rPr>
        <w:t>2</w:t>
      </w:r>
      <w:r w:rsidR="009A48AF">
        <w:rPr>
          <w:rFonts w:hint="eastAsia"/>
        </w:rPr>
        <w:t>％）、「最期のことを家族と話し合い、自身も家族も納得した状態」（32.3％）と</w:t>
      </w:r>
      <w:r>
        <w:rPr>
          <w:rFonts w:hint="eastAsia"/>
        </w:rPr>
        <w:t>なっている。</w:t>
      </w:r>
    </w:p>
    <w:p w14:paraId="4401F745" w14:textId="77777777" w:rsidR="00B77F5B" w:rsidRDefault="00B77F5B">
      <w:pPr>
        <w:overflowPunct w:val="0"/>
        <w:autoSpaceDE w:val="0"/>
        <w:autoSpaceDN w:val="0"/>
        <w:rPr>
          <w:sz w:val="22"/>
          <w:szCs w:val="22"/>
          <w:lang w:val="ja-JP"/>
        </w:rPr>
      </w:pPr>
    </w:p>
    <w:p w14:paraId="1A77DB80" w14:textId="1FFBF652" w:rsidR="00B77F5B" w:rsidRDefault="002E1E3A">
      <w:pPr>
        <w:pStyle w:val="af6"/>
      </w:pPr>
      <w:r>
        <w:rPr>
          <w:rFonts w:hint="eastAsia"/>
        </w:rPr>
        <w:t>（11）人生の</w:t>
      </w:r>
      <w:r w:rsidR="004529E7">
        <w:rPr>
          <w:rFonts w:hint="eastAsia"/>
        </w:rPr>
        <w:t>最終段階の迎え方</w:t>
      </w:r>
      <w:r>
        <w:rPr>
          <w:rFonts w:hint="eastAsia"/>
        </w:rPr>
        <w:t>について話し</w:t>
      </w:r>
      <w:r w:rsidR="004529E7">
        <w:rPr>
          <w:rFonts w:hint="eastAsia"/>
        </w:rPr>
        <w:t>合った</w:t>
      </w:r>
      <w:r>
        <w:rPr>
          <w:rFonts w:hint="eastAsia"/>
        </w:rPr>
        <w:t>経験</w:t>
      </w:r>
      <w:r w:rsidR="003E152B">
        <w:rPr>
          <w:rFonts w:hint="eastAsia"/>
        </w:rPr>
        <w:t>（p.</w:t>
      </w:r>
      <w:r w:rsidR="002F1BD5">
        <w:fldChar w:fldCharType="begin"/>
      </w:r>
      <w:r w:rsidR="002F1BD5">
        <w:instrText xml:space="preserve"> PAGEREF  第3章4（11） \h </w:instrText>
      </w:r>
      <w:r w:rsidR="002F1BD5">
        <w:fldChar w:fldCharType="separate"/>
      </w:r>
      <w:r w:rsidR="002F1BD5">
        <w:rPr>
          <w:noProof/>
        </w:rPr>
        <w:t>85</w:t>
      </w:r>
      <w:r w:rsidR="002F1BD5">
        <w:fldChar w:fldCharType="end"/>
      </w:r>
      <w:r w:rsidR="003E152B">
        <w:rPr>
          <w:rFonts w:hint="eastAsia"/>
        </w:rPr>
        <w:t>）</w:t>
      </w:r>
    </w:p>
    <w:p w14:paraId="125C4FBB" w14:textId="74215074" w:rsidR="009A48AF" w:rsidRDefault="002E1E3A" w:rsidP="009A48AF">
      <w:pPr>
        <w:pStyle w:val="a"/>
      </w:pPr>
      <w:r>
        <w:rPr>
          <w:rFonts w:hint="eastAsia"/>
        </w:rPr>
        <w:t>人生の最終段階の迎え方について話し合った経験をみると、「ある」が</w:t>
      </w:r>
      <w:r w:rsidR="009A48AF">
        <w:rPr>
          <w:rFonts w:hint="eastAsia"/>
        </w:rPr>
        <w:t>36.</w:t>
      </w:r>
      <w:r w:rsidR="003D16C3">
        <w:rPr>
          <w:rFonts w:hint="eastAsia"/>
        </w:rPr>
        <w:t>0</w:t>
      </w:r>
      <w:r>
        <w:rPr>
          <w:rFonts w:hint="eastAsia"/>
        </w:rPr>
        <w:t>％、「ない」が</w:t>
      </w:r>
      <w:r w:rsidR="009A48AF">
        <w:rPr>
          <w:rFonts w:hint="eastAsia"/>
        </w:rPr>
        <w:t>62.</w:t>
      </w:r>
      <w:r w:rsidR="003D16C3">
        <w:rPr>
          <w:rFonts w:hint="eastAsia"/>
        </w:rPr>
        <w:t>9</w:t>
      </w:r>
      <w:r>
        <w:rPr>
          <w:rFonts w:hint="eastAsia"/>
        </w:rPr>
        <w:t>％</w:t>
      </w:r>
      <w:r w:rsidR="009A48AF">
        <w:rPr>
          <w:rFonts w:hint="eastAsia"/>
        </w:rPr>
        <w:t>と、「ない」の方が多くなっている</w:t>
      </w:r>
      <w:r>
        <w:rPr>
          <w:rFonts w:hint="eastAsia"/>
        </w:rPr>
        <w:t>。</w:t>
      </w:r>
      <w:r w:rsidR="009A48AF">
        <w:rPr>
          <w:rFonts w:hint="eastAsia"/>
        </w:rPr>
        <w:t>「ある」は令和元年度調査から13.</w:t>
      </w:r>
      <w:r w:rsidR="003D16C3">
        <w:rPr>
          <w:rFonts w:hint="eastAsia"/>
        </w:rPr>
        <w:t>2</w:t>
      </w:r>
      <w:r w:rsidR="009A48AF">
        <w:rPr>
          <w:rFonts w:hint="eastAsia"/>
        </w:rPr>
        <w:t>ポイント減少している。</w:t>
      </w:r>
    </w:p>
    <w:p w14:paraId="5B0277F9" w14:textId="0E659769" w:rsidR="00B77F5B" w:rsidRDefault="002E1E3A">
      <w:pPr>
        <w:pStyle w:val="a"/>
      </w:pPr>
      <w:r>
        <w:rPr>
          <w:rFonts w:hint="eastAsia"/>
        </w:rPr>
        <w:t>年齢別にみると、「ある」は50歳未満では</w:t>
      </w:r>
      <w:r w:rsidR="006F0097">
        <w:rPr>
          <w:rFonts w:hint="eastAsia"/>
        </w:rPr>
        <w:t>２</w:t>
      </w:r>
      <w:r>
        <w:rPr>
          <w:rFonts w:hint="eastAsia"/>
        </w:rPr>
        <w:t>割</w:t>
      </w:r>
      <w:r w:rsidR="006F0097">
        <w:rPr>
          <w:rFonts w:hint="eastAsia"/>
        </w:rPr>
        <w:t>半から３割</w:t>
      </w:r>
      <w:r>
        <w:rPr>
          <w:rFonts w:hint="eastAsia"/>
        </w:rPr>
        <w:t>程度であるが、50歳</w:t>
      </w:r>
      <w:r w:rsidR="006F0097">
        <w:rPr>
          <w:rFonts w:hint="eastAsia"/>
        </w:rPr>
        <w:t>以上</w:t>
      </w:r>
      <w:r>
        <w:rPr>
          <w:rFonts w:hint="eastAsia"/>
        </w:rPr>
        <w:t>では</w:t>
      </w:r>
      <w:r w:rsidR="006F0097">
        <w:rPr>
          <w:rFonts w:hint="eastAsia"/>
        </w:rPr>
        <w:t>４割前後</w:t>
      </w:r>
      <w:r>
        <w:rPr>
          <w:rFonts w:hint="eastAsia"/>
        </w:rPr>
        <w:t>と多くなっている。</w:t>
      </w:r>
    </w:p>
    <w:p w14:paraId="08C17ABB" w14:textId="77777777" w:rsidR="00B77F5B" w:rsidRDefault="00B77F5B">
      <w:pPr>
        <w:overflowPunct w:val="0"/>
        <w:autoSpaceDE w:val="0"/>
        <w:autoSpaceDN w:val="0"/>
        <w:rPr>
          <w:sz w:val="22"/>
          <w:szCs w:val="22"/>
          <w:lang w:val="ja-JP"/>
        </w:rPr>
      </w:pPr>
    </w:p>
    <w:p w14:paraId="018E184D" w14:textId="3F39AB19" w:rsidR="00B77F5B" w:rsidRDefault="002E1E3A">
      <w:pPr>
        <w:pStyle w:val="af6"/>
      </w:pPr>
      <w:r>
        <w:rPr>
          <w:rFonts w:hint="eastAsia"/>
        </w:rPr>
        <w:t>（12）エンディングノート認知度</w:t>
      </w:r>
      <w:r w:rsidR="003E152B">
        <w:rPr>
          <w:rFonts w:hint="eastAsia"/>
        </w:rPr>
        <w:t>（p.</w:t>
      </w:r>
      <w:r w:rsidR="002F1BD5">
        <w:fldChar w:fldCharType="begin"/>
      </w:r>
      <w:r w:rsidR="002F1BD5">
        <w:instrText xml:space="preserve"> PAGEREF  第3章4（12） \h </w:instrText>
      </w:r>
      <w:r w:rsidR="002F1BD5">
        <w:fldChar w:fldCharType="separate"/>
      </w:r>
      <w:r w:rsidR="002F1BD5">
        <w:rPr>
          <w:noProof/>
        </w:rPr>
        <w:t>87</w:t>
      </w:r>
      <w:r w:rsidR="002F1BD5">
        <w:fldChar w:fldCharType="end"/>
      </w:r>
      <w:r w:rsidR="003E152B">
        <w:rPr>
          <w:rFonts w:hint="eastAsia"/>
        </w:rPr>
        <w:t>）</w:t>
      </w:r>
    </w:p>
    <w:p w14:paraId="4346F693" w14:textId="6715B145" w:rsidR="00B77F5B" w:rsidRDefault="002E1E3A">
      <w:pPr>
        <w:pStyle w:val="a"/>
      </w:pPr>
      <w:r>
        <w:rPr>
          <w:rFonts w:hint="eastAsia"/>
        </w:rPr>
        <w:t>エンディングノート認知度をみると、「なんとなく知っている」が</w:t>
      </w:r>
      <w:r w:rsidR="00BF5E77">
        <w:rPr>
          <w:rFonts w:hint="eastAsia"/>
        </w:rPr>
        <w:t>43.</w:t>
      </w:r>
      <w:r w:rsidR="003D16C3">
        <w:rPr>
          <w:rFonts w:hint="eastAsia"/>
        </w:rPr>
        <w:t>3</w:t>
      </w:r>
      <w:r>
        <w:rPr>
          <w:rFonts w:hint="eastAsia"/>
        </w:rPr>
        <w:t>％で最も多く、次いで「名前だけは聞いたことがある」（</w:t>
      </w:r>
      <w:r w:rsidR="00BF5E77">
        <w:rPr>
          <w:rFonts w:hint="eastAsia"/>
        </w:rPr>
        <w:t>21.</w:t>
      </w:r>
      <w:r w:rsidR="003D16C3">
        <w:rPr>
          <w:rFonts w:hint="eastAsia"/>
        </w:rPr>
        <w:t>6</w:t>
      </w:r>
      <w:r>
        <w:rPr>
          <w:rFonts w:hint="eastAsia"/>
        </w:rPr>
        <w:t>％）となっている。過去の調査と比較すると、「よく知っている」「なんとなく知っている」を合計した『認知度①』</w:t>
      </w:r>
      <w:r w:rsidR="00BF5E77">
        <w:rPr>
          <w:rFonts w:hint="eastAsia"/>
        </w:rPr>
        <w:t>（61.</w:t>
      </w:r>
      <w:r w:rsidR="003D16C3">
        <w:rPr>
          <w:rFonts w:hint="eastAsia"/>
        </w:rPr>
        <w:t>3</w:t>
      </w:r>
      <w:r w:rsidR="00BF5E77">
        <w:rPr>
          <w:rFonts w:hint="eastAsia"/>
        </w:rPr>
        <w:t>％）</w:t>
      </w:r>
      <w:r>
        <w:rPr>
          <w:rFonts w:hint="eastAsia"/>
        </w:rPr>
        <w:t>、それに「名前だけは聞いたことがある」を加えた『認知度②』</w:t>
      </w:r>
      <w:r w:rsidR="00BF5E77">
        <w:rPr>
          <w:rFonts w:hint="eastAsia"/>
        </w:rPr>
        <w:t>（82.</w:t>
      </w:r>
      <w:r w:rsidR="003D16C3">
        <w:rPr>
          <w:rFonts w:hint="eastAsia"/>
        </w:rPr>
        <w:t>9</w:t>
      </w:r>
      <w:r w:rsidR="00BF5E77">
        <w:rPr>
          <w:rFonts w:hint="eastAsia"/>
        </w:rPr>
        <w:t>％）</w:t>
      </w:r>
      <w:r>
        <w:rPr>
          <w:rFonts w:hint="eastAsia"/>
        </w:rPr>
        <w:t>ともに</w:t>
      </w:r>
      <w:r w:rsidR="003D16C3">
        <w:rPr>
          <w:rFonts w:hint="eastAsia"/>
        </w:rPr>
        <w:t>、</w:t>
      </w:r>
      <w:r w:rsidR="00BF5E77">
        <w:rPr>
          <w:rFonts w:hint="eastAsia"/>
        </w:rPr>
        <w:t>平成28年度調査から令和元年度調査にかけて増加したが、今回は減少している</w:t>
      </w:r>
      <w:r>
        <w:rPr>
          <w:rFonts w:hint="eastAsia"/>
        </w:rPr>
        <w:t>。</w:t>
      </w:r>
    </w:p>
    <w:p w14:paraId="146E2C83" w14:textId="77777777" w:rsidR="00B77F5B" w:rsidRDefault="002E1E3A">
      <w:pPr>
        <w:pStyle w:val="a"/>
      </w:pPr>
      <w:r>
        <w:rPr>
          <w:rFonts w:hint="eastAsia"/>
        </w:rPr>
        <w:t>性別にみると、『認知度①』『認知度②』ともに女性が男性に比べて多くなっている。</w:t>
      </w:r>
    </w:p>
    <w:p w14:paraId="61AE6AFD" w14:textId="5074BE6E" w:rsidR="00B77F5B" w:rsidRDefault="002E1E3A">
      <w:pPr>
        <w:pStyle w:val="a"/>
      </w:pPr>
      <w:r>
        <w:rPr>
          <w:rFonts w:hint="eastAsia"/>
        </w:rPr>
        <w:t>年齢別にみると、30歳以上では</w:t>
      </w:r>
      <w:r w:rsidR="003D16C3">
        <w:rPr>
          <w:rFonts w:hint="eastAsia"/>
        </w:rPr>
        <w:t>『認知度①』は</w:t>
      </w:r>
      <w:r>
        <w:rPr>
          <w:rFonts w:hint="eastAsia"/>
        </w:rPr>
        <w:t>６割</w:t>
      </w:r>
      <w:r w:rsidR="003D16C3">
        <w:rPr>
          <w:rFonts w:hint="eastAsia"/>
        </w:rPr>
        <w:t>以上、『認知度②』は８割以上となっている</w:t>
      </w:r>
      <w:r>
        <w:rPr>
          <w:rFonts w:hint="eastAsia"/>
        </w:rPr>
        <w:t>。</w:t>
      </w:r>
    </w:p>
    <w:p w14:paraId="7B4B5E19" w14:textId="77777777" w:rsidR="00B77F5B" w:rsidRDefault="00B77F5B">
      <w:pPr>
        <w:overflowPunct w:val="0"/>
        <w:autoSpaceDE w:val="0"/>
        <w:autoSpaceDN w:val="0"/>
        <w:rPr>
          <w:sz w:val="22"/>
          <w:szCs w:val="22"/>
          <w:lang w:val="ja-JP"/>
        </w:rPr>
      </w:pPr>
    </w:p>
    <w:p w14:paraId="1565DE65" w14:textId="7C94B26B" w:rsidR="00B77F5B" w:rsidRDefault="002E1E3A">
      <w:pPr>
        <w:pStyle w:val="af6"/>
      </w:pPr>
      <w:r>
        <w:rPr>
          <w:rFonts w:hint="eastAsia"/>
        </w:rPr>
        <w:t>（13）エンディングノート作成の経験や作成意向</w:t>
      </w:r>
      <w:r w:rsidR="003E152B">
        <w:rPr>
          <w:rFonts w:hint="eastAsia"/>
        </w:rPr>
        <w:t>（p.</w:t>
      </w:r>
      <w:r w:rsidR="002F1BD5">
        <w:fldChar w:fldCharType="begin"/>
      </w:r>
      <w:r w:rsidR="002F1BD5">
        <w:instrText xml:space="preserve"> PAGEREF  第3章4（13） \h </w:instrText>
      </w:r>
      <w:r w:rsidR="002F1BD5">
        <w:fldChar w:fldCharType="separate"/>
      </w:r>
      <w:r w:rsidR="002F1BD5">
        <w:rPr>
          <w:noProof/>
        </w:rPr>
        <w:t>90</w:t>
      </w:r>
      <w:r w:rsidR="002F1BD5">
        <w:fldChar w:fldCharType="end"/>
      </w:r>
      <w:r w:rsidR="003E152B">
        <w:rPr>
          <w:rFonts w:hint="eastAsia"/>
        </w:rPr>
        <w:t>）</w:t>
      </w:r>
    </w:p>
    <w:p w14:paraId="00117F2B" w14:textId="3EF93E9C" w:rsidR="00B77F5B" w:rsidRDefault="002E1E3A">
      <w:pPr>
        <w:pStyle w:val="a"/>
      </w:pPr>
      <w:r>
        <w:rPr>
          <w:rFonts w:hint="eastAsia"/>
        </w:rPr>
        <w:t>エンディングノートを知っている方について、作成の経験や作成意向をみると、「いずれ書くつもりである」が4</w:t>
      </w:r>
      <w:r w:rsidR="00B6057F">
        <w:rPr>
          <w:rFonts w:hint="eastAsia"/>
        </w:rPr>
        <w:t>4</w:t>
      </w:r>
      <w:r>
        <w:rPr>
          <w:rFonts w:hint="eastAsia"/>
        </w:rPr>
        <w:t>.</w:t>
      </w:r>
      <w:r w:rsidR="006F0BDF">
        <w:rPr>
          <w:rFonts w:hint="eastAsia"/>
        </w:rPr>
        <w:t>8</w:t>
      </w:r>
      <w:r>
        <w:rPr>
          <w:rFonts w:hint="eastAsia"/>
        </w:rPr>
        <w:t>％で最も多く、次いで「考えていない」（4</w:t>
      </w:r>
      <w:r w:rsidR="00B6057F">
        <w:rPr>
          <w:rFonts w:hint="eastAsia"/>
        </w:rPr>
        <w:t>0</w:t>
      </w:r>
      <w:r>
        <w:rPr>
          <w:rFonts w:hint="eastAsia"/>
        </w:rPr>
        <w:t>.</w:t>
      </w:r>
      <w:r w:rsidR="006F0BDF">
        <w:rPr>
          <w:rFonts w:hint="eastAsia"/>
        </w:rPr>
        <w:t>5</w:t>
      </w:r>
      <w:r>
        <w:rPr>
          <w:rFonts w:hint="eastAsia"/>
        </w:rPr>
        <w:t>％）となっている。過去の調査と比較すると、「すでに書いている」「いずれ書くつもりである」を合計した『意向あり』は今回</w:t>
      </w:r>
      <w:r w:rsidR="00B6057F">
        <w:rPr>
          <w:rFonts w:hint="eastAsia"/>
        </w:rPr>
        <w:t>49.</w:t>
      </w:r>
      <w:r w:rsidR="006F0BDF">
        <w:rPr>
          <w:rFonts w:hint="eastAsia"/>
        </w:rPr>
        <w:t>1</w:t>
      </w:r>
      <w:r>
        <w:rPr>
          <w:rFonts w:hint="eastAsia"/>
        </w:rPr>
        <w:t>％で、</w:t>
      </w:r>
      <w:r w:rsidR="00B6057F">
        <w:rPr>
          <w:rFonts w:hint="eastAsia"/>
        </w:rPr>
        <w:t>令和元年度調査から3.</w:t>
      </w:r>
      <w:r w:rsidR="006F0BDF">
        <w:rPr>
          <w:rFonts w:hint="eastAsia"/>
        </w:rPr>
        <w:t>5</w:t>
      </w:r>
      <w:r w:rsidR="00B6057F">
        <w:rPr>
          <w:rFonts w:hint="eastAsia"/>
        </w:rPr>
        <w:t>ポイント増加している</w:t>
      </w:r>
      <w:r>
        <w:rPr>
          <w:rFonts w:hint="eastAsia"/>
        </w:rPr>
        <w:t>。</w:t>
      </w:r>
    </w:p>
    <w:p w14:paraId="3A484A1F" w14:textId="356F1DAF" w:rsidR="00B77F5B" w:rsidRDefault="002E1E3A">
      <w:pPr>
        <w:pStyle w:val="a"/>
      </w:pPr>
      <w:r>
        <w:rPr>
          <w:rFonts w:hint="eastAsia"/>
        </w:rPr>
        <w:t>性別にみると、『意向あり』は女性（</w:t>
      </w:r>
      <w:r w:rsidR="00B6057F">
        <w:rPr>
          <w:rFonts w:hint="eastAsia"/>
        </w:rPr>
        <w:t>50.</w:t>
      </w:r>
      <w:r w:rsidR="006F0BDF">
        <w:rPr>
          <w:rFonts w:hint="eastAsia"/>
        </w:rPr>
        <w:t>3</w:t>
      </w:r>
      <w:r>
        <w:rPr>
          <w:rFonts w:hint="eastAsia"/>
        </w:rPr>
        <w:t>％）が男性（4</w:t>
      </w:r>
      <w:r w:rsidR="006F0BDF">
        <w:rPr>
          <w:rFonts w:hint="eastAsia"/>
        </w:rPr>
        <w:t>7.0</w:t>
      </w:r>
      <w:r>
        <w:rPr>
          <w:rFonts w:hint="eastAsia"/>
        </w:rPr>
        <w:t>％）に比べて多くなっている。</w:t>
      </w:r>
    </w:p>
    <w:p w14:paraId="02505544" w14:textId="1CE54EF4" w:rsidR="00B77F5B" w:rsidRDefault="002E1E3A">
      <w:pPr>
        <w:pStyle w:val="a"/>
      </w:pPr>
      <w:r>
        <w:rPr>
          <w:rFonts w:hint="eastAsia"/>
        </w:rPr>
        <w:t>年齢別にみると、『意向あり』は</w:t>
      </w:r>
      <w:r w:rsidR="00B6057F">
        <w:rPr>
          <w:rFonts w:hint="eastAsia"/>
        </w:rPr>
        <w:t>18～29歳のみ約４割で、3</w:t>
      </w:r>
      <w:r>
        <w:rPr>
          <w:rFonts w:hint="eastAsia"/>
        </w:rPr>
        <w:t>0歳以上では</w:t>
      </w:r>
      <w:r w:rsidR="00B6057F">
        <w:rPr>
          <w:rFonts w:hint="eastAsia"/>
        </w:rPr>
        <w:t>いずれの年代でも約</w:t>
      </w:r>
      <w:r>
        <w:rPr>
          <w:rFonts w:hint="eastAsia"/>
        </w:rPr>
        <w:t>５割</w:t>
      </w:r>
      <w:r w:rsidR="00B6057F">
        <w:rPr>
          <w:rFonts w:hint="eastAsia"/>
        </w:rPr>
        <w:t>となっている</w:t>
      </w:r>
      <w:r>
        <w:rPr>
          <w:rFonts w:hint="eastAsia"/>
        </w:rPr>
        <w:t>。</w:t>
      </w:r>
    </w:p>
    <w:p w14:paraId="5EE3D630" w14:textId="77777777" w:rsidR="00B77F5B" w:rsidRDefault="00B77F5B">
      <w:pPr>
        <w:overflowPunct w:val="0"/>
        <w:autoSpaceDE w:val="0"/>
        <w:autoSpaceDN w:val="0"/>
        <w:rPr>
          <w:sz w:val="22"/>
          <w:szCs w:val="22"/>
          <w:lang w:val="ja-JP"/>
        </w:rPr>
      </w:pPr>
    </w:p>
    <w:p w14:paraId="659CCA07" w14:textId="2028245E" w:rsidR="00B77F5B" w:rsidRDefault="002E1E3A">
      <w:pPr>
        <w:pStyle w:val="af6"/>
      </w:pPr>
      <w:r>
        <w:rPr>
          <w:rFonts w:hint="eastAsia"/>
        </w:rPr>
        <w:t>（14）エンディングノート作成のきっかけ</w:t>
      </w:r>
      <w:r w:rsidR="003E152B">
        <w:rPr>
          <w:rFonts w:hint="eastAsia"/>
        </w:rPr>
        <w:t>（p.</w:t>
      </w:r>
      <w:r w:rsidR="002F1BD5">
        <w:fldChar w:fldCharType="begin"/>
      </w:r>
      <w:r w:rsidR="002F1BD5">
        <w:instrText xml:space="preserve"> PAGEREF  第3章4（14） \h </w:instrText>
      </w:r>
      <w:r w:rsidR="002F1BD5">
        <w:fldChar w:fldCharType="separate"/>
      </w:r>
      <w:r w:rsidR="002F1BD5">
        <w:rPr>
          <w:noProof/>
        </w:rPr>
        <w:t>92</w:t>
      </w:r>
      <w:r w:rsidR="002F1BD5">
        <w:fldChar w:fldCharType="end"/>
      </w:r>
      <w:r w:rsidR="003E152B">
        <w:rPr>
          <w:rFonts w:hint="eastAsia"/>
        </w:rPr>
        <w:t>）</w:t>
      </w:r>
    </w:p>
    <w:p w14:paraId="4AFF502D" w14:textId="06807EE9" w:rsidR="00B77F5B" w:rsidRDefault="002E1E3A">
      <w:pPr>
        <w:pStyle w:val="a"/>
      </w:pPr>
      <w:r>
        <w:rPr>
          <w:rFonts w:hint="eastAsia"/>
        </w:rPr>
        <w:t>エンディングノートを既に書いている方について、作成のきっかけをみると、「家族の死去や病気、それに伴う相続」</w:t>
      </w:r>
      <w:r w:rsidR="00B6057F">
        <w:rPr>
          <w:rFonts w:hint="eastAsia"/>
        </w:rPr>
        <w:t>が27.</w:t>
      </w:r>
      <w:r w:rsidR="006F0BDF">
        <w:rPr>
          <w:rFonts w:hint="eastAsia"/>
        </w:rPr>
        <w:t>8</w:t>
      </w:r>
      <w:r w:rsidR="00B6057F">
        <w:rPr>
          <w:rFonts w:hint="eastAsia"/>
        </w:rPr>
        <w:t>％で最も多く、次いで</w:t>
      </w:r>
      <w:r>
        <w:rPr>
          <w:rFonts w:hint="eastAsia"/>
        </w:rPr>
        <w:t>「書籍や雑誌、テレビなどで存在を知ったから」</w:t>
      </w:r>
      <w:r w:rsidR="00B6057F">
        <w:rPr>
          <w:rFonts w:hint="eastAsia"/>
        </w:rPr>
        <w:t>（2</w:t>
      </w:r>
      <w:r w:rsidR="006F0BDF">
        <w:rPr>
          <w:rFonts w:hint="eastAsia"/>
        </w:rPr>
        <w:t>3</w:t>
      </w:r>
      <w:r w:rsidR="00B6057F">
        <w:rPr>
          <w:rFonts w:hint="eastAsia"/>
        </w:rPr>
        <w:t>.1</w:t>
      </w:r>
      <w:r>
        <w:rPr>
          <w:rFonts w:hint="eastAsia"/>
        </w:rPr>
        <w:t>％</w:t>
      </w:r>
      <w:r w:rsidR="00B6057F">
        <w:rPr>
          <w:rFonts w:hint="eastAsia"/>
        </w:rPr>
        <w:t>）、「病気等で自身の健康に不安を感じたから」（2</w:t>
      </w:r>
      <w:r w:rsidR="006F0BDF">
        <w:rPr>
          <w:rFonts w:hint="eastAsia"/>
        </w:rPr>
        <w:t>1.3</w:t>
      </w:r>
      <w:r w:rsidR="00B6057F">
        <w:rPr>
          <w:rFonts w:hint="eastAsia"/>
        </w:rPr>
        <w:t>％）となっている</w:t>
      </w:r>
      <w:r>
        <w:rPr>
          <w:rFonts w:hint="eastAsia"/>
        </w:rPr>
        <w:t>。</w:t>
      </w:r>
    </w:p>
    <w:p w14:paraId="489D1736" w14:textId="2BE73121" w:rsidR="00B6057F" w:rsidRDefault="00B6057F">
      <w:pPr>
        <w:pStyle w:val="a"/>
      </w:pPr>
      <w:r>
        <w:rPr>
          <w:rFonts w:hint="eastAsia"/>
        </w:rPr>
        <w:t>過去の調査と比較すると、「病気等で自身の健康に不安を感じたから」が18.</w:t>
      </w:r>
      <w:r w:rsidR="006F0BDF">
        <w:rPr>
          <w:rFonts w:hint="eastAsia"/>
        </w:rPr>
        <w:t>7</w:t>
      </w:r>
      <w:r>
        <w:rPr>
          <w:rFonts w:hint="eastAsia"/>
        </w:rPr>
        <w:t>ポイント増加している。</w:t>
      </w:r>
    </w:p>
    <w:p w14:paraId="3FB39BD3" w14:textId="77777777" w:rsidR="00B77F5B" w:rsidRDefault="00B77F5B">
      <w:pPr>
        <w:overflowPunct w:val="0"/>
        <w:autoSpaceDE w:val="0"/>
        <w:autoSpaceDN w:val="0"/>
        <w:rPr>
          <w:sz w:val="22"/>
          <w:szCs w:val="22"/>
          <w:lang w:val="ja-JP"/>
        </w:rPr>
      </w:pPr>
    </w:p>
    <w:p w14:paraId="686DC072" w14:textId="77777777" w:rsidR="00B77F5B" w:rsidRDefault="00B77F5B">
      <w:pPr>
        <w:overflowPunct w:val="0"/>
        <w:autoSpaceDE w:val="0"/>
        <w:autoSpaceDN w:val="0"/>
        <w:rPr>
          <w:sz w:val="22"/>
          <w:szCs w:val="22"/>
          <w:lang w:val="ja-JP"/>
        </w:rPr>
      </w:pPr>
    </w:p>
    <w:p w14:paraId="4921E996" w14:textId="77777777" w:rsidR="006F0BDF" w:rsidRDefault="006F0BDF">
      <w:pPr>
        <w:widowControl/>
        <w:jc w:val="left"/>
        <w:rPr>
          <w:rFonts w:ascii="ＭＳ ゴシック" w:eastAsia="ＭＳ ゴシック" w:hAnsi="ＭＳ ゴシック" w:cs="ＭＳ ゴシック"/>
          <w:sz w:val="24"/>
          <w:szCs w:val="24"/>
          <w:lang w:val="ja-JP"/>
        </w:rPr>
      </w:pPr>
      <w:bookmarkStart w:id="69" w:name="_Toc123810451"/>
      <w:r>
        <w:br w:type="page"/>
      </w:r>
    </w:p>
    <w:p w14:paraId="557CCA9A" w14:textId="5F54893E" w:rsidR="00B77F5B" w:rsidRDefault="002E1E3A">
      <w:pPr>
        <w:pStyle w:val="afb"/>
        <w:overflowPunct w:val="0"/>
      </w:pPr>
      <w:r>
        <w:rPr>
          <w:rFonts w:hint="eastAsia"/>
        </w:rPr>
        <w:lastRenderedPageBreak/>
        <w:t>５．介護予防に関することについて</w:t>
      </w:r>
      <w:bookmarkEnd w:id="69"/>
    </w:p>
    <w:p w14:paraId="2F755315" w14:textId="77777777" w:rsidR="00B77F5B" w:rsidRDefault="00B77F5B">
      <w:pPr>
        <w:overflowPunct w:val="0"/>
        <w:autoSpaceDE w:val="0"/>
        <w:autoSpaceDN w:val="0"/>
        <w:rPr>
          <w:sz w:val="22"/>
          <w:szCs w:val="22"/>
          <w:lang w:val="ja-JP"/>
        </w:rPr>
      </w:pPr>
    </w:p>
    <w:p w14:paraId="43011E00" w14:textId="7BE3F410" w:rsidR="00B77F5B" w:rsidRDefault="004529E7">
      <w:pPr>
        <w:pStyle w:val="af6"/>
      </w:pPr>
      <w:r>
        <w:rPr>
          <w:rFonts w:hint="eastAsia"/>
        </w:rPr>
        <w:t>（１）</w:t>
      </w:r>
      <w:r w:rsidR="002E1E3A">
        <w:rPr>
          <w:rFonts w:hint="eastAsia"/>
        </w:rPr>
        <w:t>介護予防のイメージ</w:t>
      </w:r>
      <w:r w:rsidR="003E152B">
        <w:rPr>
          <w:rFonts w:hint="eastAsia"/>
        </w:rPr>
        <w:t>（p.</w:t>
      </w:r>
      <w:r w:rsidR="002F1BD5">
        <w:fldChar w:fldCharType="begin"/>
      </w:r>
      <w:r w:rsidR="002F1BD5">
        <w:instrText xml:space="preserve"> PAGEREF  第3章5（1） \h </w:instrText>
      </w:r>
      <w:r w:rsidR="002F1BD5">
        <w:fldChar w:fldCharType="separate"/>
      </w:r>
      <w:r w:rsidR="002F1BD5">
        <w:rPr>
          <w:noProof/>
        </w:rPr>
        <w:t>93</w:t>
      </w:r>
      <w:r w:rsidR="002F1BD5">
        <w:fldChar w:fldCharType="end"/>
      </w:r>
      <w:r w:rsidR="003E152B">
        <w:rPr>
          <w:rFonts w:hint="eastAsia"/>
        </w:rPr>
        <w:t>）</w:t>
      </w:r>
    </w:p>
    <w:p w14:paraId="1CE8C9E2" w14:textId="3CA284B9" w:rsidR="00B77F5B" w:rsidRDefault="002E1E3A" w:rsidP="00CE1B80">
      <w:pPr>
        <w:pStyle w:val="a"/>
      </w:pPr>
      <w:r>
        <w:rPr>
          <w:rFonts w:hint="eastAsia"/>
        </w:rPr>
        <w:t>介護予防のイメージをみると、「趣味や興味のあることを学んだり、旅行などを企画・参加する」が</w:t>
      </w:r>
      <w:r w:rsidR="00B6057F">
        <w:rPr>
          <w:rFonts w:hint="eastAsia"/>
        </w:rPr>
        <w:t>29.</w:t>
      </w:r>
      <w:r w:rsidR="006B46A7">
        <w:rPr>
          <w:rFonts w:hint="eastAsia"/>
        </w:rPr>
        <w:t>4</w:t>
      </w:r>
      <w:r>
        <w:rPr>
          <w:rFonts w:hint="eastAsia"/>
        </w:rPr>
        <w:t>％で最も多く、次いで「</w:t>
      </w:r>
      <w:r w:rsidR="00B6057F">
        <w:rPr>
          <w:rFonts w:hint="eastAsia"/>
        </w:rPr>
        <w:t>地域の公民館などに出かけて行き、体操や趣味の教室などに参加する</w:t>
      </w:r>
      <w:r>
        <w:rPr>
          <w:rFonts w:hint="eastAsia"/>
        </w:rPr>
        <w:t>」（2</w:t>
      </w:r>
      <w:r w:rsidR="00CE646D">
        <w:rPr>
          <w:rFonts w:hint="eastAsia"/>
        </w:rPr>
        <w:t>7.8</w:t>
      </w:r>
      <w:r>
        <w:rPr>
          <w:rFonts w:hint="eastAsia"/>
        </w:rPr>
        <w:t>％）、「地域の介護施設などに出かけて行き、体操や口の運動をする」（</w:t>
      </w:r>
      <w:r w:rsidR="00982137">
        <w:rPr>
          <w:rFonts w:hint="eastAsia"/>
        </w:rPr>
        <w:t>24.9</w:t>
      </w:r>
      <w:r>
        <w:rPr>
          <w:rFonts w:hint="eastAsia"/>
        </w:rPr>
        <w:t>％）</w:t>
      </w:r>
      <w:r w:rsidR="00B6057F">
        <w:rPr>
          <w:rFonts w:hint="eastAsia"/>
        </w:rPr>
        <w:t>、「地域の公民館などに出かけて行き、体操や口の運動をする」（24.9％）</w:t>
      </w:r>
      <w:r>
        <w:rPr>
          <w:rFonts w:hint="eastAsia"/>
        </w:rPr>
        <w:t>となっている。過去の調査と比較すると、「</w:t>
      </w:r>
      <w:r w:rsidR="00CE1B80" w:rsidRPr="00CE1B80">
        <w:rPr>
          <w:rFonts w:hint="eastAsia"/>
        </w:rPr>
        <w:t>地域の介護施設などに出かけて行き、体操や口の運動をする</w:t>
      </w:r>
      <w:r>
        <w:rPr>
          <w:rFonts w:hint="eastAsia"/>
        </w:rPr>
        <w:t>」は増加傾向にある。</w:t>
      </w:r>
    </w:p>
    <w:p w14:paraId="29959B73" w14:textId="77777777" w:rsidR="00B77F5B" w:rsidRDefault="00B77F5B">
      <w:pPr>
        <w:overflowPunct w:val="0"/>
        <w:autoSpaceDE w:val="0"/>
        <w:autoSpaceDN w:val="0"/>
        <w:rPr>
          <w:sz w:val="22"/>
          <w:szCs w:val="22"/>
          <w:lang w:val="ja-JP"/>
        </w:rPr>
      </w:pPr>
    </w:p>
    <w:p w14:paraId="6B795507" w14:textId="252623D0" w:rsidR="00B77F5B" w:rsidRDefault="002E1E3A">
      <w:pPr>
        <w:pStyle w:val="af6"/>
      </w:pPr>
      <w:r>
        <w:rPr>
          <w:rFonts w:hint="eastAsia"/>
        </w:rPr>
        <w:t>（２）介護予防についての認識</w:t>
      </w:r>
      <w:r w:rsidR="003E152B">
        <w:rPr>
          <w:rFonts w:hint="eastAsia"/>
        </w:rPr>
        <w:t>（p.</w:t>
      </w:r>
      <w:r w:rsidR="002F1BD5">
        <w:fldChar w:fldCharType="begin"/>
      </w:r>
      <w:r w:rsidR="002F1BD5">
        <w:instrText xml:space="preserve"> PAGEREF  第3章5（2） \h </w:instrText>
      </w:r>
      <w:r w:rsidR="002F1BD5">
        <w:fldChar w:fldCharType="separate"/>
      </w:r>
      <w:r w:rsidR="002F1BD5">
        <w:rPr>
          <w:noProof/>
        </w:rPr>
        <w:t>95</w:t>
      </w:r>
      <w:r w:rsidR="002F1BD5">
        <w:fldChar w:fldCharType="end"/>
      </w:r>
      <w:r w:rsidR="003E152B">
        <w:rPr>
          <w:rFonts w:hint="eastAsia"/>
        </w:rPr>
        <w:t>）</w:t>
      </w:r>
    </w:p>
    <w:p w14:paraId="28BFEDF9" w14:textId="7199A454" w:rsidR="00B77F5B" w:rsidRDefault="002E1E3A">
      <w:pPr>
        <w:pStyle w:val="a"/>
      </w:pPr>
      <w:r>
        <w:rPr>
          <w:rFonts w:hint="eastAsia"/>
        </w:rPr>
        <w:t>介護予防についての認識をみると、「自分にも関係あると思っているが、取り組んではいない」が</w:t>
      </w:r>
      <w:r w:rsidR="00B6057F">
        <w:rPr>
          <w:rFonts w:hint="eastAsia"/>
        </w:rPr>
        <w:t>57.</w:t>
      </w:r>
      <w:r w:rsidR="006B46A7">
        <w:rPr>
          <w:rFonts w:hint="eastAsia"/>
        </w:rPr>
        <w:t>4</w:t>
      </w:r>
      <w:r>
        <w:rPr>
          <w:rFonts w:hint="eastAsia"/>
        </w:rPr>
        <w:t>％で最も多く、次いで「今は自分には関係ないと思っている」（</w:t>
      </w:r>
      <w:r w:rsidR="00B6057F">
        <w:rPr>
          <w:rFonts w:hint="eastAsia"/>
        </w:rPr>
        <w:t>29.</w:t>
      </w:r>
      <w:r w:rsidR="006B46A7">
        <w:rPr>
          <w:rFonts w:hint="eastAsia"/>
        </w:rPr>
        <w:t>4</w:t>
      </w:r>
      <w:r>
        <w:rPr>
          <w:rFonts w:hint="eastAsia"/>
        </w:rPr>
        <w:t>％）となっている。</w:t>
      </w:r>
      <w:r w:rsidR="00B6057F">
        <w:rPr>
          <w:rFonts w:hint="eastAsia"/>
        </w:rPr>
        <w:t>過去の調査と比較すると、「自分にも関係あると思っているが、取り組んではいない」が6.</w:t>
      </w:r>
      <w:r w:rsidR="006B46A7">
        <w:rPr>
          <w:rFonts w:hint="eastAsia"/>
        </w:rPr>
        <w:t>2</w:t>
      </w:r>
      <w:r w:rsidR="00B6057F">
        <w:rPr>
          <w:rFonts w:hint="eastAsia"/>
        </w:rPr>
        <w:t>ポイント増加している。</w:t>
      </w:r>
    </w:p>
    <w:p w14:paraId="661929D2" w14:textId="63F5278B" w:rsidR="00B77F5B" w:rsidRDefault="002E1E3A">
      <w:pPr>
        <w:pStyle w:val="a"/>
      </w:pPr>
      <w:r>
        <w:rPr>
          <w:rFonts w:hint="eastAsia"/>
        </w:rPr>
        <w:t>性別にみると、男性は「今は自分には関係ないと思っている」（</w:t>
      </w:r>
      <w:r w:rsidR="00B6057F">
        <w:rPr>
          <w:rFonts w:hint="eastAsia"/>
        </w:rPr>
        <w:t>31.</w:t>
      </w:r>
      <w:r w:rsidR="006B46A7">
        <w:rPr>
          <w:rFonts w:hint="eastAsia"/>
        </w:rPr>
        <w:t>4</w:t>
      </w:r>
      <w:r>
        <w:rPr>
          <w:rFonts w:hint="eastAsia"/>
        </w:rPr>
        <w:t>％）が女性（</w:t>
      </w:r>
      <w:r w:rsidR="00B6057F">
        <w:rPr>
          <w:rFonts w:hint="eastAsia"/>
        </w:rPr>
        <w:t>27.7</w:t>
      </w:r>
      <w:r>
        <w:rPr>
          <w:rFonts w:hint="eastAsia"/>
        </w:rPr>
        <w:t>％）に比べて多くなっている。</w:t>
      </w:r>
    </w:p>
    <w:p w14:paraId="6E663840" w14:textId="77777777" w:rsidR="00B77F5B" w:rsidRDefault="002E1E3A">
      <w:pPr>
        <w:pStyle w:val="a"/>
      </w:pPr>
      <w:r>
        <w:rPr>
          <w:rFonts w:hint="eastAsia"/>
        </w:rPr>
        <w:t>年齢別にみると、年齢層が低いほど「今は自分には関係ないと思っている」が多くなっているが、40歳以上になると「自分にも関係あると思っているが、取り組んではいない」と「自分には関係あると思っており、実際に取り組んでいる」の合計が「今は自分には関係ないと思っている」を上回っている。</w:t>
      </w:r>
    </w:p>
    <w:p w14:paraId="6288DCB8" w14:textId="77777777" w:rsidR="00B77F5B" w:rsidRDefault="00B77F5B">
      <w:pPr>
        <w:overflowPunct w:val="0"/>
        <w:autoSpaceDE w:val="0"/>
        <w:autoSpaceDN w:val="0"/>
        <w:rPr>
          <w:sz w:val="22"/>
          <w:szCs w:val="22"/>
          <w:lang w:val="ja-JP"/>
        </w:rPr>
      </w:pPr>
    </w:p>
    <w:p w14:paraId="37886738" w14:textId="2565F60B" w:rsidR="00B77F5B" w:rsidRDefault="002E1E3A">
      <w:pPr>
        <w:pStyle w:val="af6"/>
      </w:pPr>
      <w:r>
        <w:rPr>
          <w:rFonts w:hint="eastAsia"/>
        </w:rPr>
        <w:t>（３）</w:t>
      </w:r>
      <w:r>
        <w:rPr>
          <w:rFonts w:hint="eastAsia"/>
          <w:szCs w:val="22"/>
        </w:rPr>
        <w:t>介護予防に取り組んだきっかけ</w:t>
      </w:r>
      <w:r w:rsidR="003E152B">
        <w:rPr>
          <w:rFonts w:hint="eastAsia"/>
        </w:rPr>
        <w:t>（p.</w:t>
      </w:r>
      <w:r w:rsidR="002F1BD5">
        <w:fldChar w:fldCharType="begin"/>
      </w:r>
      <w:r w:rsidR="002F1BD5">
        <w:instrText xml:space="preserve"> PAGEREF  第3章5（3） \h </w:instrText>
      </w:r>
      <w:r w:rsidR="002F1BD5">
        <w:fldChar w:fldCharType="separate"/>
      </w:r>
      <w:r w:rsidR="002F1BD5">
        <w:rPr>
          <w:noProof/>
        </w:rPr>
        <w:t>97</w:t>
      </w:r>
      <w:r w:rsidR="002F1BD5">
        <w:fldChar w:fldCharType="end"/>
      </w:r>
      <w:r w:rsidR="003E152B">
        <w:rPr>
          <w:rFonts w:hint="eastAsia"/>
        </w:rPr>
        <w:t>）</w:t>
      </w:r>
    </w:p>
    <w:p w14:paraId="7AC4639C" w14:textId="4E6A6403" w:rsidR="00B6057F" w:rsidRDefault="002E1E3A" w:rsidP="00C2508F">
      <w:pPr>
        <w:pStyle w:val="a"/>
      </w:pPr>
      <w:r>
        <w:rPr>
          <w:rFonts w:hint="eastAsia"/>
        </w:rPr>
        <w:t>介護予防に取り組んでいる人について、取組を始めたきっかけをみると、「自分で必要性を感じて」が7</w:t>
      </w:r>
      <w:r w:rsidR="00B6057F">
        <w:rPr>
          <w:rFonts w:hint="eastAsia"/>
        </w:rPr>
        <w:t>4.9</w:t>
      </w:r>
      <w:r>
        <w:rPr>
          <w:rFonts w:hint="eastAsia"/>
        </w:rPr>
        <w:t>％で最も多く、次いで</w:t>
      </w:r>
      <w:r w:rsidR="00B6057F">
        <w:rPr>
          <w:rFonts w:hint="eastAsia"/>
        </w:rPr>
        <w:t>「友人・知人から勧められて」（15.</w:t>
      </w:r>
      <w:r w:rsidR="006B46A7">
        <w:rPr>
          <w:rFonts w:hint="eastAsia"/>
        </w:rPr>
        <w:t>5</w:t>
      </w:r>
      <w:r w:rsidR="00B6057F">
        <w:rPr>
          <w:rFonts w:hint="eastAsia"/>
        </w:rPr>
        <w:t>％）、</w:t>
      </w:r>
      <w:r>
        <w:rPr>
          <w:rFonts w:hint="eastAsia"/>
        </w:rPr>
        <w:t>「周囲で取り組んでいる人の姿を見て」（1</w:t>
      </w:r>
      <w:r w:rsidR="00B6057F">
        <w:rPr>
          <w:rFonts w:hint="eastAsia"/>
        </w:rPr>
        <w:t>3.</w:t>
      </w:r>
      <w:r w:rsidR="006B46A7">
        <w:rPr>
          <w:rFonts w:hint="eastAsia"/>
        </w:rPr>
        <w:t>2</w:t>
      </w:r>
      <w:r>
        <w:rPr>
          <w:rFonts w:hint="eastAsia"/>
        </w:rPr>
        <w:t>％）となっている。</w:t>
      </w:r>
      <w:r w:rsidR="00B6057F">
        <w:rPr>
          <w:rFonts w:hint="eastAsia"/>
        </w:rPr>
        <w:t>過去の調査と比較すると、「友人・知人から勧められて」が</w:t>
      </w:r>
      <w:r w:rsidR="006B46A7">
        <w:rPr>
          <w:rFonts w:hint="eastAsia"/>
        </w:rPr>
        <w:t>4.0</w:t>
      </w:r>
      <w:r w:rsidR="00B6057F">
        <w:rPr>
          <w:rFonts w:hint="eastAsia"/>
        </w:rPr>
        <w:t>ポイント増加している。</w:t>
      </w:r>
    </w:p>
    <w:p w14:paraId="4048A011" w14:textId="77777777" w:rsidR="00B77F5B" w:rsidRDefault="00B77F5B">
      <w:pPr>
        <w:overflowPunct w:val="0"/>
        <w:autoSpaceDE w:val="0"/>
        <w:autoSpaceDN w:val="0"/>
        <w:rPr>
          <w:sz w:val="22"/>
          <w:szCs w:val="22"/>
          <w:lang w:val="ja-JP"/>
        </w:rPr>
      </w:pPr>
    </w:p>
    <w:p w14:paraId="3D31765B" w14:textId="42C69C58" w:rsidR="00B77F5B" w:rsidRDefault="002E1E3A">
      <w:pPr>
        <w:pStyle w:val="af6"/>
      </w:pPr>
      <w:r>
        <w:rPr>
          <w:rFonts w:hint="eastAsia"/>
          <w:szCs w:val="22"/>
        </w:rPr>
        <w:t>（４）</w:t>
      </w:r>
      <w:r>
        <w:rPr>
          <w:rFonts w:hint="eastAsia"/>
        </w:rPr>
        <w:t>介護予防の取組の認知度</w:t>
      </w:r>
      <w:r w:rsidR="003E152B">
        <w:rPr>
          <w:rFonts w:hint="eastAsia"/>
        </w:rPr>
        <w:t>（p.</w:t>
      </w:r>
      <w:r w:rsidR="002F1BD5">
        <w:fldChar w:fldCharType="begin"/>
      </w:r>
      <w:r w:rsidR="002F1BD5">
        <w:instrText xml:space="preserve"> PAGEREF  第3章5（4） \h </w:instrText>
      </w:r>
      <w:r w:rsidR="002F1BD5">
        <w:fldChar w:fldCharType="separate"/>
      </w:r>
      <w:r w:rsidR="002F1BD5">
        <w:rPr>
          <w:noProof/>
        </w:rPr>
        <w:t>98</w:t>
      </w:r>
      <w:r w:rsidR="002F1BD5">
        <w:fldChar w:fldCharType="end"/>
      </w:r>
      <w:r w:rsidR="003E152B">
        <w:rPr>
          <w:rFonts w:hint="eastAsia"/>
        </w:rPr>
        <w:t>）</w:t>
      </w:r>
    </w:p>
    <w:p w14:paraId="2D965428" w14:textId="6828DB2F" w:rsidR="00B77F5B" w:rsidRDefault="002E1E3A">
      <w:pPr>
        <w:pStyle w:val="a"/>
      </w:pPr>
      <w:r>
        <w:rPr>
          <w:rFonts w:hint="eastAsia"/>
        </w:rPr>
        <w:t>介護予防</w:t>
      </w:r>
      <w:r w:rsidR="00F06526">
        <w:rPr>
          <w:rFonts w:hint="eastAsia"/>
        </w:rPr>
        <w:t>の取組についての認知度をみると、「知っている」が最も多いのは「</w:t>
      </w:r>
      <w:r>
        <w:rPr>
          <w:rFonts w:hint="eastAsia"/>
        </w:rPr>
        <w:t>歩くことにとどまらず、筋肉に一定の負荷をかける運動を行うこと」（5</w:t>
      </w:r>
      <w:r w:rsidR="00CF12C9">
        <w:rPr>
          <w:rFonts w:hint="eastAsia"/>
        </w:rPr>
        <w:t>6.</w:t>
      </w:r>
      <w:r w:rsidR="006B46A7">
        <w:rPr>
          <w:rFonts w:hint="eastAsia"/>
        </w:rPr>
        <w:t>5</w:t>
      </w:r>
      <w:r w:rsidR="00F06526">
        <w:rPr>
          <w:rFonts w:hint="eastAsia"/>
        </w:rPr>
        <w:t>％）で、次いで「</w:t>
      </w:r>
      <w:r>
        <w:rPr>
          <w:rFonts w:hint="eastAsia"/>
        </w:rPr>
        <w:t>認知症の予防をすること」（</w:t>
      </w:r>
      <w:r w:rsidR="00CF12C9">
        <w:rPr>
          <w:rFonts w:hint="eastAsia"/>
        </w:rPr>
        <w:t>49.</w:t>
      </w:r>
      <w:r w:rsidR="006B46A7">
        <w:rPr>
          <w:rFonts w:hint="eastAsia"/>
        </w:rPr>
        <w:t>2</w:t>
      </w:r>
      <w:r>
        <w:rPr>
          <w:rFonts w:hint="eastAsia"/>
        </w:rPr>
        <w:t>％）となっている。</w:t>
      </w:r>
      <w:r w:rsidR="00CF12C9">
        <w:rPr>
          <w:rFonts w:hint="eastAsia"/>
        </w:rPr>
        <w:t>過去の調査と比較すると、「歩くことにとどまらず、筋肉に一定の負荷をかける運動を行うこと」で「知っている」が4.</w:t>
      </w:r>
      <w:r w:rsidR="006B46A7">
        <w:rPr>
          <w:rFonts w:hint="eastAsia"/>
        </w:rPr>
        <w:t>1</w:t>
      </w:r>
      <w:r w:rsidR="00CF12C9">
        <w:rPr>
          <w:rFonts w:hint="eastAsia"/>
        </w:rPr>
        <w:t>ポイント増加している。</w:t>
      </w:r>
    </w:p>
    <w:p w14:paraId="5F09A09C" w14:textId="77777777" w:rsidR="00CF12C9" w:rsidRDefault="00CF12C9" w:rsidP="00CF12C9">
      <w:pPr>
        <w:pStyle w:val="a"/>
        <w:numPr>
          <w:ilvl w:val="0"/>
          <w:numId w:val="0"/>
        </w:numPr>
      </w:pPr>
    </w:p>
    <w:p w14:paraId="0BACD23D" w14:textId="42DF7F57" w:rsidR="00CF12C9" w:rsidRDefault="00CF12C9" w:rsidP="00CF12C9">
      <w:pPr>
        <w:pStyle w:val="af6"/>
      </w:pPr>
      <w:r>
        <w:rPr>
          <w:rFonts w:hint="eastAsia"/>
          <w:szCs w:val="22"/>
        </w:rPr>
        <w:t>（５）</w:t>
      </w:r>
      <w:r>
        <w:rPr>
          <w:rFonts w:hint="eastAsia"/>
        </w:rPr>
        <w:t>リハビリテーションのイメージ</w:t>
      </w:r>
      <w:r w:rsidR="003E152B">
        <w:rPr>
          <w:rFonts w:hint="eastAsia"/>
        </w:rPr>
        <w:t>（p.</w:t>
      </w:r>
      <w:r w:rsidR="002F1BD5">
        <w:fldChar w:fldCharType="begin"/>
      </w:r>
      <w:r w:rsidR="002F1BD5">
        <w:instrText xml:space="preserve"> PAGEREF  第3章5（5） \h </w:instrText>
      </w:r>
      <w:r w:rsidR="002F1BD5">
        <w:fldChar w:fldCharType="separate"/>
      </w:r>
      <w:r w:rsidR="002F1BD5">
        <w:rPr>
          <w:noProof/>
        </w:rPr>
        <w:t>100</w:t>
      </w:r>
      <w:r w:rsidR="002F1BD5">
        <w:fldChar w:fldCharType="end"/>
      </w:r>
      <w:r w:rsidR="003E152B">
        <w:rPr>
          <w:rFonts w:hint="eastAsia"/>
        </w:rPr>
        <w:t>）</w:t>
      </w:r>
    </w:p>
    <w:p w14:paraId="000A2A08" w14:textId="69D8A186" w:rsidR="00CF12C9" w:rsidRDefault="0061688F" w:rsidP="00CF12C9">
      <w:pPr>
        <w:pStyle w:val="a"/>
      </w:pPr>
      <w:r>
        <w:rPr>
          <w:rFonts w:hint="eastAsia"/>
        </w:rPr>
        <w:t>リハビリテーションのイメージ</w:t>
      </w:r>
      <w:r w:rsidR="00CF12C9">
        <w:rPr>
          <w:rFonts w:hint="eastAsia"/>
        </w:rPr>
        <w:t>をみると、「</w:t>
      </w:r>
      <w:r>
        <w:rPr>
          <w:rFonts w:hint="eastAsia"/>
        </w:rPr>
        <w:t>病院や施設で専門家に指導を受けて行う特別な運動や作業</w:t>
      </w:r>
      <w:r w:rsidR="00CF12C9">
        <w:rPr>
          <w:rFonts w:hint="eastAsia"/>
        </w:rPr>
        <w:t>」（</w:t>
      </w:r>
      <w:r>
        <w:rPr>
          <w:rFonts w:hint="eastAsia"/>
        </w:rPr>
        <w:t>9</w:t>
      </w:r>
      <w:r w:rsidR="006B46A7">
        <w:rPr>
          <w:rFonts w:hint="eastAsia"/>
        </w:rPr>
        <w:t>1.9</w:t>
      </w:r>
      <w:r w:rsidR="00CF12C9">
        <w:rPr>
          <w:rFonts w:hint="eastAsia"/>
        </w:rPr>
        <w:t>％）で、次いで「</w:t>
      </w:r>
      <w:r>
        <w:rPr>
          <w:rFonts w:hint="eastAsia"/>
        </w:rPr>
        <w:t>自分で取り組んでいる運動やスポーツ</w:t>
      </w:r>
      <w:r w:rsidR="00CF12C9">
        <w:rPr>
          <w:rFonts w:hint="eastAsia"/>
        </w:rPr>
        <w:t>」（</w:t>
      </w:r>
      <w:r>
        <w:rPr>
          <w:rFonts w:hint="eastAsia"/>
        </w:rPr>
        <w:t>23.5</w:t>
      </w:r>
      <w:r w:rsidR="00CF12C9">
        <w:rPr>
          <w:rFonts w:hint="eastAsia"/>
        </w:rPr>
        <w:t>％）</w:t>
      </w:r>
      <w:r>
        <w:rPr>
          <w:rFonts w:hint="eastAsia"/>
        </w:rPr>
        <w:t>、「地域のサロンなどの通いの場や興味のある活動に参加すること」（1</w:t>
      </w:r>
      <w:r w:rsidR="006B46A7">
        <w:rPr>
          <w:rFonts w:hint="eastAsia"/>
        </w:rPr>
        <w:t>6.6</w:t>
      </w:r>
      <w:r>
        <w:rPr>
          <w:rFonts w:hint="eastAsia"/>
        </w:rPr>
        <w:t>％）</w:t>
      </w:r>
      <w:r w:rsidR="00CF12C9">
        <w:rPr>
          <w:rFonts w:hint="eastAsia"/>
        </w:rPr>
        <w:t>となっている。</w:t>
      </w:r>
    </w:p>
    <w:p w14:paraId="7B2746DD" w14:textId="77777777" w:rsidR="00B77F5B" w:rsidRDefault="00B77F5B">
      <w:pPr>
        <w:overflowPunct w:val="0"/>
        <w:autoSpaceDE w:val="0"/>
        <w:autoSpaceDN w:val="0"/>
        <w:rPr>
          <w:sz w:val="22"/>
          <w:szCs w:val="22"/>
          <w:lang w:val="ja-JP"/>
        </w:rPr>
      </w:pPr>
    </w:p>
    <w:p w14:paraId="2CD67F4D" w14:textId="08AC4B60" w:rsidR="00B77F5B" w:rsidRDefault="002E1E3A">
      <w:pPr>
        <w:pStyle w:val="af6"/>
      </w:pPr>
      <w:r>
        <w:rPr>
          <w:rFonts w:hint="eastAsia"/>
        </w:rPr>
        <w:t>（</w:t>
      </w:r>
      <w:r w:rsidR="0061688F">
        <w:rPr>
          <w:rFonts w:hint="eastAsia"/>
        </w:rPr>
        <w:t>６</w:t>
      </w:r>
      <w:r>
        <w:rPr>
          <w:rFonts w:hint="eastAsia"/>
        </w:rPr>
        <w:t>）地域とのつながり</w:t>
      </w:r>
      <w:r w:rsidR="004529E7">
        <w:rPr>
          <w:rFonts w:hint="eastAsia"/>
        </w:rPr>
        <w:t>の状況</w:t>
      </w:r>
      <w:r w:rsidR="003E152B">
        <w:rPr>
          <w:rFonts w:hint="eastAsia"/>
        </w:rPr>
        <w:t>（p.</w:t>
      </w:r>
      <w:r w:rsidR="002F1BD5">
        <w:fldChar w:fldCharType="begin"/>
      </w:r>
      <w:r w:rsidR="002F1BD5">
        <w:instrText xml:space="preserve"> PAGEREF  第3章5（6） \h </w:instrText>
      </w:r>
      <w:r w:rsidR="002F1BD5">
        <w:fldChar w:fldCharType="separate"/>
      </w:r>
      <w:r w:rsidR="002F1BD5">
        <w:rPr>
          <w:noProof/>
        </w:rPr>
        <w:t>102</w:t>
      </w:r>
      <w:r w:rsidR="002F1BD5">
        <w:fldChar w:fldCharType="end"/>
      </w:r>
      <w:r w:rsidR="003E152B">
        <w:rPr>
          <w:rFonts w:hint="eastAsia"/>
        </w:rPr>
        <w:t>）</w:t>
      </w:r>
    </w:p>
    <w:p w14:paraId="3BDE7FEB" w14:textId="1033B210" w:rsidR="00B77F5B" w:rsidRDefault="002E1E3A">
      <w:pPr>
        <w:pStyle w:val="a"/>
      </w:pPr>
      <w:r>
        <w:rPr>
          <w:rFonts w:hint="eastAsia"/>
        </w:rPr>
        <w:t>地域とのつながりについてみると、「地域の行事に参加している」が</w:t>
      </w:r>
      <w:r w:rsidR="0061688F">
        <w:rPr>
          <w:rFonts w:hint="eastAsia"/>
        </w:rPr>
        <w:t>3</w:t>
      </w:r>
      <w:r w:rsidR="006B46A7">
        <w:rPr>
          <w:rFonts w:hint="eastAsia"/>
        </w:rPr>
        <w:t>8.9</w:t>
      </w:r>
      <w:r>
        <w:rPr>
          <w:rFonts w:hint="eastAsia"/>
        </w:rPr>
        <w:t>％で最も多く、次いで「地域に友人がいる」（</w:t>
      </w:r>
      <w:r w:rsidR="0061688F">
        <w:rPr>
          <w:rFonts w:hint="eastAsia"/>
        </w:rPr>
        <w:t>38.7</w:t>
      </w:r>
      <w:r>
        <w:rPr>
          <w:rFonts w:hint="eastAsia"/>
        </w:rPr>
        <w:t>％）、「地域ととくにつながりはない」（</w:t>
      </w:r>
      <w:r w:rsidR="0061688F">
        <w:rPr>
          <w:rFonts w:hint="eastAsia"/>
        </w:rPr>
        <w:t>30.</w:t>
      </w:r>
      <w:r w:rsidR="006B46A7">
        <w:rPr>
          <w:rFonts w:hint="eastAsia"/>
        </w:rPr>
        <w:t>4</w:t>
      </w:r>
      <w:r>
        <w:rPr>
          <w:rFonts w:hint="eastAsia"/>
        </w:rPr>
        <w:t>％）となっている。</w:t>
      </w:r>
    </w:p>
    <w:p w14:paraId="61DE3721" w14:textId="116A4F9A" w:rsidR="00B77F5B" w:rsidRDefault="002E1E3A">
      <w:pPr>
        <w:pStyle w:val="a"/>
      </w:pPr>
      <w:r>
        <w:rPr>
          <w:rFonts w:hint="eastAsia"/>
        </w:rPr>
        <w:lastRenderedPageBreak/>
        <w:t>性別でみると、「地域の行事に参加している」、「自治会の役員等をしている」については、男性が女性に比べて多くなっている一方で、「地域に友人がいる」、「地域に困ったときに助けてくれる人がいる」については、女性が男性に比べて多くなっている。</w:t>
      </w:r>
    </w:p>
    <w:p w14:paraId="24F5E83F" w14:textId="15281668" w:rsidR="00B77F5B" w:rsidRDefault="002E1E3A">
      <w:pPr>
        <w:pStyle w:val="a"/>
      </w:pPr>
      <w:r>
        <w:rPr>
          <w:rFonts w:hint="eastAsia"/>
        </w:rPr>
        <w:t>年齢別でみると、「地域ととくにつながりがない」は年齢層が</w:t>
      </w:r>
      <w:r w:rsidR="0061688F">
        <w:rPr>
          <w:rFonts w:hint="eastAsia"/>
        </w:rPr>
        <w:t>低い</w:t>
      </w:r>
      <w:r>
        <w:rPr>
          <w:rFonts w:hint="eastAsia"/>
        </w:rPr>
        <w:t>ほど</w:t>
      </w:r>
      <w:r w:rsidR="0061688F">
        <w:rPr>
          <w:rFonts w:hint="eastAsia"/>
        </w:rPr>
        <w:t>多く</w:t>
      </w:r>
      <w:r>
        <w:rPr>
          <w:rFonts w:hint="eastAsia"/>
        </w:rPr>
        <w:t>なっている。</w:t>
      </w:r>
    </w:p>
    <w:p w14:paraId="08DB8B03" w14:textId="77777777" w:rsidR="00B77F5B" w:rsidRDefault="002E1E3A">
      <w:pPr>
        <w:pStyle w:val="a"/>
      </w:pPr>
      <w:r>
        <w:rPr>
          <w:rFonts w:hint="eastAsia"/>
        </w:rPr>
        <w:t>家族構成別にみると、「地域ととくにつながりがない」はその他の世帯を除いて、多世代世帯ほど少なくなっている。</w:t>
      </w:r>
    </w:p>
    <w:p w14:paraId="6970A88F" w14:textId="77777777" w:rsidR="00B77F5B" w:rsidRDefault="00B77F5B">
      <w:pPr>
        <w:overflowPunct w:val="0"/>
        <w:autoSpaceDE w:val="0"/>
        <w:autoSpaceDN w:val="0"/>
        <w:rPr>
          <w:sz w:val="22"/>
          <w:szCs w:val="22"/>
          <w:lang w:val="ja-JP"/>
        </w:rPr>
      </w:pPr>
    </w:p>
    <w:p w14:paraId="21FF782D" w14:textId="5C651EB0" w:rsidR="00B77F5B" w:rsidRDefault="004529E7">
      <w:pPr>
        <w:pStyle w:val="af6"/>
      </w:pPr>
      <w:r>
        <w:rPr>
          <w:rFonts w:hint="eastAsia"/>
        </w:rPr>
        <w:t>（</w:t>
      </w:r>
      <w:r w:rsidR="0061688F">
        <w:rPr>
          <w:rFonts w:hint="eastAsia"/>
        </w:rPr>
        <w:t>７</w:t>
      </w:r>
      <w:r>
        <w:rPr>
          <w:rFonts w:hint="eastAsia"/>
        </w:rPr>
        <w:t>）尿も</w:t>
      </w:r>
      <w:r w:rsidR="002E1E3A">
        <w:rPr>
          <w:rFonts w:hint="eastAsia"/>
        </w:rPr>
        <w:t>れの状況</w:t>
      </w:r>
      <w:r w:rsidR="003E152B">
        <w:rPr>
          <w:rFonts w:hint="eastAsia"/>
        </w:rPr>
        <w:t>（p.</w:t>
      </w:r>
      <w:r w:rsidR="00B0146D">
        <w:fldChar w:fldCharType="begin"/>
      </w:r>
      <w:r w:rsidR="00B0146D">
        <w:instrText xml:space="preserve"> PAGEREF  第3章5（7） \h </w:instrText>
      </w:r>
      <w:r w:rsidR="00B0146D">
        <w:fldChar w:fldCharType="separate"/>
      </w:r>
      <w:r w:rsidR="00B0146D">
        <w:rPr>
          <w:noProof/>
        </w:rPr>
        <w:t>108</w:t>
      </w:r>
      <w:r w:rsidR="00B0146D">
        <w:fldChar w:fldCharType="end"/>
      </w:r>
      <w:r w:rsidR="003E152B">
        <w:rPr>
          <w:rFonts w:hint="eastAsia"/>
        </w:rPr>
        <w:t>）</w:t>
      </w:r>
    </w:p>
    <w:p w14:paraId="60B22459" w14:textId="45CD847B" w:rsidR="00B77F5B" w:rsidRDefault="002E1E3A">
      <w:pPr>
        <w:pStyle w:val="a"/>
      </w:pPr>
      <w:r>
        <w:rPr>
          <w:rFonts w:hint="eastAsia"/>
        </w:rPr>
        <w:t>尿</w:t>
      </w:r>
      <w:r w:rsidR="00F06526">
        <w:rPr>
          <w:rFonts w:hint="eastAsia"/>
        </w:rPr>
        <w:t>も</w:t>
      </w:r>
      <w:r>
        <w:rPr>
          <w:rFonts w:hint="eastAsia"/>
        </w:rPr>
        <w:t>れの状況についてその経験があったかをみると、「はい」が</w:t>
      </w:r>
      <w:r w:rsidR="0061688F">
        <w:rPr>
          <w:rFonts w:hint="eastAsia"/>
        </w:rPr>
        <w:t>30.</w:t>
      </w:r>
      <w:r w:rsidR="003A6475">
        <w:rPr>
          <w:rFonts w:hint="eastAsia"/>
        </w:rPr>
        <w:t>6</w:t>
      </w:r>
      <w:r>
        <w:rPr>
          <w:rFonts w:hint="eastAsia"/>
        </w:rPr>
        <w:t>％</w:t>
      </w:r>
      <w:r w:rsidR="0061688F">
        <w:rPr>
          <w:rFonts w:hint="eastAsia"/>
        </w:rPr>
        <w:t>となっており、令和元年度調査より5.</w:t>
      </w:r>
      <w:r w:rsidR="003A6475">
        <w:rPr>
          <w:rFonts w:hint="eastAsia"/>
        </w:rPr>
        <w:t>1</w:t>
      </w:r>
      <w:r w:rsidR="0061688F">
        <w:rPr>
          <w:rFonts w:hint="eastAsia"/>
        </w:rPr>
        <w:t>ポイント増加している</w:t>
      </w:r>
      <w:r>
        <w:rPr>
          <w:rFonts w:hint="eastAsia"/>
        </w:rPr>
        <w:t>。</w:t>
      </w:r>
    </w:p>
    <w:p w14:paraId="2D29478B" w14:textId="3DD3B0CA" w:rsidR="00B77F5B" w:rsidRDefault="002E1E3A">
      <w:pPr>
        <w:pStyle w:val="a"/>
      </w:pPr>
      <w:r>
        <w:rPr>
          <w:rFonts w:hint="eastAsia"/>
        </w:rPr>
        <w:t>性・年齢別にみると、「はい」は男女とも年代の上昇とともに増加するが、女性では40歳</w:t>
      </w:r>
      <w:r w:rsidR="0061688F">
        <w:rPr>
          <w:rFonts w:hint="eastAsia"/>
        </w:rPr>
        <w:t>以上</w:t>
      </w:r>
      <w:r>
        <w:rPr>
          <w:rFonts w:hint="eastAsia"/>
        </w:rPr>
        <w:t>で３割を超えている。</w:t>
      </w:r>
    </w:p>
    <w:p w14:paraId="23AA77D7" w14:textId="7D320C09" w:rsidR="00B77F5B" w:rsidRDefault="00B77F5B">
      <w:pPr>
        <w:pStyle w:val="af6"/>
      </w:pPr>
    </w:p>
    <w:p w14:paraId="5DC42C80" w14:textId="3E3ADF04" w:rsidR="00B77F5B" w:rsidRDefault="004529E7">
      <w:pPr>
        <w:pStyle w:val="af6"/>
      </w:pPr>
      <w:r>
        <w:rPr>
          <w:rFonts w:hint="eastAsia"/>
        </w:rPr>
        <w:t>（</w:t>
      </w:r>
      <w:r w:rsidR="0061688F">
        <w:rPr>
          <w:rFonts w:hint="eastAsia"/>
        </w:rPr>
        <w:t>８</w:t>
      </w:r>
      <w:r>
        <w:rPr>
          <w:rFonts w:hint="eastAsia"/>
        </w:rPr>
        <w:t>）尿も</w:t>
      </w:r>
      <w:r w:rsidR="002E1E3A">
        <w:rPr>
          <w:rFonts w:hint="eastAsia"/>
        </w:rPr>
        <w:t>れの受診状況</w:t>
      </w:r>
      <w:r w:rsidR="003E152B">
        <w:rPr>
          <w:rFonts w:hint="eastAsia"/>
        </w:rPr>
        <w:t>（p.</w:t>
      </w:r>
      <w:r w:rsidR="00B0146D">
        <w:fldChar w:fldCharType="begin"/>
      </w:r>
      <w:r w:rsidR="00B0146D">
        <w:instrText xml:space="preserve"> PAGEREF  第3章5（8） \h </w:instrText>
      </w:r>
      <w:r w:rsidR="00B0146D">
        <w:fldChar w:fldCharType="separate"/>
      </w:r>
      <w:r w:rsidR="00B0146D">
        <w:rPr>
          <w:noProof/>
        </w:rPr>
        <w:t>109</w:t>
      </w:r>
      <w:r w:rsidR="00B0146D">
        <w:fldChar w:fldCharType="end"/>
      </w:r>
      <w:r w:rsidR="003E152B">
        <w:rPr>
          <w:rFonts w:hint="eastAsia"/>
        </w:rPr>
        <w:t>）</w:t>
      </w:r>
    </w:p>
    <w:p w14:paraId="49EC0995" w14:textId="2BDA603E" w:rsidR="00B77F5B" w:rsidRDefault="00F06526">
      <w:pPr>
        <w:pStyle w:val="a"/>
      </w:pPr>
      <w:r>
        <w:rPr>
          <w:rFonts w:hint="eastAsia"/>
        </w:rPr>
        <w:t>尿も</w:t>
      </w:r>
      <w:r w:rsidR="002E1E3A">
        <w:rPr>
          <w:rFonts w:hint="eastAsia"/>
        </w:rPr>
        <w:t>れの経験がある方について、診療所や病院等での受診状況についてみると、「受診している」は1</w:t>
      </w:r>
      <w:r w:rsidR="0061688F">
        <w:rPr>
          <w:rFonts w:hint="eastAsia"/>
        </w:rPr>
        <w:t>5.</w:t>
      </w:r>
      <w:r w:rsidR="003A6475">
        <w:rPr>
          <w:rFonts w:hint="eastAsia"/>
        </w:rPr>
        <w:t>0</w:t>
      </w:r>
      <w:r w:rsidR="002E1E3A">
        <w:rPr>
          <w:rFonts w:hint="eastAsia"/>
        </w:rPr>
        <w:t>％に留まっている</w:t>
      </w:r>
      <w:r w:rsidR="0061688F">
        <w:rPr>
          <w:rFonts w:hint="eastAsia"/>
        </w:rPr>
        <w:t>が、令和元年度調査からは</w:t>
      </w:r>
      <w:r w:rsidR="003A6475">
        <w:rPr>
          <w:rFonts w:hint="eastAsia"/>
        </w:rPr>
        <w:t>3.8</w:t>
      </w:r>
      <w:r w:rsidR="0061688F">
        <w:rPr>
          <w:rFonts w:hint="eastAsia"/>
        </w:rPr>
        <w:t>ポイント増加している</w:t>
      </w:r>
      <w:r w:rsidR="002E1E3A">
        <w:rPr>
          <w:rFonts w:hint="eastAsia"/>
        </w:rPr>
        <w:t>。</w:t>
      </w:r>
    </w:p>
    <w:p w14:paraId="7F388639" w14:textId="4AA216F4" w:rsidR="00B77F5B" w:rsidRDefault="002E1E3A">
      <w:pPr>
        <w:pStyle w:val="a"/>
      </w:pPr>
      <w:r>
        <w:rPr>
          <w:rFonts w:hint="eastAsia"/>
        </w:rPr>
        <w:t>性・年齢別にみると、「受診している」は男性では</w:t>
      </w:r>
      <w:r w:rsidR="0061688F">
        <w:rPr>
          <w:rFonts w:hint="eastAsia"/>
        </w:rPr>
        <w:t>40歳以上で年齢層が高くなるほど多くなっており、70歳以上では3</w:t>
      </w:r>
      <w:r w:rsidR="003A6475">
        <w:rPr>
          <w:rFonts w:hint="eastAsia"/>
        </w:rPr>
        <w:t>7.4</w:t>
      </w:r>
      <w:r w:rsidR="0061688F">
        <w:rPr>
          <w:rFonts w:hint="eastAsia"/>
        </w:rPr>
        <w:t>％となっているが、女性では最も受診率の高い70歳以上でも17.4％にとどまっている</w:t>
      </w:r>
      <w:r>
        <w:rPr>
          <w:rFonts w:hint="eastAsia"/>
        </w:rPr>
        <w:t>。</w:t>
      </w:r>
    </w:p>
    <w:p w14:paraId="36822488" w14:textId="77777777" w:rsidR="00B77F5B" w:rsidRDefault="00B77F5B">
      <w:pPr>
        <w:pStyle w:val="af6"/>
      </w:pPr>
    </w:p>
    <w:p w14:paraId="39C03792" w14:textId="169FE6FF" w:rsidR="00B77F5B" w:rsidRDefault="004529E7">
      <w:pPr>
        <w:pStyle w:val="af6"/>
      </w:pPr>
      <w:r>
        <w:rPr>
          <w:rFonts w:hint="eastAsia"/>
        </w:rPr>
        <w:t>（</w:t>
      </w:r>
      <w:r w:rsidR="0061688F">
        <w:rPr>
          <w:rFonts w:hint="eastAsia"/>
        </w:rPr>
        <w:t>９</w:t>
      </w:r>
      <w:r>
        <w:rPr>
          <w:rFonts w:hint="eastAsia"/>
        </w:rPr>
        <w:t>）尿も</w:t>
      </w:r>
      <w:r w:rsidR="002E1E3A">
        <w:rPr>
          <w:rFonts w:hint="eastAsia"/>
        </w:rPr>
        <w:t>れを受診しない理由（p.</w:t>
      </w:r>
      <w:r w:rsidR="00B0146D">
        <w:fldChar w:fldCharType="begin"/>
      </w:r>
      <w:r w:rsidR="00B0146D">
        <w:instrText xml:space="preserve"> PAGEREF  第3章5（9） \h </w:instrText>
      </w:r>
      <w:r w:rsidR="00B0146D">
        <w:fldChar w:fldCharType="separate"/>
      </w:r>
      <w:r w:rsidR="00B0146D">
        <w:rPr>
          <w:noProof/>
        </w:rPr>
        <w:t>110</w:t>
      </w:r>
      <w:r w:rsidR="00B0146D">
        <w:fldChar w:fldCharType="end"/>
      </w:r>
      <w:r w:rsidR="002E1E3A">
        <w:rPr>
          <w:rFonts w:hint="eastAsia"/>
        </w:rPr>
        <w:t>）</w:t>
      </w:r>
    </w:p>
    <w:p w14:paraId="1E209E6E" w14:textId="1D43E60E" w:rsidR="00B77F5B" w:rsidRDefault="00F06526">
      <w:pPr>
        <w:pStyle w:val="a"/>
      </w:pPr>
      <w:r>
        <w:rPr>
          <w:rFonts w:hint="eastAsia"/>
        </w:rPr>
        <w:t>尿も</w:t>
      </w:r>
      <w:r w:rsidR="002E1E3A">
        <w:rPr>
          <w:rFonts w:hint="eastAsia"/>
        </w:rPr>
        <w:t>れの経験があるが、診療所や病院で受診していない方について、受診していない理由をみると、「歳のせいなので仕方がないと思っている」が</w:t>
      </w:r>
      <w:r w:rsidR="0061688F">
        <w:rPr>
          <w:rFonts w:hint="eastAsia"/>
        </w:rPr>
        <w:t>64.</w:t>
      </w:r>
      <w:r w:rsidR="003A6475">
        <w:rPr>
          <w:rFonts w:hint="eastAsia"/>
        </w:rPr>
        <w:t>4</w:t>
      </w:r>
      <w:r w:rsidR="002E1E3A">
        <w:rPr>
          <w:rFonts w:hint="eastAsia"/>
        </w:rPr>
        <w:t>％で最も多く、次いで「医療機関に行くのはためらいがある」（</w:t>
      </w:r>
      <w:r w:rsidR="0061688F">
        <w:rPr>
          <w:rFonts w:hint="eastAsia"/>
        </w:rPr>
        <w:t>23.</w:t>
      </w:r>
      <w:r w:rsidR="003A6475">
        <w:rPr>
          <w:rFonts w:hint="eastAsia"/>
        </w:rPr>
        <w:t>4</w:t>
      </w:r>
      <w:r w:rsidR="002E1E3A">
        <w:rPr>
          <w:rFonts w:hint="eastAsia"/>
        </w:rPr>
        <w:t>％）となっている。</w:t>
      </w:r>
      <w:r w:rsidR="0061688F">
        <w:rPr>
          <w:rFonts w:hint="eastAsia"/>
        </w:rPr>
        <w:t>令和元年度調査からは、「歳のせいなので仕方がないと思っている」が</w:t>
      </w:r>
      <w:r w:rsidR="003A6475">
        <w:rPr>
          <w:rFonts w:hint="eastAsia"/>
        </w:rPr>
        <w:t>4.8</w:t>
      </w:r>
      <w:r w:rsidR="0061688F">
        <w:rPr>
          <w:rFonts w:hint="eastAsia"/>
        </w:rPr>
        <w:t>ポイント増加している。</w:t>
      </w:r>
    </w:p>
    <w:p w14:paraId="646A92E3" w14:textId="77777777" w:rsidR="00B77F5B" w:rsidRDefault="00B77F5B">
      <w:pPr>
        <w:overflowPunct w:val="0"/>
        <w:autoSpaceDE w:val="0"/>
        <w:autoSpaceDN w:val="0"/>
        <w:rPr>
          <w:sz w:val="22"/>
          <w:szCs w:val="22"/>
          <w:lang w:val="ja-JP"/>
        </w:rPr>
      </w:pPr>
    </w:p>
    <w:p w14:paraId="21CEC5CF" w14:textId="7DF97F95" w:rsidR="0061688F" w:rsidRDefault="0061688F" w:rsidP="0061688F">
      <w:pPr>
        <w:pStyle w:val="af6"/>
      </w:pPr>
      <w:r>
        <w:rPr>
          <w:rFonts w:hint="eastAsia"/>
        </w:rPr>
        <w:t>（10）尿もれを自覚してからの心身の変化について</w:t>
      </w:r>
      <w:r w:rsidR="003E152B">
        <w:rPr>
          <w:rFonts w:hint="eastAsia"/>
        </w:rPr>
        <w:t>（p.</w:t>
      </w:r>
      <w:r w:rsidR="00B0146D">
        <w:fldChar w:fldCharType="begin"/>
      </w:r>
      <w:r w:rsidR="00B0146D">
        <w:instrText xml:space="preserve"> PAGEREF  第3章5（10） \h </w:instrText>
      </w:r>
      <w:r w:rsidR="00B0146D">
        <w:fldChar w:fldCharType="separate"/>
      </w:r>
      <w:r w:rsidR="00B0146D">
        <w:rPr>
          <w:noProof/>
        </w:rPr>
        <w:t>111</w:t>
      </w:r>
      <w:r w:rsidR="00B0146D">
        <w:fldChar w:fldCharType="end"/>
      </w:r>
      <w:r w:rsidR="003E152B">
        <w:rPr>
          <w:rFonts w:hint="eastAsia"/>
        </w:rPr>
        <w:t>）</w:t>
      </w:r>
    </w:p>
    <w:p w14:paraId="148769E6" w14:textId="7DD12179" w:rsidR="0061688F" w:rsidRDefault="0061688F" w:rsidP="0061688F">
      <w:pPr>
        <w:pStyle w:val="a"/>
      </w:pPr>
      <w:r>
        <w:rPr>
          <w:rFonts w:hint="eastAsia"/>
        </w:rPr>
        <w:t>尿もれの経験がある方について、尿もれを自覚してからの心身の変化をみると、「特に変化はない」が5</w:t>
      </w:r>
      <w:r w:rsidR="003A6475">
        <w:rPr>
          <w:rFonts w:hint="eastAsia"/>
        </w:rPr>
        <w:t>2.5</w:t>
      </w:r>
      <w:r>
        <w:rPr>
          <w:rFonts w:hint="eastAsia"/>
        </w:rPr>
        <w:t>％で最も多く、次いで「足腰が弱くなった、または体や手足の動きが前より不自由になった」（2</w:t>
      </w:r>
      <w:r w:rsidR="003A6475">
        <w:rPr>
          <w:rFonts w:hint="eastAsia"/>
        </w:rPr>
        <w:t>1.9</w:t>
      </w:r>
      <w:r>
        <w:rPr>
          <w:rFonts w:hint="eastAsia"/>
        </w:rPr>
        <w:t>％）となっている。</w:t>
      </w:r>
    </w:p>
    <w:p w14:paraId="6791FFC1" w14:textId="29F64BE9" w:rsidR="00B77F5B" w:rsidRDefault="00B77F5B">
      <w:pPr>
        <w:overflowPunct w:val="0"/>
        <w:autoSpaceDE w:val="0"/>
        <w:autoSpaceDN w:val="0"/>
        <w:rPr>
          <w:sz w:val="22"/>
          <w:szCs w:val="22"/>
          <w:lang w:val="ja-JP"/>
        </w:rPr>
      </w:pPr>
    </w:p>
    <w:p w14:paraId="68CAFBB0" w14:textId="77777777" w:rsidR="0061688F" w:rsidRDefault="0061688F">
      <w:pPr>
        <w:overflowPunct w:val="0"/>
        <w:autoSpaceDE w:val="0"/>
        <w:autoSpaceDN w:val="0"/>
        <w:rPr>
          <w:sz w:val="22"/>
          <w:szCs w:val="22"/>
          <w:lang w:val="ja-JP"/>
        </w:rPr>
      </w:pPr>
    </w:p>
    <w:p w14:paraId="670D8187" w14:textId="77777777" w:rsidR="00B77F5B" w:rsidRDefault="002E1E3A">
      <w:pPr>
        <w:pStyle w:val="afb"/>
      </w:pPr>
      <w:bookmarkStart w:id="70" w:name="_Toc123810452"/>
      <w:r>
        <w:rPr>
          <w:rFonts w:hint="eastAsia"/>
        </w:rPr>
        <w:t>６．健康づくりに関することについて</w:t>
      </w:r>
      <w:bookmarkEnd w:id="70"/>
    </w:p>
    <w:p w14:paraId="45E76C76" w14:textId="77777777" w:rsidR="003A6475" w:rsidRDefault="003A6475" w:rsidP="003A6475">
      <w:pPr>
        <w:overflowPunct w:val="0"/>
        <w:autoSpaceDE w:val="0"/>
        <w:autoSpaceDN w:val="0"/>
        <w:rPr>
          <w:sz w:val="22"/>
          <w:szCs w:val="22"/>
          <w:lang w:val="ja-JP"/>
        </w:rPr>
      </w:pPr>
    </w:p>
    <w:p w14:paraId="0C2EFFE6" w14:textId="0557F049" w:rsidR="00B77F5B" w:rsidRDefault="002E1E3A">
      <w:pPr>
        <w:pStyle w:val="af6"/>
      </w:pPr>
      <w:r>
        <w:rPr>
          <w:rFonts w:hint="eastAsia"/>
        </w:rPr>
        <w:t>（１）</w:t>
      </w:r>
      <w:r w:rsidR="00DF3FF9">
        <w:rPr>
          <w:rFonts w:hint="eastAsia"/>
        </w:rPr>
        <w:t>ヒートショックの認知度</w:t>
      </w:r>
      <w:r w:rsidR="003E152B">
        <w:rPr>
          <w:rFonts w:hint="eastAsia"/>
        </w:rPr>
        <w:t>（p.</w:t>
      </w:r>
      <w:r w:rsidR="00B0146D">
        <w:fldChar w:fldCharType="begin"/>
      </w:r>
      <w:r w:rsidR="00B0146D">
        <w:instrText xml:space="preserve"> PAGEREF  第3章6（1） \h </w:instrText>
      </w:r>
      <w:r w:rsidR="00B0146D">
        <w:fldChar w:fldCharType="separate"/>
      </w:r>
      <w:r w:rsidR="00B0146D">
        <w:rPr>
          <w:noProof/>
        </w:rPr>
        <w:t>112</w:t>
      </w:r>
      <w:r w:rsidR="00B0146D">
        <w:fldChar w:fldCharType="end"/>
      </w:r>
      <w:r w:rsidR="003E152B">
        <w:rPr>
          <w:rFonts w:hint="eastAsia"/>
        </w:rPr>
        <w:t>）</w:t>
      </w:r>
    </w:p>
    <w:p w14:paraId="021BC498" w14:textId="049D5AFC" w:rsidR="00B77F5B" w:rsidRDefault="00026959">
      <w:pPr>
        <w:pStyle w:val="a"/>
      </w:pPr>
      <w:r>
        <w:rPr>
          <w:rFonts w:hint="eastAsia"/>
        </w:rPr>
        <w:t>ヒートショックの認知度についてみると、</w:t>
      </w:r>
      <w:r w:rsidR="00B7036F">
        <w:rPr>
          <w:rFonts w:hint="eastAsia"/>
        </w:rPr>
        <w:t>「予防法（急な温度変化を避ける等）を知っている」が49.</w:t>
      </w:r>
      <w:r w:rsidR="00E43F63">
        <w:rPr>
          <w:rFonts w:hint="eastAsia"/>
        </w:rPr>
        <w:t>6</w:t>
      </w:r>
      <w:r w:rsidR="00B7036F">
        <w:rPr>
          <w:rFonts w:hint="eastAsia"/>
        </w:rPr>
        <w:t>％で最も多く、「名前だけは聞いたことがある」を合計した『認知度』は80.</w:t>
      </w:r>
      <w:r w:rsidR="00E43F63">
        <w:rPr>
          <w:rFonts w:hint="eastAsia"/>
        </w:rPr>
        <w:t>9</w:t>
      </w:r>
      <w:r w:rsidR="00B7036F">
        <w:rPr>
          <w:rFonts w:hint="eastAsia"/>
        </w:rPr>
        <w:t>％となっている</w:t>
      </w:r>
      <w:r w:rsidR="002E1E3A">
        <w:rPr>
          <w:rFonts w:hint="eastAsia"/>
        </w:rPr>
        <w:t>。</w:t>
      </w:r>
    </w:p>
    <w:p w14:paraId="7E51AADF" w14:textId="216AF219" w:rsidR="00B77F5B" w:rsidRDefault="002E1E3A">
      <w:pPr>
        <w:pStyle w:val="a"/>
      </w:pPr>
      <w:r>
        <w:rPr>
          <w:rFonts w:hint="eastAsia"/>
        </w:rPr>
        <w:t>性別にみると、</w:t>
      </w:r>
      <w:r w:rsidR="00B7036F">
        <w:rPr>
          <w:rFonts w:hint="eastAsia"/>
        </w:rPr>
        <w:t>『認知度』</w:t>
      </w:r>
      <w:r>
        <w:rPr>
          <w:rFonts w:hint="eastAsia"/>
        </w:rPr>
        <w:t>は女性（</w:t>
      </w:r>
      <w:r w:rsidR="00B7036F">
        <w:rPr>
          <w:rFonts w:hint="eastAsia"/>
        </w:rPr>
        <w:t>81.</w:t>
      </w:r>
      <w:r w:rsidR="00E43F63">
        <w:rPr>
          <w:rFonts w:hint="eastAsia"/>
        </w:rPr>
        <w:t>8</w:t>
      </w:r>
      <w:r>
        <w:rPr>
          <w:rFonts w:hint="eastAsia"/>
        </w:rPr>
        <w:t>％）が男性（</w:t>
      </w:r>
      <w:r w:rsidR="00E43F63">
        <w:rPr>
          <w:rFonts w:hint="eastAsia"/>
        </w:rPr>
        <w:t>80.0</w:t>
      </w:r>
      <w:r>
        <w:rPr>
          <w:rFonts w:hint="eastAsia"/>
        </w:rPr>
        <w:t>％）に比べて</w:t>
      </w:r>
      <w:r w:rsidR="00B7036F">
        <w:rPr>
          <w:rFonts w:hint="eastAsia"/>
        </w:rPr>
        <w:t>わずかに</w:t>
      </w:r>
      <w:r>
        <w:rPr>
          <w:rFonts w:hint="eastAsia"/>
        </w:rPr>
        <w:t>多くなっている。</w:t>
      </w:r>
    </w:p>
    <w:p w14:paraId="71B53CC5" w14:textId="0F2F295A" w:rsidR="00B77F5B" w:rsidRDefault="002E1E3A" w:rsidP="00DF3FF9">
      <w:pPr>
        <w:pStyle w:val="a"/>
      </w:pPr>
      <w:r>
        <w:rPr>
          <w:rFonts w:hint="eastAsia"/>
        </w:rPr>
        <w:t>年齢別にみると、</w:t>
      </w:r>
      <w:r w:rsidR="00B7036F">
        <w:rPr>
          <w:rFonts w:hint="eastAsia"/>
        </w:rPr>
        <w:t>30～69歳で『認知度』が８割を超えている</w:t>
      </w:r>
      <w:r>
        <w:rPr>
          <w:rFonts w:hint="eastAsia"/>
        </w:rPr>
        <w:t>。</w:t>
      </w:r>
    </w:p>
    <w:p w14:paraId="50E942B5" w14:textId="77777777" w:rsidR="00B77F5B" w:rsidRDefault="00B77F5B">
      <w:pPr>
        <w:overflowPunct w:val="0"/>
        <w:autoSpaceDE w:val="0"/>
        <w:autoSpaceDN w:val="0"/>
        <w:rPr>
          <w:sz w:val="22"/>
          <w:szCs w:val="22"/>
          <w:lang w:val="ja-JP"/>
        </w:rPr>
      </w:pPr>
    </w:p>
    <w:p w14:paraId="500A17FA" w14:textId="77777777" w:rsidR="003A6475" w:rsidRDefault="003A6475">
      <w:pPr>
        <w:widowControl/>
        <w:jc w:val="left"/>
        <w:rPr>
          <w:rFonts w:ascii="ＭＳ ゴシック" w:eastAsia="ＭＳ ゴシック"/>
          <w:sz w:val="22"/>
          <w:lang w:val="ja-JP"/>
        </w:rPr>
      </w:pPr>
      <w:r>
        <w:br w:type="page"/>
      </w:r>
    </w:p>
    <w:p w14:paraId="1FB0FE63" w14:textId="5A38CC7F" w:rsidR="00B77F5B" w:rsidRDefault="002E1E3A">
      <w:pPr>
        <w:pStyle w:val="af6"/>
      </w:pPr>
      <w:r>
        <w:rPr>
          <w:rFonts w:hint="eastAsia"/>
        </w:rPr>
        <w:lastRenderedPageBreak/>
        <w:t>（</w:t>
      </w:r>
      <w:r w:rsidR="00026959">
        <w:rPr>
          <w:rFonts w:hint="eastAsia"/>
        </w:rPr>
        <w:t>２</w:t>
      </w:r>
      <w:r>
        <w:rPr>
          <w:rFonts w:hint="eastAsia"/>
        </w:rPr>
        <w:t>）COPDの認知度</w:t>
      </w:r>
      <w:r w:rsidR="003E152B">
        <w:rPr>
          <w:rFonts w:hint="eastAsia"/>
        </w:rPr>
        <w:t>（p.</w:t>
      </w:r>
      <w:r w:rsidR="00B0146D">
        <w:fldChar w:fldCharType="begin"/>
      </w:r>
      <w:r w:rsidR="00B0146D">
        <w:instrText xml:space="preserve"> PAGEREF  第3章6（2） \h </w:instrText>
      </w:r>
      <w:r w:rsidR="00B0146D">
        <w:fldChar w:fldCharType="separate"/>
      </w:r>
      <w:r w:rsidR="00B0146D">
        <w:rPr>
          <w:noProof/>
        </w:rPr>
        <w:t>114</w:t>
      </w:r>
      <w:r w:rsidR="00B0146D">
        <w:fldChar w:fldCharType="end"/>
      </w:r>
      <w:r w:rsidR="003E152B">
        <w:rPr>
          <w:rFonts w:hint="eastAsia"/>
        </w:rPr>
        <w:t>）</w:t>
      </w:r>
    </w:p>
    <w:p w14:paraId="641BCD44" w14:textId="20768C5E" w:rsidR="00B77F5B" w:rsidRDefault="002E1E3A">
      <w:pPr>
        <w:pStyle w:val="a"/>
      </w:pPr>
      <w:r>
        <w:rPr>
          <w:rFonts w:hint="eastAsia"/>
        </w:rPr>
        <w:t>COPDの認知度についてみると、「知らない」が61.</w:t>
      </w:r>
      <w:r w:rsidR="00E43F63">
        <w:rPr>
          <w:rFonts w:hint="eastAsia"/>
        </w:rPr>
        <w:t>2</w:t>
      </w:r>
      <w:r>
        <w:rPr>
          <w:rFonts w:hint="eastAsia"/>
        </w:rPr>
        <w:t>％で最も多い。「名前だけは聞いたことがある」（2</w:t>
      </w:r>
      <w:r w:rsidR="00B7036F">
        <w:rPr>
          <w:rFonts w:hint="eastAsia"/>
        </w:rPr>
        <w:t>6.</w:t>
      </w:r>
      <w:r w:rsidR="00E43F63">
        <w:rPr>
          <w:rFonts w:hint="eastAsia"/>
        </w:rPr>
        <w:t>5</w:t>
      </w:r>
      <w:r>
        <w:rPr>
          <w:rFonts w:hint="eastAsia"/>
        </w:rPr>
        <w:t>％）、「どんな病気かよく知っている」（</w:t>
      </w:r>
      <w:r w:rsidR="00B7036F">
        <w:rPr>
          <w:rFonts w:hint="eastAsia"/>
        </w:rPr>
        <w:t>11.5</w:t>
      </w:r>
      <w:r>
        <w:rPr>
          <w:rFonts w:hint="eastAsia"/>
        </w:rPr>
        <w:t>％）を合計した『認知度』は38.</w:t>
      </w:r>
      <w:r w:rsidR="00B7036F">
        <w:rPr>
          <w:rFonts w:hint="eastAsia"/>
        </w:rPr>
        <w:t>0</w:t>
      </w:r>
      <w:r>
        <w:rPr>
          <w:rFonts w:hint="eastAsia"/>
        </w:rPr>
        <w:t>％となっている。</w:t>
      </w:r>
      <w:r w:rsidR="00B7036F">
        <w:rPr>
          <w:rFonts w:hint="eastAsia"/>
        </w:rPr>
        <w:t>令和元年度調査から認知状況にはほとんど変化はみられない</w:t>
      </w:r>
      <w:r>
        <w:rPr>
          <w:rFonts w:hint="eastAsia"/>
        </w:rPr>
        <w:t>。</w:t>
      </w:r>
    </w:p>
    <w:p w14:paraId="199E977A" w14:textId="1D31A5B3" w:rsidR="00B77F5B" w:rsidRDefault="002E1E3A">
      <w:pPr>
        <w:pStyle w:val="a"/>
      </w:pPr>
      <w:r>
        <w:rPr>
          <w:rFonts w:hint="eastAsia"/>
        </w:rPr>
        <w:t>性別にみると、『認知度』は女性（</w:t>
      </w:r>
      <w:r w:rsidR="008A4266">
        <w:rPr>
          <w:rFonts w:hint="eastAsia"/>
        </w:rPr>
        <w:t>39.8</w:t>
      </w:r>
      <w:r>
        <w:rPr>
          <w:rFonts w:hint="eastAsia"/>
        </w:rPr>
        <w:t>％）が男性（3</w:t>
      </w:r>
      <w:r w:rsidR="008A4266">
        <w:rPr>
          <w:rFonts w:hint="eastAsia"/>
        </w:rPr>
        <w:t>5.</w:t>
      </w:r>
      <w:r w:rsidR="00E43F63">
        <w:rPr>
          <w:rFonts w:hint="eastAsia"/>
        </w:rPr>
        <w:t>5</w:t>
      </w:r>
      <w:r>
        <w:rPr>
          <w:rFonts w:hint="eastAsia"/>
        </w:rPr>
        <w:t>％）に比べて</w:t>
      </w:r>
      <w:r w:rsidR="008A4266">
        <w:rPr>
          <w:rFonts w:hint="eastAsia"/>
        </w:rPr>
        <w:t>多く</w:t>
      </w:r>
      <w:r>
        <w:rPr>
          <w:rFonts w:hint="eastAsia"/>
        </w:rPr>
        <w:t>なっている。</w:t>
      </w:r>
    </w:p>
    <w:p w14:paraId="7425DAC4" w14:textId="1B53FAE5" w:rsidR="00B77F5B" w:rsidRDefault="002E1E3A">
      <w:pPr>
        <w:pStyle w:val="a"/>
      </w:pPr>
      <w:r>
        <w:rPr>
          <w:rFonts w:hint="eastAsia"/>
        </w:rPr>
        <w:t>年齢別にみると、『認知度』は</w:t>
      </w:r>
      <w:r w:rsidR="008A4266">
        <w:rPr>
          <w:rFonts w:hint="eastAsia"/>
        </w:rPr>
        <w:t>40～59</w:t>
      </w:r>
      <w:r>
        <w:rPr>
          <w:rFonts w:hint="eastAsia"/>
        </w:rPr>
        <w:t>歳</w:t>
      </w:r>
      <w:r w:rsidR="008A4266">
        <w:rPr>
          <w:rFonts w:hint="eastAsia"/>
        </w:rPr>
        <w:t>で約４割半と多く</w:t>
      </w:r>
      <w:r>
        <w:rPr>
          <w:rFonts w:hint="eastAsia"/>
        </w:rPr>
        <w:t>なっている。</w:t>
      </w:r>
    </w:p>
    <w:p w14:paraId="6B467AED" w14:textId="77777777" w:rsidR="00B77F5B" w:rsidRDefault="00B77F5B">
      <w:pPr>
        <w:overflowPunct w:val="0"/>
        <w:autoSpaceDE w:val="0"/>
        <w:autoSpaceDN w:val="0"/>
        <w:rPr>
          <w:sz w:val="22"/>
          <w:szCs w:val="22"/>
          <w:lang w:val="ja-JP"/>
        </w:rPr>
      </w:pPr>
    </w:p>
    <w:p w14:paraId="09E6BB54" w14:textId="2EE45E26" w:rsidR="00B77F5B" w:rsidRDefault="002E1E3A">
      <w:pPr>
        <w:pStyle w:val="af6"/>
      </w:pPr>
      <w:r>
        <w:rPr>
          <w:rFonts w:hint="eastAsia"/>
        </w:rPr>
        <w:t>（</w:t>
      </w:r>
      <w:r w:rsidR="00026959">
        <w:rPr>
          <w:rFonts w:hint="eastAsia"/>
        </w:rPr>
        <w:t>３</w:t>
      </w:r>
      <w:r>
        <w:rPr>
          <w:rFonts w:hint="eastAsia"/>
        </w:rPr>
        <w:t>）ロコモティブシンドロームの認知度</w:t>
      </w:r>
      <w:r w:rsidR="003E152B">
        <w:rPr>
          <w:rFonts w:hint="eastAsia"/>
        </w:rPr>
        <w:t>（p.</w:t>
      </w:r>
      <w:r w:rsidR="00B0146D">
        <w:fldChar w:fldCharType="begin"/>
      </w:r>
      <w:r w:rsidR="00B0146D">
        <w:instrText xml:space="preserve"> PAGEREF  第3章6（3） \h </w:instrText>
      </w:r>
      <w:r w:rsidR="00B0146D">
        <w:fldChar w:fldCharType="separate"/>
      </w:r>
      <w:r w:rsidR="00B0146D">
        <w:rPr>
          <w:noProof/>
        </w:rPr>
        <w:t>115</w:t>
      </w:r>
      <w:r w:rsidR="00B0146D">
        <w:fldChar w:fldCharType="end"/>
      </w:r>
      <w:r w:rsidR="003E152B">
        <w:rPr>
          <w:rFonts w:hint="eastAsia"/>
        </w:rPr>
        <w:t>）</w:t>
      </w:r>
    </w:p>
    <w:p w14:paraId="73AD4846" w14:textId="1A1318A9" w:rsidR="00B77F5B" w:rsidRDefault="002E1E3A">
      <w:pPr>
        <w:pStyle w:val="a"/>
      </w:pPr>
      <w:r>
        <w:rPr>
          <w:rFonts w:hint="eastAsia"/>
        </w:rPr>
        <w:t>ロコモティブシンドロームの認知度についてみると、「知らない」が6</w:t>
      </w:r>
      <w:r w:rsidR="008A4266">
        <w:rPr>
          <w:rFonts w:hint="eastAsia"/>
        </w:rPr>
        <w:t>7.</w:t>
      </w:r>
      <w:r w:rsidR="00E43F63">
        <w:rPr>
          <w:rFonts w:hint="eastAsia"/>
        </w:rPr>
        <w:t>9</w:t>
      </w:r>
      <w:r>
        <w:rPr>
          <w:rFonts w:hint="eastAsia"/>
        </w:rPr>
        <w:t>％で最も多い。「言葉だ</w:t>
      </w:r>
      <w:r w:rsidR="009B0D94">
        <w:rPr>
          <w:rFonts w:hint="eastAsia"/>
        </w:rPr>
        <w:t>け</w:t>
      </w:r>
      <w:r>
        <w:rPr>
          <w:rFonts w:hint="eastAsia"/>
        </w:rPr>
        <w:t>は聞いたことがある」（2</w:t>
      </w:r>
      <w:r w:rsidR="008A4266">
        <w:rPr>
          <w:rFonts w:hint="eastAsia"/>
        </w:rPr>
        <w:t>1.1</w:t>
      </w:r>
      <w:r>
        <w:rPr>
          <w:rFonts w:hint="eastAsia"/>
        </w:rPr>
        <w:t>％）、「どんな状態をあらわすかよく知っている」（10.</w:t>
      </w:r>
      <w:r w:rsidR="00E43F63">
        <w:rPr>
          <w:rFonts w:hint="eastAsia"/>
        </w:rPr>
        <w:t>1</w:t>
      </w:r>
      <w:r>
        <w:rPr>
          <w:rFonts w:hint="eastAsia"/>
        </w:rPr>
        <w:t>％）を合計した『認知度』は3</w:t>
      </w:r>
      <w:r w:rsidR="008A4266">
        <w:rPr>
          <w:rFonts w:hint="eastAsia"/>
        </w:rPr>
        <w:t>1</w:t>
      </w:r>
      <w:r>
        <w:rPr>
          <w:rFonts w:hint="eastAsia"/>
        </w:rPr>
        <w:t>.</w:t>
      </w:r>
      <w:r w:rsidR="00E43F63">
        <w:rPr>
          <w:rFonts w:hint="eastAsia"/>
        </w:rPr>
        <w:t>2</w:t>
      </w:r>
      <w:r>
        <w:rPr>
          <w:rFonts w:hint="eastAsia"/>
        </w:rPr>
        <w:t>％となっている。</w:t>
      </w:r>
      <w:r w:rsidR="008A4266">
        <w:rPr>
          <w:rFonts w:hint="eastAsia"/>
        </w:rPr>
        <w:t>令和元年度調査から</w:t>
      </w:r>
      <w:r w:rsidR="00E43F63">
        <w:rPr>
          <w:rFonts w:hint="eastAsia"/>
        </w:rPr>
        <w:t>『認知度』はわずかに減少している</w:t>
      </w:r>
      <w:r>
        <w:rPr>
          <w:rFonts w:hint="eastAsia"/>
        </w:rPr>
        <w:t>。</w:t>
      </w:r>
    </w:p>
    <w:p w14:paraId="59BA9F90" w14:textId="59FCF30E" w:rsidR="00B77F5B" w:rsidRDefault="002E1E3A">
      <w:pPr>
        <w:pStyle w:val="a"/>
      </w:pPr>
      <w:r>
        <w:rPr>
          <w:rFonts w:hint="eastAsia"/>
        </w:rPr>
        <w:t>性別にみると、『認知度』は女性（</w:t>
      </w:r>
      <w:r w:rsidR="008A4266">
        <w:rPr>
          <w:rFonts w:hint="eastAsia"/>
        </w:rPr>
        <w:t>35.</w:t>
      </w:r>
      <w:r w:rsidR="00E43F63">
        <w:rPr>
          <w:rFonts w:hint="eastAsia"/>
        </w:rPr>
        <w:t>6</w:t>
      </w:r>
      <w:r>
        <w:rPr>
          <w:rFonts w:hint="eastAsia"/>
        </w:rPr>
        <w:t>％）が男性（2</w:t>
      </w:r>
      <w:r w:rsidR="008A4266">
        <w:rPr>
          <w:rFonts w:hint="eastAsia"/>
        </w:rPr>
        <w:t>5.</w:t>
      </w:r>
      <w:r w:rsidR="00E43F63">
        <w:rPr>
          <w:rFonts w:hint="eastAsia"/>
        </w:rPr>
        <w:t>3</w:t>
      </w:r>
      <w:r>
        <w:rPr>
          <w:rFonts w:hint="eastAsia"/>
        </w:rPr>
        <w:t>％）に比べて</w:t>
      </w:r>
      <w:r w:rsidR="008A4266">
        <w:rPr>
          <w:rFonts w:hint="eastAsia"/>
        </w:rPr>
        <w:t>多く</w:t>
      </w:r>
      <w:r>
        <w:rPr>
          <w:rFonts w:hint="eastAsia"/>
        </w:rPr>
        <w:t>なっている。</w:t>
      </w:r>
    </w:p>
    <w:p w14:paraId="67883426" w14:textId="1A22AE94" w:rsidR="00B77F5B" w:rsidRDefault="002E1E3A">
      <w:pPr>
        <w:pStyle w:val="a"/>
      </w:pPr>
      <w:r>
        <w:rPr>
          <w:rFonts w:hint="eastAsia"/>
        </w:rPr>
        <w:t>年齢別にみると、『認知度』は</w:t>
      </w:r>
      <w:r w:rsidR="008A4266">
        <w:rPr>
          <w:rFonts w:hint="eastAsia"/>
        </w:rPr>
        <w:t>18～29</w:t>
      </w:r>
      <w:r>
        <w:rPr>
          <w:rFonts w:hint="eastAsia"/>
        </w:rPr>
        <w:t>歳</w:t>
      </w:r>
      <w:r w:rsidR="008A4266">
        <w:rPr>
          <w:rFonts w:hint="eastAsia"/>
        </w:rPr>
        <w:t>で35.</w:t>
      </w:r>
      <w:r w:rsidR="00E43F63">
        <w:rPr>
          <w:rFonts w:hint="eastAsia"/>
        </w:rPr>
        <w:t>2</w:t>
      </w:r>
      <w:r w:rsidR="008A4266">
        <w:rPr>
          <w:rFonts w:hint="eastAsia"/>
        </w:rPr>
        <w:t>％と多く</w:t>
      </w:r>
      <w:r>
        <w:rPr>
          <w:rFonts w:hint="eastAsia"/>
        </w:rPr>
        <w:t>なっている。</w:t>
      </w:r>
    </w:p>
    <w:p w14:paraId="6F4571AA" w14:textId="70A7FBC8" w:rsidR="00B77F5B" w:rsidRDefault="00B77F5B">
      <w:pPr>
        <w:overflowPunct w:val="0"/>
        <w:autoSpaceDE w:val="0"/>
        <w:autoSpaceDN w:val="0"/>
        <w:rPr>
          <w:sz w:val="22"/>
          <w:szCs w:val="22"/>
          <w:lang w:val="ja-JP"/>
        </w:rPr>
      </w:pPr>
    </w:p>
    <w:p w14:paraId="56267B1F" w14:textId="2C1F1E32" w:rsidR="00B77F5B" w:rsidRDefault="002E1E3A">
      <w:pPr>
        <w:pStyle w:val="af6"/>
      </w:pPr>
      <w:r>
        <w:rPr>
          <w:rFonts w:hint="eastAsia"/>
        </w:rPr>
        <w:t>（</w:t>
      </w:r>
      <w:r w:rsidR="00026959">
        <w:rPr>
          <w:rFonts w:hint="eastAsia"/>
        </w:rPr>
        <w:t>４</w:t>
      </w:r>
      <w:r>
        <w:rPr>
          <w:rFonts w:hint="eastAsia"/>
        </w:rPr>
        <w:t>）フレイル（虚弱）の認知度</w:t>
      </w:r>
      <w:r w:rsidR="003E152B">
        <w:rPr>
          <w:rFonts w:hint="eastAsia"/>
        </w:rPr>
        <w:t>（p.</w:t>
      </w:r>
      <w:r w:rsidR="00B0146D">
        <w:fldChar w:fldCharType="begin"/>
      </w:r>
      <w:r w:rsidR="00B0146D">
        <w:instrText xml:space="preserve"> PAGEREF  第3章6（4） \h </w:instrText>
      </w:r>
      <w:r w:rsidR="00B0146D">
        <w:fldChar w:fldCharType="separate"/>
      </w:r>
      <w:r w:rsidR="00B0146D">
        <w:rPr>
          <w:noProof/>
        </w:rPr>
        <w:t>117</w:t>
      </w:r>
      <w:r w:rsidR="00B0146D">
        <w:fldChar w:fldCharType="end"/>
      </w:r>
      <w:r w:rsidR="003E152B">
        <w:rPr>
          <w:rFonts w:hint="eastAsia"/>
        </w:rPr>
        <w:t>）</w:t>
      </w:r>
    </w:p>
    <w:p w14:paraId="1D4E318D" w14:textId="1FD51895" w:rsidR="00B77F5B" w:rsidRDefault="002E1E3A">
      <w:pPr>
        <w:pStyle w:val="a"/>
      </w:pPr>
      <w:r>
        <w:rPr>
          <w:rFonts w:hint="eastAsia"/>
        </w:rPr>
        <w:t>フレイルの認知度についてみると、「知らない」が</w:t>
      </w:r>
      <w:r w:rsidR="008A4266">
        <w:rPr>
          <w:rFonts w:hint="eastAsia"/>
        </w:rPr>
        <w:t>56.</w:t>
      </w:r>
      <w:r w:rsidR="00E43F63">
        <w:rPr>
          <w:rFonts w:hint="eastAsia"/>
        </w:rPr>
        <w:t>5</w:t>
      </w:r>
      <w:r>
        <w:rPr>
          <w:rFonts w:hint="eastAsia"/>
        </w:rPr>
        <w:t>％で最も多い。「言葉だけは聞いたことがある」（</w:t>
      </w:r>
      <w:r w:rsidR="008A4266">
        <w:rPr>
          <w:rFonts w:hint="eastAsia"/>
        </w:rPr>
        <w:t>28.</w:t>
      </w:r>
      <w:r w:rsidR="00E43F63">
        <w:rPr>
          <w:rFonts w:hint="eastAsia"/>
        </w:rPr>
        <w:t>3</w:t>
      </w:r>
      <w:r>
        <w:rPr>
          <w:rFonts w:hint="eastAsia"/>
        </w:rPr>
        <w:t>％）、「どんな状態をあらわすかよく知っている」（</w:t>
      </w:r>
      <w:r w:rsidR="008A4266">
        <w:rPr>
          <w:rFonts w:hint="eastAsia"/>
        </w:rPr>
        <w:t>14.</w:t>
      </w:r>
      <w:r w:rsidR="00E43F63">
        <w:rPr>
          <w:rFonts w:hint="eastAsia"/>
        </w:rPr>
        <w:t>3</w:t>
      </w:r>
      <w:r>
        <w:rPr>
          <w:rFonts w:hint="eastAsia"/>
        </w:rPr>
        <w:t>％）を合計した『認知度』は</w:t>
      </w:r>
      <w:r w:rsidR="008A4266">
        <w:rPr>
          <w:rFonts w:hint="eastAsia"/>
        </w:rPr>
        <w:t>42.</w:t>
      </w:r>
      <w:r w:rsidR="00E43F63">
        <w:rPr>
          <w:rFonts w:hint="eastAsia"/>
        </w:rPr>
        <w:t>6</w:t>
      </w:r>
      <w:r>
        <w:rPr>
          <w:rFonts w:hint="eastAsia"/>
        </w:rPr>
        <w:t>％となっている。</w:t>
      </w:r>
      <w:r w:rsidR="008A4266">
        <w:rPr>
          <w:rFonts w:hint="eastAsia"/>
        </w:rPr>
        <w:t>過去の調査と比較すると、『認知度』は増加傾向にある</w:t>
      </w:r>
      <w:r>
        <w:rPr>
          <w:rFonts w:hint="eastAsia"/>
        </w:rPr>
        <w:t>。</w:t>
      </w:r>
    </w:p>
    <w:p w14:paraId="5BCFA72B" w14:textId="2FF282BF" w:rsidR="00B77F5B" w:rsidRDefault="002E1E3A">
      <w:pPr>
        <w:pStyle w:val="a"/>
      </w:pPr>
      <w:r>
        <w:rPr>
          <w:rFonts w:hint="eastAsia"/>
        </w:rPr>
        <w:t>性別にみると、『認知度』は女性（</w:t>
      </w:r>
      <w:r w:rsidR="008A4266">
        <w:rPr>
          <w:rFonts w:hint="eastAsia"/>
        </w:rPr>
        <w:t>46.</w:t>
      </w:r>
      <w:r w:rsidR="00E43F63">
        <w:rPr>
          <w:rFonts w:hint="eastAsia"/>
        </w:rPr>
        <w:t>5</w:t>
      </w:r>
      <w:r>
        <w:rPr>
          <w:rFonts w:hint="eastAsia"/>
        </w:rPr>
        <w:t>％）が男性（3</w:t>
      </w:r>
      <w:r w:rsidR="008A4266">
        <w:rPr>
          <w:rFonts w:hint="eastAsia"/>
        </w:rPr>
        <w:t>7.</w:t>
      </w:r>
      <w:r w:rsidR="00E43F63">
        <w:rPr>
          <w:rFonts w:hint="eastAsia"/>
        </w:rPr>
        <w:t>3</w:t>
      </w:r>
      <w:r>
        <w:rPr>
          <w:rFonts w:hint="eastAsia"/>
        </w:rPr>
        <w:t>％）に比べて</w:t>
      </w:r>
      <w:r w:rsidR="008A4266">
        <w:rPr>
          <w:rFonts w:hint="eastAsia"/>
        </w:rPr>
        <w:t>多く</w:t>
      </w:r>
      <w:r>
        <w:rPr>
          <w:rFonts w:hint="eastAsia"/>
        </w:rPr>
        <w:t>なっている。</w:t>
      </w:r>
    </w:p>
    <w:p w14:paraId="484CF842" w14:textId="1E3345F8" w:rsidR="00B77F5B" w:rsidRDefault="002E1E3A">
      <w:pPr>
        <w:pStyle w:val="a"/>
      </w:pPr>
      <w:r>
        <w:rPr>
          <w:rFonts w:hint="eastAsia"/>
        </w:rPr>
        <w:t>年齢別にみると、『認知度』は</w:t>
      </w:r>
      <w:r w:rsidR="008A4266">
        <w:rPr>
          <w:rFonts w:hint="eastAsia"/>
        </w:rPr>
        <w:t>5</w:t>
      </w:r>
      <w:r>
        <w:rPr>
          <w:rFonts w:hint="eastAsia"/>
        </w:rPr>
        <w:t>0歳以上</w:t>
      </w:r>
      <w:r w:rsidR="008A4266">
        <w:rPr>
          <w:rFonts w:hint="eastAsia"/>
        </w:rPr>
        <w:t>で約４割半と多く</w:t>
      </w:r>
      <w:r>
        <w:rPr>
          <w:rFonts w:hint="eastAsia"/>
        </w:rPr>
        <w:t>なっている。</w:t>
      </w:r>
    </w:p>
    <w:p w14:paraId="4BDCDB6F" w14:textId="77777777" w:rsidR="00B77F5B" w:rsidRDefault="00B77F5B">
      <w:pPr>
        <w:overflowPunct w:val="0"/>
        <w:autoSpaceDE w:val="0"/>
        <w:autoSpaceDN w:val="0"/>
        <w:rPr>
          <w:sz w:val="22"/>
          <w:szCs w:val="22"/>
          <w:lang w:val="ja-JP"/>
        </w:rPr>
      </w:pPr>
    </w:p>
    <w:p w14:paraId="72DB1AE5" w14:textId="3EC6EEE0" w:rsidR="00B77F5B" w:rsidRDefault="002E1E3A">
      <w:pPr>
        <w:pStyle w:val="af6"/>
      </w:pPr>
      <w:r>
        <w:rPr>
          <w:rFonts w:hint="eastAsia"/>
        </w:rPr>
        <w:t>（</w:t>
      </w:r>
      <w:r w:rsidR="00026959">
        <w:rPr>
          <w:rFonts w:hint="eastAsia"/>
        </w:rPr>
        <w:t>５</w:t>
      </w:r>
      <w:r>
        <w:rPr>
          <w:rFonts w:hint="eastAsia"/>
        </w:rPr>
        <w:t>）がんについてのイメージ</w:t>
      </w:r>
      <w:r w:rsidR="003E152B">
        <w:rPr>
          <w:rFonts w:hint="eastAsia"/>
        </w:rPr>
        <w:t>（p.</w:t>
      </w:r>
      <w:r w:rsidR="00B0146D">
        <w:fldChar w:fldCharType="begin"/>
      </w:r>
      <w:r w:rsidR="00B0146D">
        <w:instrText xml:space="preserve"> PAGEREF  第3章6（5） \h </w:instrText>
      </w:r>
      <w:r w:rsidR="00B0146D">
        <w:fldChar w:fldCharType="separate"/>
      </w:r>
      <w:r w:rsidR="00B0146D">
        <w:rPr>
          <w:noProof/>
        </w:rPr>
        <w:t>119</w:t>
      </w:r>
      <w:r w:rsidR="00B0146D">
        <w:fldChar w:fldCharType="end"/>
      </w:r>
      <w:r w:rsidR="003E152B">
        <w:rPr>
          <w:rFonts w:hint="eastAsia"/>
        </w:rPr>
        <w:t>）</w:t>
      </w:r>
    </w:p>
    <w:p w14:paraId="5AA3C0C5" w14:textId="7789365E" w:rsidR="00B77F5B" w:rsidRDefault="002E1E3A">
      <w:pPr>
        <w:pStyle w:val="a"/>
      </w:pPr>
      <w:r>
        <w:rPr>
          <w:rFonts w:hint="eastAsia"/>
        </w:rPr>
        <w:t>「がん」についてのイメージについてみると、「</w:t>
      </w:r>
      <w:r w:rsidR="008A4266">
        <w:rPr>
          <w:rFonts w:hint="eastAsia"/>
        </w:rPr>
        <w:t>治療を受けながら仕事を続けられる、就職できる</w:t>
      </w:r>
      <w:r>
        <w:rPr>
          <w:rFonts w:hint="eastAsia"/>
        </w:rPr>
        <w:t>」が</w:t>
      </w:r>
      <w:r w:rsidR="008A4266">
        <w:rPr>
          <w:rFonts w:hint="eastAsia"/>
        </w:rPr>
        <w:t>52.</w:t>
      </w:r>
      <w:r w:rsidR="00E43F63">
        <w:rPr>
          <w:rFonts w:hint="eastAsia"/>
        </w:rPr>
        <w:t>8</w:t>
      </w:r>
      <w:r>
        <w:rPr>
          <w:rFonts w:hint="eastAsia"/>
        </w:rPr>
        <w:t>％で最も多く、</w:t>
      </w:r>
      <w:r w:rsidR="008A4266">
        <w:rPr>
          <w:rFonts w:hint="eastAsia"/>
        </w:rPr>
        <w:t>次いで</w:t>
      </w:r>
      <w:r>
        <w:rPr>
          <w:rFonts w:hint="eastAsia"/>
        </w:rPr>
        <w:t>「</w:t>
      </w:r>
      <w:r w:rsidR="008A4266">
        <w:rPr>
          <w:rFonts w:hint="eastAsia"/>
        </w:rPr>
        <w:t>自分や家族がかかっても、隠す必要がない</w:t>
      </w:r>
      <w:r>
        <w:rPr>
          <w:rFonts w:hint="eastAsia"/>
        </w:rPr>
        <w:t>」</w:t>
      </w:r>
      <w:r w:rsidR="008A4266">
        <w:rPr>
          <w:rFonts w:hint="eastAsia"/>
        </w:rPr>
        <w:t>（4</w:t>
      </w:r>
      <w:r w:rsidR="00E43F63">
        <w:rPr>
          <w:rFonts w:hint="eastAsia"/>
        </w:rPr>
        <w:t>8.9</w:t>
      </w:r>
      <w:r w:rsidR="008A4266">
        <w:rPr>
          <w:rFonts w:hint="eastAsia"/>
        </w:rPr>
        <w:t>％）</w:t>
      </w:r>
      <w:r w:rsidR="00E43F63">
        <w:rPr>
          <w:rFonts w:hint="eastAsia"/>
        </w:rPr>
        <w:t>、</w:t>
      </w:r>
      <w:r>
        <w:rPr>
          <w:rFonts w:hint="eastAsia"/>
        </w:rPr>
        <w:t>「</w:t>
      </w:r>
      <w:r w:rsidR="008A4266">
        <w:rPr>
          <w:rFonts w:hint="eastAsia"/>
        </w:rPr>
        <w:t>治る</w:t>
      </w:r>
      <w:r>
        <w:rPr>
          <w:rFonts w:hint="eastAsia"/>
        </w:rPr>
        <w:t>」</w:t>
      </w:r>
      <w:r w:rsidR="008A4266">
        <w:rPr>
          <w:rFonts w:hint="eastAsia"/>
        </w:rPr>
        <w:t>（</w:t>
      </w:r>
      <w:r>
        <w:rPr>
          <w:rFonts w:hint="eastAsia"/>
        </w:rPr>
        <w:t>3</w:t>
      </w:r>
      <w:r w:rsidR="008A4266">
        <w:rPr>
          <w:rFonts w:hint="eastAsia"/>
        </w:rPr>
        <w:t>8.2</w:t>
      </w:r>
      <w:r>
        <w:rPr>
          <w:rFonts w:hint="eastAsia"/>
        </w:rPr>
        <w:t>％</w:t>
      </w:r>
      <w:r w:rsidR="008A4266">
        <w:rPr>
          <w:rFonts w:hint="eastAsia"/>
        </w:rPr>
        <w:t>）、「治療を受けながら通学や進学ができる」（3</w:t>
      </w:r>
      <w:r w:rsidR="00E43F63">
        <w:rPr>
          <w:rFonts w:hint="eastAsia"/>
        </w:rPr>
        <w:t>8.0</w:t>
      </w:r>
      <w:r w:rsidR="008A4266">
        <w:rPr>
          <w:rFonts w:hint="eastAsia"/>
        </w:rPr>
        <w:t>％）</w:t>
      </w:r>
      <w:r>
        <w:rPr>
          <w:rFonts w:hint="eastAsia"/>
        </w:rPr>
        <w:t>と</w:t>
      </w:r>
      <w:r w:rsidR="008A4266">
        <w:rPr>
          <w:rFonts w:hint="eastAsia"/>
        </w:rPr>
        <w:t>なって</w:t>
      </w:r>
      <w:r>
        <w:rPr>
          <w:rFonts w:hint="eastAsia"/>
        </w:rPr>
        <w:t>いる。</w:t>
      </w:r>
      <w:r w:rsidR="008A4266">
        <w:rPr>
          <w:rFonts w:hint="eastAsia"/>
        </w:rPr>
        <w:t>過去の調査と比較すると、「治療を受けながら仕事を続けられる、就職できる」「治療を受けながら通学や進学ができる」が増加傾向である</w:t>
      </w:r>
      <w:r>
        <w:rPr>
          <w:rFonts w:hint="eastAsia"/>
        </w:rPr>
        <w:t>。</w:t>
      </w:r>
    </w:p>
    <w:p w14:paraId="57272FE3" w14:textId="77777777" w:rsidR="00B77F5B" w:rsidRDefault="00B77F5B">
      <w:pPr>
        <w:overflowPunct w:val="0"/>
        <w:autoSpaceDE w:val="0"/>
        <w:autoSpaceDN w:val="0"/>
        <w:rPr>
          <w:sz w:val="22"/>
          <w:szCs w:val="22"/>
          <w:lang w:val="ja-JP"/>
        </w:rPr>
      </w:pPr>
    </w:p>
    <w:p w14:paraId="15650E01" w14:textId="77777777" w:rsidR="00B77F5B" w:rsidRDefault="00B77F5B">
      <w:pPr>
        <w:overflowPunct w:val="0"/>
        <w:autoSpaceDE w:val="0"/>
        <w:autoSpaceDN w:val="0"/>
        <w:rPr>
          <w:sz w:val="22"/>
          <w:szCs w:val="22"/>
          <w:lang w:val="ja-JP"/>
        </w:rPr>
      </w:pPr>
    </w:p>
    <w:p w14:paraId="59FC4174" w14:textId="003E405F" w:rsidR="008A4266" w:rsidRDefault="008A4266" w:rsidP="008A4266">
      <w:pPr>
        <w:pStyle w:val="afb"/>
      </w:pPr>
      <w:bookmarkStart w:id="71" w:name="_Toc123810453"/>
      <w:r>
        <w:rPr>
          <w:rFonts w:hint="eastAsia"/>
        </w:rPr>
        <w:t>７．新型コロナウイルス感染症の影響に関することについて</w:t>
      </w:r>
      <w:bookmarkEnd w:id="71"/>
    </w:p>
    <w:p w14:paraId="4277511B" w14:textId="77777777" w:rsidR="00E43F63" w:rsidRDefault="00E43F63" w:rsidP="00E43F63">
      <w:pPr>
        <w:overflowPunct w:val="0"/>
        <w:autoSpaceDE w:val="0"/>
        <w:autoSpaceDN w:val="0"/>
        <w:rPr>
          <w:sz w:val="22"/>
          <w:szCs w:val="22"/>
          <w:lang w:val="ja-JP"/>
        </w:rPr>
      </w:pPr>
    </w:p>
    <w:p w14:paraId="3D67F5C1" w14:textId="5093DF95" w:rsidR="008A4266" w:rsidRDefault="008A4266" w:rsidP="008A4266">
      <w:pPr>
        <w:pStyle w:val="af6"/>
      </w:pPr>
      <w:r>
        <w:rPr>
          <w:rFonts w:hint="eastAsia"/>
        </w:rPr>
        <w:t>（１）新型コロナウイルス感染症が及ぼした影響について</w:t>
      </w:r>
      <w:r w:rsidR="003E152B">
        <w:rPr>
          <w:rFonts w:hint="eastAsia"/>
        </w:rPr>
        <w:t>（p.</w:t>
      </w:r>
      <w:r w:rsidR="00B0146D">
        <w:fldChar w:fldCharType="begin"/>
      </w:r>
      <w:r w:rsidR="00B0146D">
        <w:instrText xml:space="preserve"> PAGEREF  第3章7（1） \h </w:instrText>
      </w:r>
      <w:r w:rsidR="00B0146D">
        <w:fldChar w:fldCharType="separate"/>
      </w:r>
      <w:r w:rsidR="00B0146D">
        <w:rPr>
          <w:noProof/>
        </w:rPr>
        <w:t>120</w:t>
      </w:r>
      <w:r w:rsidR="00B0146D">
        <w:fldChar w:fldCharType="end"/>
      </w:r>
      <w:r w:rsidR="003E152B">
        <w:rPr>
          <w:rFonts w:hint="eastAsia"/>
        </w:rPr>
        <w:t>）</w:t>
      </w:r>
    </w:p>
    <w:p w14:paraId="584BB531" w14:textId="3CEF9D45" w:rsidR="008A4266" w:rsidRDefault="008A4266" w:rsidP="008A4266">
      <w:pPr>
        <w:pStyle w:val="a"/>
      </w:pPr>
      <w:r>
        <w:rPr>
          <w:rFonts w:hint="eastAsia"/>
        </w:rPr>
        <w:t>新型コロナウイルス感染症が及ぼした影響の有無についてみると、「はい」</w:t>
      </w:r>
      <w:r w:rsidR="00E43F63">
        <w:rPr>
          <w:rFonts w:hint="eastAsia"/>
        </w:rPr>
        <w:t>（影響あり）</w:t>
      </w:r>
      <w:r>
        <w:rPr>
          <w:rFonts w:hint="eastAsia"/>
        </w:rPr>
        <w:t>が85.6％と多数を占め、「いいえ」</w:t>
      </w:r>
      <w:r w:rsidR="00E43F63">
        <w:rPr>
          <w:rFonts w:hint="eastAsia"/>
        </w:rPr>
        <w:t>（影響なし）</w:t>
      </w:r>
      <w:r>
        <w:rPr>
          <w:rFonts w:hint="eastAsia"/>
        </w:rPr>
        <w:t>は13.5％となっている。</w:t>
      </w:r>
    </w:p>
    <w:p w14:paraId="7BC54878" w14:textId="40C6BD7D" w:rsidR="00595205" w:rsidRPr="00595205" w:rsidRDefault="008A4266" w:rsidP="00595205">
      <w:pPr>
        <w:pStyle w:val="a"/>
        <w:rPr>
          <w:sz w:val="22"/>
          <w:szCs w:val="22"/>
        </w:rPr>
      </w:pPr>
      <w:r>
        <w:rPr>
          <w:rFonts w:hint="eastAsia"/>
        </w:rPr>
        <w:t>性別にみると、</w:t>
      </w:r>
      <w:r w:rsidR="004A2932">
        <w:rPr>
          <w:rFonts w:hint="eastAsia"/>
        </w:rPr>
        <w:t>「はい」</w:t>
      </w:r>
      <w:r>
        <w:rPr>
          <w:rFonts w:hint="eastAsia"/>
        </w:rPr>
        <w:t>は女性（</w:t>
      </w:r>
      <w:r w:rsidR="004A2932">
        <w:rPr>
          <w:rFonts w:hint="eastAsia"/>
        </w:rPr>
        <w:t>88.6</w:t>
      </w:r>
      <w:r>
        <w:rPr>
          <w:rFonts w:hint="eastAsia"/>
        </w:rPr>
        <w:t>％）が男性（</w:t>
      </w:r>
      <w:r w:rsidR="004A2932">
        <w:rPr>
          <w:rFonts w:hint="eastAsia"/>
        </w:rPr>
        <w:t>82.</w:t>
      </w:r>
      <w:r w:rsidR="00595205">
        <w:rPr>
          <w:rFonts w:hint="eastAsia"/>
        </w:rPr>
        <w:t>6</w:t>
      </w:r>
      <w:r>
        <w:rPr>
          <w:rFonts w:hint="eastAsia"/>
        </w:rPr>
        <w:t>％）に比べて多くなっている。</w:t>
      </w:r>
    </w:p>
    <w:p w14:paraId="1AFB3AB4" w14:textId="77777777" w:rsidR="00595205" w:rsidRDefault="00595205" w:rsidP="00595205">
      <w:pPr>
        <w:pStyle w:val="a"/>
        <w:numPr>
          <w:ilvl w:val="0"/>
          <w:numId w:val="0"/>
        </w:numPr>
      </w:pPr>
    </w:p>
    <w:p w14:paraId="48D68573" w14:textId="3CF79AC3" w:rsidR="008A4266" w:rsidRDefault="008A4266" w:rsidP="008A4266">
      <w:pPr>
        <w:pStyle w:val="af6"/>
      </w:pPr>
      <w:r>
        <w:rPr>
          <w:rFonts w:hint="eastAsia"/>
        </w:rPr>
        <w:t>（２）影響の内容について</w:t>
      </w:r>
      <w:r w:rsidR="003E152B">
        <w:rPr>
          <w:rFonts w:hint="eastAsia"/>
        </w:rPr>
        <w:t>（p.</w:t>
      </w:r>
      <w:r w:rsidR="00B0146D">
        <w:fldChar w:fldCharType="begin"/>
      </w:r>
      <w:r w:rsidR="00B0146D">
        <w:instrText xml:space="preserve"> PAGEREF  第3章7（2） \h </w:instrText>
      </w:r>
      <w:r w:rsidR="00B0146D">
        <w:fldChar w:fldCharType="separate"/>
      </w:r>
      <w:r w:rsidR="00B0146D">
        <w:rPr>
          <w:noProof/>
        </w:rPr>
        <w:t>125</w:t>
      </w:r>
      <w:r w:rsidR="00B0146D">
        <w:fldChar w:fldCharType="end"/>
      </w:r>
      <w:r w:rsidR="003E152B">
        <w:rPr>
          <w:rFonts w:hint="eastAsia"/>
        </w:rPr>
        <w:t>）</w:t>
      </w:r>
    </w:p>
    <w:p w14:paraId="32C7053E" w14:textId="2F35336A" w:rsidR="00B77F5B" w:rsidRPr="003A6475" w:rsidRDefault="00894E01" w:rsidP="00A427D7">
      <w:pPr>
        <w:pStyle w:val="a"/>
        <w:rPr>
          <w:sz w:val="22"/>
          <w:szCs w:val="22"/>
        </w:rPr>
      </w:pPr>
      <w:r>
        <w:rPr>
          <w:rFonts w:hint="eastAsia"/>
        </w:rPr>
        <w:t>新型コロナウイルスによる影響の内容についてみると</w:t>
      </w:r>
      <w:r w:rsidR="008A4266">
        <w:rPr>
          <w:rFonts w:hint="eastAsia"/>
        </w:rPr>
        <w:t>、「</w:t>
      </w:r>
      <w:r>
        <w:rPr>
          <w:rFonts w:hint="eastAsia"/>
        </w:rPr>
        <w:t>外出の機会が減った</w:t>
      </w:r>
      <w:r w:rsidR="008A4266">
        <w:rPr>
          <w:rFonts w:hint="eastAsia"/>
        </w:rPr>
        <w:t>」が</w:t>
      </w:r>
      <w:r>
        <w:rPr>
          <w:rFonts w:hint="eastAsia"/>
        </w:rPr>
        <w:t>79.</w:t>
      </w:r>
      <w:r w:rsidR="00E43F63">
        <w:rPr>
          <w:rFonts w:hint="eastAsia"/>
        </w:rPr>
        <w:t>7</w:t>
      </w:r>
      <w:r w:rsidR="008A4266">
        <w:rPr>
          <w:rFonts w:hint="eastAsia"/>
        </w:rPr>
        <w:t>％で最も多</w:t>
      </w:r>
      <w:r>
        <w:rPr>
          <w:rFonts w:hint="eastAsia"/>
        </w:rPr>
        <w:t>く、次いで</w:t>
      </w:r>
      <w:r w:rsidR="008A4266">
        <w:rPr>
          <w:rFonts w:hint="eastAsia"/>
        </w:rPr>
        <w:t>「</w:t>
      </w:r>
      <w:r>
        <w:rPr>
          <w:rFonts w:hint="eastAsia"/>
        </w:rPr>
        <w:t>感染症対策への意識が高まった</w:t>
      </w:r>
      <w:r w:rsidR="008A4266">
        <w:rPr>
          <w:rFonts w:hint="eastAsia"/>
        </w:rPr>
        <w:t>」（</w:t>
      </w:r>
      <w:r>
        <w:rPr>
          <w:rFonts w:hint="eastAsia"/>
        </w:rPr>
        <w:t>6</w:t>
      </w:r>
      <w:r w:rsidR="00E43F63">
        <w:rPr>
          <w:rFonts w:hint="eastAsia"/>
        </w:rPr>
        <w:t>9.0</w:t>
      </w:r>
      <w:r w:rsidR="008A4266">
        <w:rPr>
          <w:rFonts w:hint="eastAsia"/>
        </w:rPr>
        <w:t>％）、「</w:t>
      </w:r>
      <w:r>
        <w:rPr>
          <w:rFonts w:hint="eastAsia"/>
        </w:rPr>
        <w:t>人と話す機会が減った</w:t>
      </w:r>
      <w:r w:rsidR="008A4266">
        <w:rPr>
          <w:rFonts w:hint="eastAsia"/>
        </w:rPr>
        <w:t>」（</w:t>
      </w:r>
      <w:r>
        <w:rPr>
          <w:rFonts w:hint="eastAsia"/>
        </w:rPr>
        <w:t>58.</w:t>
      </w:r>
      <w:r w:rsidR="00E43F63">
        <w:rPr>
          <w:rFonts w:hint="eastAsia"/>
        </w:rPr>
        <w:t>6</w:t>
      </w:r>
      <w:r w:rsidR="008A4266">
        <w:rPr>
          <w:rFonts w:hint="eastAsia"/>
        </w:rPr>
        <w:t>％）となっている。</w:t>
      </w:r>
    </w:p>
    <w:p w14:paraId="1820DFC9" w14:textId="77777777" w:rsidR="00B77F5B" w:rsidRDefault="00B77F5B">
      <w:pPr>
        <w:pStyle w:val="afa"/>
        <w:sectPr w:rsidR="00B77F5B">
          <w:headerReference w:type="even" r:id="rId33"/>
          <w:headerReference w:type="default" r:id="rId34"/>
          <w:footerReference w:type="even" r:id="rId35"/>
          <w:footerReference w:type="default" r:id="rId36"/>
          <w:pgSz w:w="11907" w:h="16840" w:code="9"/>
          <w:pgMar w:top="1134" w:right="1134" w:bottom="1134" w:left="1134" w:header="720" w:footer="340" w:gutter="0"/>
          <w:cols w:space="720"/>
          <w:noEndnote/>
          <w:docGrid w:type="linesAndChars" w:linePitch="323" w:charSpace="1857"/>
        </w:sectPr>
      </w:pPr>
    </w:p>
    <w:p w14:paraId="4035E7B4" w14:textId="77777777" w:rsidR="00B77F5B" w:rsidRDefault="002E1E3A">
      <w:pPr>
        <w:pStyle w:val="afa"/>
      </w:pPr>
      <w:bookmarkStart w:id="72" w:name="_Toc123810454"/>
      <w:r>
        <w:rPr>
          <w:rFonts w:hint="eastAsia"/>
        </w:rPr>
        <w:lastRenderedPageBreak/>
        <w:t>第３章　調査結果</w:t>
      </w:r>
      <w:bookmarkEnd w:id="72"/>
    </w:p>
    <w:p w14:paraId="6F06BB61" w14:textId="77777777" w:rsidR="00B77F5B" w:rsidRDefault="002E1E3A">
      <w:pPr>
        <w:pStyle w:val="afb"/>
      </w:pPr>
      <w:bookmarkStart w:id="73" w:name="_Toc22220032"/>
      <w:bookmarkStart w:id="74" w:name="_Toc123810455"/>
      <w:r>
        <w:rPr>
          <w:rFonts w:hint="eastAsia"/>
        </w:rPr>
        <w:t>１．滋賀県の医療について</w:t>
      </w:r>
      <w:bookmarkEnd w:id="73"/>
      <w:bookmarkEnd w:id="74"/>
    </w:p>
    <w:p w14:paraId="704F7404" w14:textId="16CEADD2" w:rsidR="00B77F5B" w:rsidRDefault="002E1E3A">
      <w:pPr>
        <w:pStyle w:val="af1"/>
        <w:ind w:left="618" w:hanging="618"/>
      </w:pPr>
      <w:bookmarkStart w:id="75" w:name="第3章1（1）"/>
      <w:bookmarkStart w:id="76" w:name="_Toc123810456"/>
      <w:bookmarkEnd w:id="75"/>
      <w:r>
        <w:rPr>
          <w:rFonts w:hint="eastAsia"/>
        </w:rPr>
        <w:t>（１）</w:t>
      </w:r>
      <w:r w:rsidR="00F64C05">
        <w:rPr>
          <w:rFonts w:hint="eastAsia"/>
        </w:rPr>
        <w:t>地域の医療機関の状況</w:t>
      </w:r>
      <w:bookmarkEnd w:id="76"/>
    </w:p>
    <w:p w14:paraId="3322C05B" w14:textId="594EB575" w:rsidR="00B77F5B" w:rsidRDefault="00613E45">
      <w:pPr>
        <w:pStyle w:val="af2"/>
        <w:ind w:left="258" w:right="219" w:hanging="258"/>
      </w:pPr>
      <w:r>
        <w:rPr>
          <w:rFonts w:hint="eastAsia"/>
        </w:rPr>
        <w:t>問６－①　あなたが住んでいる地域の医療機関</w:t>
      </w:r>
      <w:r w:rsidR="002E1E3A">
        <w:rPr>
          <w:rFonts w:hint="eastAsia"/>
        </w:rPr>
        <w:t>（病院・診療所</w:t>
      </w:r>
      <w:r w:rsidR="007C0B37">
        <w:rPr>
          <w:rFonts w:hint="eastAsia"/>
        </w:rPr>
        <w:t>・医院・クリニック</w:t>
      </w:r>
      <w:r w:rsidR="002E1E3A">
        <w:rPr>
          <w:rFonts w:hint="eastAsia"/>
        </w:rPr>
        <w:t>）について、どのように感じていますか。あてはまるもの１つに○をつけてください。</w:t>
      </w:r>
    </w:p>
    <w:p w14:paraId="573A231F" w14:textId="0EB7DD50" w:rsidR="00B77F5B" w:rsidRDefault="00613E45">
      <w:pPr>
        <w:pStyle w:val="aff4"/>
        <w:spacing w:beforeLines="50" w:before="161"/>
      </w:pPr>
      <w:r>
        <w:rPr>
          <w:rFonts w:hint="eastAsia"/>
        </w:rPr>
        <w:t>充足：「医療機関</w:t>
      </w:r>
      <w:r w:rsidR="002E1E3A">
        <w:rPr>
          <w:rFonts w:hint="eastAsia"/>
        </w:rPr>
        <w:t>はたくさんあるので十分」と「医療</w:t>
      </w:r>
      <w:r>
        <w:rPr>
          <w:rFonts w:hint="eastAsia"/>
        </w:rPr>
        <w:t>機関</w:t>
      </w:r>
      <w:r w:rsidR="002E1E3A">
        <w:rPr>
          <w:rFonts w:hint="eastAsia"/>
        </w:rPr>
        <w:t>は少ないが、特に不便はない」の合計</w:t>
      </w:r>
    </w:p>
    <w:p w14:paraId="6C6241B6" w14:textId="5D0D3B81" w:rsidR="00B77F5B" w:rsidRDefault="00613E45">
      <w:pPr>
        <w:pStyle w:val="aff4"/>
        <w:spacing w:beforeLines="50" w:before="161"/>
      </w:pPr>
      <w:r>
        <w:rPr>
          <w:rFonts w:hint="eastAsia"/>
        </w:rPr>
        <w:t>不足：「医療機関</w:t>
      </w:r>
      <w:r w:rsidR="002E1E3A">
        <w:rPr>
          <w:rFonts w:hint="eastAsia"/>
        </w:rPr>
        <w:t>はあるが、自分の受けたい診療科が無くて不便」と「医療</w:t>
      </w:r>
      <w:r w:rsidRPr="00613E45">
        <w:rPr>
          <w:rFonts w:hint="eastAsia"/>
        </w:rPr>
        <w:t>機関</w:t>
      </w:r>
      <w:r w:rsidR="002E1E3A">
        <w:rPr>
          <w:rFonts w:hint="eastAsia"/>
        </w:rPr>
        <w:t>が少なくて（無くて）困っている」の合計</w:t>
      </w:r>
    </w:p>
    <w:p w14:paraId="7D020967" w14:textId="6B70D1CC" w:rsidR="00B77F5B" w:rsidRDefault="00F64C05" w:rsidP="00616F32">
      <w:pPr>
        <w:pStyle w:val="a9"/>
      </w:pPr>
      <w:r>
        <w:rPr>
          <w:rFonts w:hint="eastAsia"/>
        </w:rPr>
        <w:t>地域の医療機関の状況</w:t>
      </w:r>
      <w:r w:rsidR="002E1E3A">
        <w:rPr>
          <w:rFonts w:hint="eastAsia"/>
        </w:rPr>
        <w:t>をみると、「医療</w:t>
      </w:r>
      <w:r w:rsidR="00613E45" w:rsidRPr="00613E45">
        <w:rPr>
          <w:rFonts w:hint="eastAsia"/>
        </w:rPr>
        <w:t>機関</w:t>
      </w:r>
      <w:r w:rsidR="002E1E3A">
        <w:rPr>
          <w:rFonts w:hint="eastAsia"/>
        </w:rPr>
        <w:t>はたくさんあるので十分」が</w:t>
      </w:r>
      <w:r w:rsidR="002E1E3A">
        <w:t>4</w:t>
      </w:r>
      <w:r w:rsidR="001768F7">
        <w:rPr>
          <w:rFonts w:hint="eastAsia"/>
        </w:rPr>
        <w:t>3.6</w:t>
      </w:r>
      <w:r w:rsidR="002E1E3A">
        <w:rPr>
          <w:rFonts w:hint="eastAsia"/>
        </w:rPr>
        <w:t>％で最も多く、次いで「</w:t>
      </w:r>
      <w:r w:rsidR="00613E45">
        <w:rPr>
          <w:rFonts w:hint="eastAsia"/>
        </w:rPr>
        <w:t>医療機関</w:t>
      </w:r>
      <w:r w:rsidR="002E1E3A">
        <w:rPr>
          <w:rFonts w:hint="eastAsia"/>
        </w:rPr>
        <w:t>は少ないが、特に不便はない」（</w:t>
      </w:r>
      <w:r w:rsidR="004F624F">
        <w:rPr>
          <w:rFonts w:hint="eastAsia"/>
        </w:rPr>
        <w:t>35.</w:t>
      </w:r>
      <w:r w:rsidR="001768F7">
        <w:rPr>
          <w:rFonts w:hint="eastAsia"/>
        </w:rPr>
        <w:t>4</w:t>
      </w:r>
      <w:r w:rsidR="002E1E3A">
        <w:rPr>
          <w:rFonts w:hint="eastAsia"/>
        </w:rPr>
        <w:t>％）となっており、これらを合計した『充足』は</w:t>
      </w:r>
      <w:r w:rsidR="00AC35C1">
        <w:rPr>
          <w:rFonts w:hint="eastAsia"/>
        </w:rPr>
        <w:t>7</w:t>
      </w:r>
      <w:r w:rsidR="001768F7">
        <w:rPr>
          <w:rFonts w:hint="eastAsia"/>
        </w:rPr>
        <w:t>9.0</w:t>
      </w:r>
      <w:r w:rsidR="00AC35C1">
        <w:rPr>
          <w:rFonts w:hint="eastAsia"/>
        </w:rPr>
        <w:t>％</w:t>
      </w:r>
      <w:r w:rsidR="002E1E3A">
        <w:rPr>
          <w:rFonts w:hint="eastAsia"/>
        </w:rPr>
        <w:t>と</w:t>
      </w:r>
      <w:r w:rsidR="004F624F">
        <w:rPr>
          <w:rFonts w:hint="eastAsia"/>
        </w:rPr>
        <w:t>、</w:t>
      </w:r>
      <w:r w:rsidR="002E1E3A">
        <w:rPr>
          <w:rFonts w:hint="eastAsia"/>
        </w:rPr>
        <w:t>平成</w:t>
      </w:r>
      <w:r w:rsidR="002E1E3A">
        <w:t>28</w:t>
      </w:r>
      <w:r w:rsidR="002E1E3A">
        <w:rPr>
          <w:rFonts w:hint="eastAsia"/>
        </w:rPr>
        <w:t>年度</w:t>
      </w:r>
      <w:r w:rsidR="004F624F">
        <w:rPr>
          <w:rFonts w:hint="eastAsia"/>
        </w:rPr>
        <w:t>、令和元年度</w:t>
      </w:r>
      <w:r w:rsidR="002E1E3A">
        <w:rPr>
          <w:rFonts w:hint="eastAsia"/>
        </w:rPr>
        <w:t>と</w:t>
      </w:r>
      <w:r w:rsidR="004F624F">
        <w:rPr>
          <w:rFonts w:hint="eastAsia"/>
        </w:rPr>
        <w:t>比べてわずかに</w:t>
      </w:r>
      <w:r w:rsidR="00866C00">
        <w:rPr>
          <w:rFonts w:hint="eastAsia"/>
        </w:rPr>
        <w:t>減少して</w:t>
      </w:r>
      <w:r w:rsidR="002E1E3A">
        <w:rPr>
          <w:rFonts w:hint="eastAsia"/>
        </w:rPr>
        <w:t>いる。</w:t>
      </w:r>
    </w:p>
    <w:p w14:paraId="522FC002" w14:textId="0DC0B03F" w:rsidR="00B77F5B" w:rsidRDefault="002E1E3A">
      <w:pPr>
        <w:pStyle w:val="a9"/>
      </w:pPr>
      <w:r>
        <w:rPr>
          <w:rFonts w:hint="eastAsia"/>
        </w:rPr>
        <w:t>性別にみると、『充足』は男性（</w:t>
      </w:r>
      <w:r w:rsidR="004F624F">
        <w:rPr>
          <w:rFonts w:hint="eastAsia"/>
        </w:rPr>
        <w:t>84.</w:t>
      </w:r>
      <w:r w:rsidR="001768F7">
        <w:rPr>
          <w:rFonts w:hint="eastAsia"/>
        </w:rPr>
        <w:t>4</w:t>
      </w:r>
      <w:r>
        <w:rPr>
          <w:rFonts w:hint="eastAsia"/>
        </w:rPr>
        <w:t>％）が、女性（</w:t>
      </w:r>
      <w:r w:rsidR="004F624F">
        <w:rPr>
          <w:rFonts w:hint="eastAsia"/>
        </w:rPr>
        <w:t>7</w:t>
      </w:r>
      <w:r w:rsidR="001768F7">
        <w:rPr>
          <w:rFonts w:hint="eastAsia"/>
        </w:rPr>
        <w:t>5.4</w:t>
      </w:r>
      <w:r>
        <w:rPr>
          <w:rFonts w:hint="eastAsia"/>
        </w:rPr>
        <w:t>％）に比べて多くなっている。</w:t>
      </w:r>
    </w:p>
    <w:p w14:paraId="0CE5F5DB" w14:textId="77777777" w:rsidR="00B77F5B" w:rsidRDefault="00B77F5B"/>
    <w:p w14:paraId="6D157FF6" w14:textId="601E0884" w:rsidR="00B77F5B" w:rsidRDefault="002E1E3A" w:rsidP="00321402">
      <w:pPr>
        <w:jc w:val="center"/>
        <w:rPr>
          <w:rFonts w:ascii="ＭＳ ゴシック" w:eastAsia="ＭＳ ゴシック" w:hAnsi="ＭＳ ゴシック"/>
          <w:sz w:val="18"/>
        </w:rPr>
      </w:pPr>
      <w:r>
        <w:rPr>
          <w:rFonts w:ascii="ＭＳ ゴシック" w:eastAsia="ＭＳ ゴシック" w:hAnsi="ＭＳ ゴシック" w:hint="eastAsia"/>
          <w:sz w:val="18"/>
        </w:rPr>
        <w:t xml:space="preserve">図６　</w:t>
      </w:r>
      <w:r w:rsidR="00F64C05">
        <w:rPr>
          <w:rFonts w:ascii="ＭＳ ゴシック" w:eastAsia="ＭＳ ゴシック" w:hAnsi="ＭＳ ゴシック" w:hint="eastAsia"/>
          <w:sz w:val="18"/>
        </w:rPr>
        <w:t>地域の医療機関の状況</w:t>
      </w:r>
    </w:p>
    <w:p w14:paraId="6CDB036A" w14:textId="542BFE7E" w:rsidR="00B77F5B" w:rsidRPr="00321402" w:rsidRDefault="00D75252">
      <w:r w:rsidRPr="00D75252">
        <w:rPr>
          <w:noProof/>
        </w:rPr>
        <w:drawing>
          <wp:anchor distT="0" distB="0" distL="114300" distR="114300" simplePos="0" relativeHeight="251493873" behindDoc="0" locked="0" layoutInCell="1" allowOverlap="1" wp14:anchorId="1098CCFA" wp14:editId="439599F6">
            <wp:simplePos x="0" y="0"/>
            <wp:positionH relativeFrom="column">
              <wp:posOffset>7459</wp:posOffset>
            </wp:positionH>
            <wp:positionV relativeFrom="paragraph">
              <wp:posOffset>-3640</wp:posOffset>
            </wp:positionV>
            <wp:extent cx="6025515" cy="2022475"/>
            <wp:effectExtent l="0" t="0" r="0" b="0"/>
            <wp:wrapNone/>
            <wp:docPr id="241" name="図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25515" cy="202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EEDE0" w14:textId="6BD6B565" w:rsidR="00B77F5B" w:rsidRDefault="00B77F5B"/>
    <w:p w14:paraId="2298614D" w14:textId="03CD08E0" w:rsidR="00B77F5B" w:rsidRDefault="00B77F5B"/>
    <w:p w14:paraId="4AD97FEB" w14:textId="0B1AA63F" w:rsidR="00B77F5B" w:rsidRPr="00C31C53" w:rsidRDefault="00B77F5B"/>
    <w:p w14:paraId="150D3603" w14:textId="70F568CC" w:rsidR="00B77F5B" w:rsidRDefault="00B77F5B"/>
    <w:p w14:paraId="36DDCA30" w14:textId="121C2665" w:rsidR="00B77F5B" w:rsidRDefault="00B77F5B"/>
    <w:p w14:paraId="75A256A5" w14:textId="509220CB" w:rsidR="00B77F5B" w:rsidRDefault="00B77F5B"/>
    <w:p w14:paraId="6FE2F585" w14:textId="71EBE900" w:rsidR="00B77F5B" w:rsidRDefault="00B77F5B"/>
    <w:p w14:paraId="70F1D9A3" w14:textId="0B219584" w:rsidR="00B77F5B" w:rsidRDefault="00B77F5B"/>
    <w:p w14:paraId="093738D4" w14:textId="77777777" w:rsidR="00B77F5B" w:rsidRDefault="00B77F5B"/>
    <w:p w14:paraId="268BE52C" w14:textId="4E16D15B" w:rsidR="00B77F5B" w:rsidRDefault="00B77F5B"/>
    <w:p w14:paraId="5FE39FC0" w14:textId="77777777" w:rsidR="00B77F5B" w:rsidRDefault="00B77F5B"/>
    <w:p w14:paraId="3A746FA1" w14:textId="69E67CBA"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 xml:space="preserve">図７　性別　</w:t>
      </w:r>
      <w:r w:rsidR="00F64C05">
        <w:rPr>
          <w:rFonts w:ascii="ＭＳ ゴシック" w:eastAsia="ＭＳ ゴシック" w:hAnsi="ＭＳ ゴシック" w:hint="eastAsia"/>
          <w:sz w:val="18"/>
        </w:rPr>
        <w:t>地域の医療機関の状況</w:t>
      </w:r>
    </w:p>
    <w:p w14:paraId="1FEB3607" w14:textId="775F67CF" w:rsidR="00B77F5B" w:rsidRDefault="00D75252">
      <w:r w:rsidRPr="00D75252">
        <w:rPr>
          <w:noProof/>
        </w:rPr>
        <w:drawing>
          <wp:anchor distT="0" distB="0" distL="114300" distR="114300" simplePos="0" relativeHeight="251492848" behindDoc="0" locked="0" layoutInCell="1" allowOverlap="1" wp14:anchorId="4A7DDAB1" wp14:editId="65C2A5CC">
            <wp:simplePos x="0" y="0"/>
            <wp:positionH relativeFrom="column">
              <wp:posOffset>7459</wp:posOffset>
            </wp:positionH>
            <wp:positionV relativeFrom="paragraph">
              <wp:posOffset>-4078</wp:posOffset>
            </wp:positionV>
            <wp:extent cx="6025680" cy="1742040"/>
            <wp:effectExtent l="0" t="0" r="0" b="0"/>
            <wp:wrapNone/>
            <wp:docPr id="242" name="図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25680" cy="1742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846969" w14:textId="72E8C8FB" w:rsidR="00B77F5B" w:rsidRDefault="00B77F5B"/>
    <w:p w14:paraId="7BCCA3D4" w14:textId="2DE9569F" w:rsidR="00B77F5B" w:rsidRDefault="00B77F5B"/>
    <w:p w14:paraId="74B5EF2D" w14:textId="71A3E6C6" w:rsidR="00B77F5B" w:rsidRDefault="00B77F5B"/>
    <w:p w14:paraId="02A59899" w14:textId="77777777" w:rsidR="00B77F5B" w:rsidRDefault="00B77F5B"/>
    <w:p w14:paraId="25DBD3D1" w14:textId="77777777" w:rsidR="00B77F5B" w:rsidRDefault="00B77F5B"/>
    <w:p w14:paraId="7D59AF2C" w14:textId="77777777" w:rsidR="00B77F5B" w:rsidRDefault="00B77F5B"/>
    <w:p w14:paraId="74A22F4E" w14:textId="77777777" w:rsidR="00B77F5B" w:rsidRDefault="00B77F5B"/>
    <w:p w14:paraId="0CFDBB26" w14:textId="77777777" w:rsidR="00B77F5B" w:rsidRDefault="00B77F5B"/>
    <w:p w14:paraId="399A8258" w14:textId="77777777" w:rsidR="00B77F5B" w:rsidRDefault="00B77F5B"/>
    <w:p w14:paraId="241DD27A" w14:textId="40718984" w:rsidR="00B77F5B" w:rsidRDefault="002E1E3A" w:rsidP="004F624F">
      <w:pPr>
        <w:pStyle w:val="a9"/>
      </w:pPr>
      <w:r>
        <w:br w:type="page"/>
      </w:r>
      <w:r>
        <w:rPr>
          <w:rFonts w:hint="eastAsia"/>
        </w:rPr>
        <w:lastRenderedPageBreak/>
        <w:t>年齢別にみると、『充足』は</w:t>
      </w:r>
      <w:r w:rsidR="004F624F">
        <w:rPr>
          <w:rFonts w:hint="eastAsia"/>
        </w:rPr>
        <w:t>60</w:t>
      </w:r>
      <w:r>
        <w:rPr>
          <w:rFonts w:hint="eastAsia"/>
        </w:rPr>
        <w:t>歳以上では８割を超えている。</w:t>
      </w:r>
      <w:r>
        <w:t>30</w:t>
      </w:r>
      <w:r>
        <w:rPr>
          <w:rFonts w:hint="eastAsia"/>
        </w:rPr>
        <w:t>～</w:t>
      </w:r>
      <w:r w:rsidR="004F624F">
        <w:rPr>
          <w:rFonts w:hint="eastAsia"/>
        </w:rPr>
        <w:t>3</w:t>
      </w:r>
      <w:r>
        <w:t>9</w:t>
      </w:r>
      <w:r>
        <w:rPr>
          <w:rFonts w:hint="eastAsia"/>
        </w:rPr>
        <w:t>歳で</w:t>
      </w:r>
      <w:r w:rsidR="004F624F">
        <w:rPr>
          <w:rFonts w:hint="eastAsia"/>
        </w:rPr>
        <w:t>は『充足』が7</w:t>
      </w:r>
      <w:r w:rsidR="000670AF">
        <w:rPr>
          <w:rFonts w:hint="eastAsia"/>
        </w:rPr>
        <w:t>2.3</w:t>
      </w:r>
      <w:r w:rsidR="004F624F">
        <w:rPr>
          <w:rFonts w:hint="eastAsia"/>
        </w:rPr>
        <w:t>％と低く、</w:t>
      </w:r>
      <w:r>
        <w:rPr>
          <w:rFonts w:hint="eastAsia"/>
        </w:rPr>
        <w:t>『不足』が</w:t>
      </w:r>
      <w:r w:rsidR="004F624F">
        <w:rPr>
          <w:rFonts w:hint="eastAsia"/>
        </w:rPr>
        <w:t>2</w:t>
      </w:r>
      <w:r w:rsidR="000670AF">
        <w:rPr>
          <w:rFonts w:hint="eastAsia"/>
        </w:rPr>
        <w:t>7.7</w:t>
      </w:r>
      <w:r w:rsidR="004F624F">
        <w:rPr>
          <w:rFonts w:hint="eastAsia"/>
        </w:rPr>
        <w:t>％と</w:t>
      </w:r>
      <w:r w:rsidR="000670AF">
        <w:rPr>
          <w:rFonts w:hint="eastAsia"/>
        </w:rPr>
        <w:t>高くなっている</w:t>
      </w:r>
      <w:r>
        <w:rPr>
          <w:rFonts w:hint="eastAsia"/>
        </w:rPr>
        <w:t>。</w:t>
      </w:r>
    </w:p>
    <w:p w14:paraId="27206904" w14:textId="77777777" w:rsidR="00B77F5B" w:rsidRDefault="00B77F5B"/>
    <w:p w14:paraId="21697800" w14:textId="59680D3A"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 xml:space="preserve">図８　年齢別　</w:t>
      </w:r>
      <w:r w:rsidR="00F64C05">
        <w:rPr>
          <w:rFonts w:ascii="ＭＳ ゴシック" w:eastAsia="ＭＳ ゴシック" w:hAnsi="ＭＳ ゴシック" w:hint="eastAsia"/>
          <w:sz w:val="18"/>
        </w:rPr>
        <w:t>地域の医療機関の状況</w:t>
      </w:r>
    </w:p>
    <w:p w14:paraId="662D5EA8" w14:textId="5E3CF157" w:rsidR="00B77F5B" w:rsidRDefault="00D75252">
      <w:r w:rsidRPr="00D75252">
        <w:rPr>
          <w:noProof/>
        </w:rPr>
        <w:drawing>
          <wp:anchor distT="0" distB="0" distL="114300" distR="114300" simplePos="0" relativeHeight="251491823" behindDoc="0" locked="0" layoutInCell="1" allowOverlap="1" wp14:anchorId="3F92597E" wp14:editId="5844B0BC">
            <wp:simplePos x="0" y="0"/>
            <wp:positionH relativeFrom="column">
              <wp:posOffset>7459</wp:posOffset>
            </wp:positionH>
            <wp:positionV relativeFrom="paragraph">
              <wp:posOffset>4955</wp:posOffset>
            </wp:positionV>
            <wp:extent cx="6026400" cy="2863440"/>
            <wp:effectExtent l="0" t="0" r="0" b="0"/>
            <wp:wrapNone/>
            <wp:docPr id="243" name="図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26400" cy="2863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537E2" w14:textId="44FA6DD3" w:rsidR="00B77F5B" w:rsidRDefault="00B77F5B"/>
    <w:p w14:paraId="788DC5AB" w14:textId="0A29E42C" w:rsidR="00B77F5B" w:rsidRDefault="00B77F5B"/>
    <w:p w14:paraId="71E538F7" w14:textId="5BF8247C" w:rsidR="00B77F5B" w:rsidRDefault="00B77F5B"/>
    <w:p w14:paraId="01C741B6" w14:textId="312C62BF" w:rsidR="00B77F5B" w:rsidRPr="00C31C53" w:rsidRDefault="00B77F5B"/>
    <w:p w14:paraId="54309ED6" w14:textId="77777777" w:rsidR="00B77F5B" w:rsidRDefault="00B77F5B"/>
    <w:p w14:paraId="684A48AA" w14:textId="77777777" w:rsidR="00B77F5B" w:rsidRDefault="00B77F5B"/>
    <w:p w14:paraId="04D29933" w14:textId="77777777" w:rsidR="00B77F5B" w:rsidRDefault="00B77F5B"/>
    <w:p w14:paraId="1E4BDB2C" w14:textId="77777777" w:rsidR="00B77F5B" w:rsidRDefault="00B77F5B"/>
    <w:p w14:paraId="5F23EFD0" w14:textId="77777777" w:rsidR="00B77F5B" w:rsidRDefault="00B77F5B"/>
    <w:p w14:paraId="00B3EDAF" w14:textId="77777777" w:rsidR="00B77F5B" w:rsidRDefault="00B77F5B"/>
    <w:p w14:paraId="11B2145D" w14:textId="77777777" w:rsidR="00B77F5B" w:rsidRDefault="00B77F5B"/>
    <w:p w14:paraId="77C3F9B1" w14:textId="77777777" w:rsidR="00B77F5B" w:rsidRDefault="00B77F5B"/>
    <w:p w14:paraId="344EF2B3" w14:textId="77777777" w:rsidR="00B77F5B" w:rsidRDefault="00B77F5B"/>
    <w:p w14:paraId="53C194C4" w14:textId="77777777" w:rsidR="00B77F5B" w:rsidRPr="007B664D" w:rsidRDefault="00B77F5B"/>
    <w:p w14:paraId="447517F1" w14:textId="77777777" w:rsidR="00B77F5B" w:rsidRDefault="00B77F5B"/>
    <w:p w14:paraId="5B24523D" w14:textId="77777777" w:rsidR="00B77F5B" w:rsidRDefault="00B77F5B"/>
    <w:p w14:paraId="10145727" w14:textId="0F81987A" w:rsidR="00B77F5B" w:rsidRDefault="002E1E3A" w:rsidP="00DC7ED1">
      <w:pPr>
        <w:pStyle w:val="a9"/>
      </w:pPr>
      <w:r>
        <w:rPr>
          <w:rFonts w:hint="eastAsia"/>
        </w:rPr>
        <w:t>地域別にみると、『充足』が最も多いのは</w:t>
      </w:r>
      <w:r w:rsidR="000670AF">
        <w:rPr>
          <w:rFonts w:hint="eastAsia"/>
        </w:rPr>
        <w:t>湖南</w:t>
      </w:r>
      <w:r>
        <w:rPr>
          <w:rFonts w:hint="eastAsia"/>
        </w:rPr>
        <w:t>地域（</w:t>
      </w:r>
      <w:r w:rsidR="000670AF">
        <w:rPr>
          <w:rFonts w:hint="eastAsia"/>
        </w:rPr>
        <w:t>84.4</w:t>
      </w:r>
      <w:r>
        <w:rPr>
          <w:rFonts w:hint="eastAsia"/>
        </w:rPr>
        <w:t>％）で、次いで</w:t>
      </w:r>
      <w:r w:rsidR="000670AF">
        <w:rPr>
          <w:rFonts w:hint="eastAsia"/>
        </w:rPr>
        <w:t>湖東</w:t>
      </w:r>
      <w:r>
        <w:rPr>
          <w:rFonts w:hint="eastAsia"/>
        </w:rPr>
        <w:t>地域（</w:t>
      </w:r>
      <w:r w:rsidR="00DC7ED1">
        <w:rPr>
          <w:rFonts w:hint="eastAsia"/>
        </w:rPr>
        <w:t>8</w:t>
      </w:r>
      <w:r w:rsidR="000670AF">
        <w:rPr>
          <w:rFonts w:hint="eastAsia"/>
        </w:rPr>
        <w:t>2.1</w:t>
      </w:r>
      <w:r>
        <w:rPr>
          <w:rFonts w:hint="eastAsia"/>
        </w:rPr>
        <w:t>％）</w:t>
      </w:r>
      <w:r w:rsidR="000670AF">
        <w:rPr>
          <w:rFonts w:hint="eastAsia"/>
        </w:rPr>
        <w:t>、東近江地域（81.0％）</w:t>
      </w:r>
      <w:r>
        <w:rPr>
          <w:rFonts w:hint="eastAsia"/>
        </w:rPr>
        <w:t>となっている。一方、『不足』が最も多いのは</w:t>
      </w:r>
      <w:r w:rsidR="000670AF">
        <w:rPr>
          <w:rFonts w:hint="eastAsia"/>
        </w:rPr>
        <w:t>湖西</w:t>
      </w:r>
      <w:r w:rsidR="00B17F02">
        <w:rPr>
          <w:rFonts w:hint="eastAsia"/>
        </w:rPr>
        <w:t>地域</w:t>
      </w:r>
      <w:r>
        <w:rPr>
          <w:rFonts w:hint="eastAsia"/>
        </w:rPr>
        <w:t>（</w:t>
      </w:r>
      <w:r w:rsidR="000670AF">
        <w:rPr>
          <w:rFonts w:hint="eastAsia"/>
        </w:rPr>
        <w:t>33.6</w:t>
      </w:r>
      <w:r>
        <w:rPr>
          <w:rFonts w:hint="eastAsia"/>
        </w:rPr>
        <w:t>％）で、次いで</w:t>
      </w:r>
      <w:r w:rsidR="00B17F02">
        <w:rPr>
          <w:rFonts w:hint="eastAsia"/>
        </w:rPr>
        <w:t>大津</w:t>
      </w:r>
      <w:r>
        <w:rPr>
          <w:rFonts w:hint="eastAsia"/>
        </w:rPr>
        <w:t>地域（</w:t>
      </w:r>
      <w:r>
        <w:t>25.</w:t>
      </w:r>
      <w:r w:rsidR="00B17F02">
        <w:rPr>
          <w:rFonts w:hint="eastAsia"/>
        </w:rPr>
        <w:t>1</w:t>
      </w:r>
      <w:r>
        <w:rPr>
          <w:rFonts w:hint="eastAsia"/>
        </w:rPr>
        <w:t>％）となっている。</w:t>
      </w:r>
    </w:p>
    <w:p w14:paraId="77601F99" w14:textId="77777777" w:rsidR="00B77F5B" w:rsidRDefault="00B77F5B"/>
    <w:p w14:paraId="3DA925C5" w14:textId="5DF7BA3A"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 xml:space="preserve">図９　地域別　</w:t>
      </w:r>
      <w:r w:rsidR="00F64C05">
        <w:rPr>
          <w:rFonts w:ascii="ＭＳ ゴシック" w:eastAsia="ＭＳ ゴシック" w:hAnsi="ＭＳ ゴシック" w:hint="eastAsia"/>
          <w:sz w:val="18"/>
        </w:rPr>
        <w:t>地域の医療機関の状況</w:t>
      </w:r>
    </w:p>
    <w:p w14:paraId="1D1AD3B4" w14:textId="0AA7834A" w:rsidR="00B77F5B" w:rsidRDefault="00D75252">
      <w:r w:rsidRPr="00D75252">
        <w:rPr>
          <w:noProof/>
        </w:rPr>
        <w:drawing>
          <wp:anchor distT="0" distB="0" distL="114300" distR="114300" simplePos="0" relativeHeight="251490798" behindDoc="0" locked="0" layoutInCell="1" allowOverlap="1" wp14:anchorId="0CCB7EA9" wp14:editId="3085735D">
            <wp:simplePos x="0" y="0"/>
            <wp:positionH relativeFrom="column">
              <wp:posOffset>7459</wp:posOffset>
            </wp:positionH>
            <wp:positionV relativeFrom="paragraph">
              <wp:posOffset>250</wp:posOffset>
            </wp:positionV>
            <wp:extent cx="6026400" cy="3143880"/>
            <wp:effectExtent l="0" t="0" r="0" b="0"/>
            <wp:wrapNone/>
            <wp:docPr id="244" name="図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26400" cy="314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871C4" w14:textId="550E9654" w:rsidR="00B77F5B" w:rsidRDefault="00B77F5B"/>
    <w:p w14:paraId="757129B7" w14:textId="4543AF46" w:rsidR="00B77F5B" w:rsidRDefault="00B77F5B"/>
    <w:p w14:paraId="115A568E" w14:textId="0FD22ACB" w:rsidR="00B77F5B" w:rsidRDefault="00B77F5B"/>
    <w:p w14:paraId="51B74FD7" w14:textId="181C007F" w:rsidR="00B77F5B" w:rsidRDefault="00B77F5B"/>
    <w:p w14:paraId="007EC52C" w14:textId="77777777" w:rsidR="00B77F5B" w:rsidRDefault="00B77F5B"/>
    <w:p w14:paraId="1A5EE933" w14:textId="77777777" w:rsidR="00B77F5B" w:rsidRDefault="00B77F5B"/>
    <w:p w14:paraId="4625168E" w14:textId="77777777" w:rsidR="00B77F5B" w:rsidRDefault="00B77F5B"/>
    <w:p w14:paraId="17DF2070" w14:textId="77777777" w:rsidR="00B77F5B" w:rsidRDefault="00B77F5B"/>
    <w:p w14:paraId="65EC388F" w14:textId="77777777" w:rsidR="00B77F5B" w:rsidRDefault="00B77F5B"/>
    <w:p w14:paraId="3242B7EB" w14:textId="77777777" w:rsidR="00B77F5B" w:rsidRDefault="00B77F5B"/>
    <w:p w14:paraId="44967069" w14:textId="77777777" w:rsidR="00B77F5B" w:rsidRDefault="00B77F5B"/>
    <w:p w14:paraId="5A635545" w14:textId="77777777" w:rsidR="00B77F5B" w:rsidRDefault="00B77F5B"/>
    <w:p w14:paraId="2FCB0BD6" w14:textId="77777777" w:rsidR="00B77F5B" w:rsidRDefault="00B77F5B"/>
    <w:p w14:paraId="1B91ED6E" w14:textId="77777777" w:rsidR="00B77F5B" w:rsidRDefault="00B77F5B"/>
    <w:p w14:paraId="484E62E3" w14:textId="77777777" w:rsidR="00B77F5B" w:rsidRDefault="00B77F5B"/>
    <w:p w14:paraId="023474B6" w14:textId="77777777" w:rsidR="00B77F5B" w:rsidRDefault="00B77F5B"/>
    <w:p w14:paraId="316E2037" w14:textId="77777777" w:rsidR="00B77F5B" w:rsidRDefault="002E1E3A">
      <w:pPr>
        <w:pStyle w:val="af1"/>
        <w:ind w:left="618" w:hanging="618"/>
      </w:pPr>
      <w:r>
        <w:br w:type="page"/>
      </w:r>
      <w:bookmarkStart w:id="77" w:name="第3章1（2）"/>
      <w:bookmarkStart w:id="78" w:name="_Toc123810457"/>
      <w:bookmarkEnd w:id="77"/>
      <w:r>
        <w:rPr>
          <w:rFonts w:hint="eastAsia"/>
        </w:rPr>
        <w:lastRenderedPageBreak/>
        <w:t>（２）無くて困っている診療科</w:t>
      </w:r>
      <w:bookmarkEnd w:id="78"/>
    </w:p>
    <w:p w14:paraId="68D6BD5D" w14:textId="42551849" w:rsidR="00B77F5B" w:rsidRDefault="002E1E3A">
      <w:pPr>
        <w:pStyle w:val="af2"/>
        <w:ind w:left="258" w:right="219" w:hanging="258"/>
      </w:pPr>
      <w:r>
        <w:rPr>
          <w:rFonts w:hint="eastAsia"/>
        </w:rPr>
        <w:t>問６－②　問６－①で「３．</w:t>
      </w:r>
      <w:r w:rsidR="00613E45">
        <w:rPr>
          <w:rFonts w:hint="eastAsia"/>
        </w:rPr>
        <w:t>医療機関</w:t>
      </w:r>
      <w:r>
        <w:rPr>
          <w:rFonts w:hint="eastAsia"/>
        </w:rPr>
        <w:t>はあるが、自分の受けたい診療科が無くて不便」または、「４．</w:t>
      </w:r>
      <w:r w:rsidR="00613E45">
        <w:rPr>
          <w:rFonts w:hint="eastAsia"/>
        </w:rPr>
        <w:t>医療機関</w:t>
      </w:r>
      <w:r>
        <w:rPr>
          <w:rFonts w:hint="eastAsia"/>
        </w:rPr>
        <w:t>が少なくて（無くて）困っている」とお答えの方におたずねします。あなたが住んでいる地域に、「無くて（少なくて）困っている診療科」は何ですか。あてはまるものすべてに○をつけてください。</w:t>
      </w:r>
    </w:p>
    <w:p w14:paraId="112B9266" w14:textId="47B092B6" w:rsidR="00CA15E7" w:rsidRDefault="002E1E3A">
      <w:pPr>
        <w:pStyle w:val="a9"/>
      </w:pPr>
      <w:r>
        <w:rPr>
          <w:rFonts w:hint="eastAsia"/>
        </w:rPr>
        <w:t>地域の</w:t>
      </w:r>
      <w:r w:rsidR="00613E45">
        <w:rPr>
          <w:rFonts w:hint="eastAsia"/>
        </w:rPr>
        <w:t>医療機関</w:t>
      </w:r>
      <w:r>
        <w:rPr>
          <w:rFonts w:hint="eastAsia"/>
        </w:rPr>
        <w:t>が不足していると感じている方について、無くて困っている診療科をみると、</w:t>
      </w:r>
    </w:p>
    <w:p w14:paraId="4F9BFEF6" w14:textId="3422C9B8" w:rsidR="00B77F5B" w:rsidRDefault="002E1E3A" w:rsidP="00CA15E7">
      <w:pPr>
        <w:pStyle w:val="a9"/>
        <w:ind w:firstLineChars="0" w:firstLine="0"/>
      </w:pPr>
      <w:r>
        <w:rPr>
          <w:rFonts w:hint="eastAsia"/>
        </w:rPr>
        <w:t>「皮膚科」が</w:t>
      </w:r>
      <w:r w:rsidR="00A9043E">
        <w:rPr>
          <w:rFonts w:hint="eastAsia"/>
        </w:rPr>
        <w:t>41.0</w:t>
      </w:r>
      <w:r>
        <w:rPr>
          <w:rFonts w:hint="eastAsia"/>
        </w:rPr>
        <w:t>％で最も多く、次いで「</w:t>
      </w:r>
      <w:r w:rsidR="00B17F02">
        <w:rPr>
          <w:rFonts w:hint="eastAsia"/>
        </w:rPr>
        <w:t>産婦人科</w:t>
      </w:r>
      <w:r>
        <w:rPr>
          <w:rFonts w:hint="eastAsia"/>
        </w:rPr>
        <w:t>」（</w:t>
      </w:r>
      <w:r w:rsidR="00A9043E">
        <w:rPr>
          <w:rFonts w:hint="eastAsia"/>
        </w:rPr>
        <w:t>28.8</w:t>
      </w:r>
      <w:r>
        <w:rPr>
          <w:rFonts w:hint="eastAsia"/>
        </w:rPr>
        <w:t>％）、「</w:t>
      </w:r>
      <w:r w:rsidR="00B17F02">
        <w:rPr>
          <w:rFonts w:hint="eastAsia"/>
        </w:rPr>
        <w:t>眼科</w:t>
      </w:r>
      <w:r>
        <w:rPr>
          <w:rFonts w:hint="eastAsia"/>
        </w:rPr>
        <w:t>」（</w:t>
      </w:r>
      <w:r w:rsidR="00B17F02">
        <w:rPr>
          <w:rFonts w:hint="eastAsia"/>
        </w:rPr>
        <w:t>28.</w:t>
      </w:r>
      <w:r w:rsidR="00A9043E">
        <w:rPr>
          <w:rFonts w:hint="eastAsia"/>
        </w:rPr>
        <w:t>1</w:t>
      </w:r>
      <w:r>
        <w:rPr>
          <w:rFonts w:hint="eastAsia"/>
        </w:rPr>
        <w:t>％）、「耳鼻咽喉科」（</w:t>
      </w:r>
      <w:r w:rsidR="00B17F02">
        <w:rPr>
          <w:rFonts w:hint="eastAsia"/>
        </w:rPr>
        <w:t>26.</w:t>
      </w:r>
      <w:r w:rsidR="00A9043E">
        <w:rPr>
          <w:rFonts w:hint="eastAsia"/>
        </w:rPr>
        <w:t>4</w:t>
      </w:r>
      <w:r>
        <w:rPr>
          <w:rFonts w:hint="eastAsia"/>
        </w:rPr>
        <w:t>％）などとなっている。</w:t>
      </w:r>
    </w:p>
    <w:p w14:paraId="2E910E24" w14:textId="62AFE4F9" w:rsidR="00B77F5B" w:rsidRDefault="002E1E3A">
      <w:pPr>
        <w:rPr>
          <w:sz w:val="22"/>
        </w:rPr>
      </w:pPr>
      <w:r>
        <w:rPr>
          <w:rFonts w:hint="eastAsia"/>
          <w:sz w:val="22"/>
        </w:rPr>
        <w:t>（参照：資料</w:t>
      </w:r>
      <w:r w:rsidR="0033341C">
        <w:rPr>
          <w:sz w:val="22"/>
        </w:rPr>
        <w:fldChar w:fldCharType="begin"/>
      </w:r>
      <w:r w:rsidR="0033341C">
        <w:rPr>
          <w:sz w:val="22"/>
        </w:rPr>
        <w:instrText xml:space="preserve"> PAGEREF  問6</w:instrText>
      </w:r>
      <w:r w:rsidR="0033341C">
        <w:rPr>
          <w:sz w:val="22"/>
        </w:rPr>
        <w:instrText>②</w:instrText>
      </w:r>
      <w:r w:rsidR="0033341C">
        <w:rPr>
          <w:sz w:val="22"/>
        </w:rPr>
        <w:instrText xml:space="preserve"> </w:instrText>
      </w:r>
      <w:r w:rsidR="0033341C">
        <w:rPr>
          <w:sz w:val="22"/>
        </w:rPr>
        <w:fldChar w:fldCharType="separate"/>
      </w:r>
      <w:r w:rsidR="0033341C">
        <w:rPr>
          <w:noProof/>
          <w:sz w:val="22"/>
        </w:rPr>
        <w:t>127</w:t>
      </w:r>
      <w:r w:rsidR="0033341C">
        <w:rPr>
          <w:sz w:val="22"/>
        </w:rPr>
        <w:fldChar w:fldCharType="end"/>
      </w:r>
      <w:r>
        <w:rPr>
          <w:rFonts w:hint="eastAsia"/>
          <w:sz w:val="22"/>
        </w:rPr>
        <w:t>ページ）</w:t>
      </w:r>
    </w:p>
    <w:p w14:paraId="0DD84EB4" w14:textId="77777777" w:rsidR="00B77F5B" w:rsidRDefault="00B77F5B"/>
    <w:p w14:paraId="3E4FF7C7" w14:textId="174838AA"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図10　無くて困っている診療科</w:t>
      </w:r>
    </w:p>
    <w:p w14:paraId="1CE16377" w14:textId="48B29977" w:rsidR="00B77F5B" w:rsidRDefault="00CA5837">
      <w:r w:rsidRPr="00CA5837">
        <w:rPr>
          <w:noProof/>
        </w:rPr>
        <w:drawing>
          <wp:anchor distT="0" distB="0" distL="114300" distR="114300" simplePos="0" relativeHeight="252445184" behindDoc="0" locked="0" layoutInCell="1" allowOverlap="1" wp14:anchorId="36DDBEFB" wp14:editId="18642377">
            <wp:simplePos x="0" y="0"/>
            <wp:positionH relativeFrom="margin">
              <wp:posOffset>780415</wp:posOffset>
            </wp:positionH>
            <wp:positionV relativeFrom="paragraph">
              <wp:posOffset>76200</wp:posOffset>
            </wp:positionV>
            <wp:extent cx="4475480" cy="5803900"/>
            <wp:effectExtent l="0" t="0" r="0" b="0"/>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75480" cy="580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B17B5D" w14:textId="72AF6BC4" w:rsidR="00B77F5B" w:rsidRDefault="00B77F5B"/>
    <w:p w14:paraId="6CD65BED" w14:textId="4C17F288" w:rsidR="00B77F5B" w:rsidRDefault="00B77F5B"/>
    <w:p w14:paraId="76917553" w14:textId="2E1CB6EB" w:rsidR="00B77F5B" w:rsidRDefault="00B77F5B"/>
    <w:p w14:paraId="454EF673" w14:textId="77777777" w:rsidR="00B77F5B" w:rsidRDefault="00B77F5B"/>
    <w:p w14:paraId="01517904" w14:textId="77777777" w:rsidR="00B77F5B" w:rsidRDefault="00B77F5B"/>
    <w:p w14:paraId="2D9C3CC3" w14:textId="77777777" w:rsidR="00B77F5B" w:rsidRDefault="00B77F5B"/>
    <w:p w14:paraId="5DD3C20E" w14:textId="77777777" w:rsidR="00B77F5B" w:rsidRDefault="00B77F5B"/>
    <w:p w14:paraId="1FC887CA" w14:textId="77777777" w:rsidR="00B77F5B" w:rsidRDefault="00B77F5B"/>
    <w:p w14:paraId="25B333F2" w14:textId="77777777" w:rsidR="00E16C74" w:rsidRDefault="00E16C74"/>
    <w:p w14:paraId="6B0E135E" w14:textId="77777777" w:rsidR="00B77F5B" w:rsidRDefault="00B77F5B"/>
    <w:p w14:paraId="1609E5D3" w14:textId="77777777" w:rsidR="00B77F5B" w:rsidRDefault="00B77F5B"/>
    <w:p w14:paraId="14C2A00E" w14:textId="77777777" w:rsidR="00B77F5B" w:rsidRDefault="00B77F5B"/>
    <w:p w14:paraId="0982E8BE" w14:textId="77777777" w:rsidR="00B77F5B" w:rsidRDefault="00B77F5B"/>
    <w:p w14:paraId="7E278894" w14:textId="77777777" w:rsidR="00B77F5B" w:rsidRDefault="00B77F5B"/>
    <w:p w14:paraId="4DAF8183" w14:textId="77777777" w:rsidR="00B77F5B" w:rsidRDefault="00B77F5B"/>
    <w:p w14:paraId="61086038" w14:textId="77777777" w:rsidR="00B77F5B" w:rsidRDefault="00B77F5B"/>
    <w:p w14:paraId="1B5B6857" w14:textId="77777777" w:rsidR="00E16C74" w:rsidRDefault="00E16C74"/>
    <w:p w14:paraId="367D70EB" w14:textId="77777777" w:rsidR="00E16C74" w:rsidRDefault="00E16C74"/>
    <w:p w14:paraId="19603830" w14:textId="77777777" w:rsidR="00B77F5B" w:rsidRDefault="00B77F5B"/>
    <w:p w14:paraId="1B5835DF" w14:textId="77777777" w:rsidR="00B77F5B" w:rsidRDefault="00B77F5B"/>
    <w:p w14:paraId="22177AD7" w14:textId="77777777" w:rsidR="00B77F5B" w:rsidRDefault="00B77F5B"/>
    <w:p w14:paraId="79D040E0" w14:textId="77777777" w:rsidR="00B77F5B" w:rsidRDefault="00B77F5B"/>
    <w:p w14:paraId="4555C91C" w14:textId="77777777" w:rsidR="00B77F5B" w:rsidRDefault="00B77F5B"/>
    <w:p w14:paraId="07111B34" w14:textId="77777777" w:rsidR="00B77F5B" w:rsidRDefault="00B77F5B"/>
    <w:p w14:paraId="364D602D" w14:textId="77777777" w:rsidR="00B77F5B" w:rsidRDefault="00B77F5B"/>
    <w:p w14:paraId="516F605C" w14:textId="77777777" w:rsidR="00B77F5B" w:rsidRDefault="00B77F5B"/>
    <w:p w14:paraId="38D0843C" w14:textId="77777777" w:rsidR="00B77F5B" w:rsidRDefault="00B77F5B"/>
    <w:p w14:paraId="326DD155" w14:textId="77777777" w:rsidR="00B77F5B" w:rsidRDefault="00B77F5B"/>
    <w:p w14:paraId="23949B5A" w14:textId="785C42FB" w:rsidR="00B77F5B" w:rsidRDefault="002E1E3A">
      <w:pPr>
        <w:pStyle w:val="af1"/>
        <w:ind w:left="618" w:hanging="618"/>
      </w:pPr>
      <w:r>
        <w:br w:type="page"/>
      </w:r>
      <w:bookmarkStart w:id="79" w:name="第3章1（3）"/>
      <w:bookmarkStart w:id="80" w:name="_Toc123810458"/>
      <w:bookmarkEnd w:id="79"/>
      <w:r>
        <w:rPr>
          <w:rFonts w:hint="eastAsia"/>
        </w:rPr>
        <w:lastRenderedPageBreak/>
        <w:t>（</w:t>
      </w:r>
      <w:r w:rsidR="0065318E">
        <w:rPr>
          <w:rFonts w:hint="eastAsia"/>
        </w:rPr>
        <w:t>３</w:t>
      </w:r>
      <w:r>
        <w:rPr>
          <w:rFonts w:hint="eastAsia"/>
        </w:rPr>
        <w:t>）かかりつけ医の有無</w:t>
      </w:r>
      <w:bookmarkEnd w:id="80"/>
    </w:p>
    <w:p w14:paraId="17189F8B" w14:textId="62A8DA1E" w:rsidR="00B77F5B" w:rsidRDefault="002E1E3A">
      <w:pPr>
        <w:pStyle w:val="af2"/>
        <w:ind w:left="258" w:right="219" w:hanging="258"/>
      </w:pPr>
      <w:bookmarkStart w:id="81" w:name="本編問7"/>
      <w:bookmarkEnd w:id="81"/>
      <w:r>
        <w:rPr>
          <w:rFonts w:hint="eastAsia"/>
        </w:rPr>
        <w:t>問</w:t>
      </w:r>
      <w:r w:rsidR="0065318E">
        <w:rPr>
          <w:rFonts w:hint="eastAsia"/>
        </w:rPr>
        <w:t>７</w:t>
      </w:r>
      <w:r>
        <w:rPr>
          <w:rFonts w:hint="eastAsia"/>
        </w:rPr>
        <w:t xml:space="preserve">　</w:t>
      </w:r>
      <w:r w:rsidR="0065318E">
        <w:rPr>
          <w:rFonts w:hint="eastAsia"/>
        </w:rPr>
        <w:t>あなたの身近な地域で、あなたや家族の「かかりつけ医」となるような診療所・クリニックはありますか。あてはまるもの１つに〇をつけてください</w:t>
      </w:r>
      <w:r>
        <w:rPr>
          <w:rFonts w:hint="eastAsia"/>
        </w:rPr>
        <w:t>。</w:t>
      </w:r>
    </w:p>
    <w:p w14:paraId="0580D7CB" w14:textId="77777777" w:rsidR="00B17F02" w:rsidRDefault="00B17F02" w:rsidP="00B17F02">
      <w:pPr>
        <w:pStyle w:val="a9"/>
      </w:pPr>
      <w:r>
        <w:rPr>
          <w:rFonts w:hint="eastAsia"/>
        </w:rPr>
        <w:t>「</w:t>
      </w:r>
      <w:r w:rsidR="002E1E3A">
        <w:rPr>
          <w:rFonts w:hint="eastAsia"/>
        </w:rPr>
        <w:t>かかりつけ医</w:t>
      </w:r>
      <w:r>
        <w:rPr>
          <w:rFonts w:hint="eastAsia"/>
        </w:rPr>
        <w:t>」となる診療所・クリニック</w:t>
      </w:r>
      <w:r w:rsidR="002E1E3A">
        <w:rPr>
          <w:rFonts w:hint="eastAsia"/>
        </w:rPr>
        <w:t>の有無をみると、「</w:t>
      </w:r>
      <w:r>
        <w:rPr>
          <w:rFonts w:hint="eastAsia"/>
        </w:rPr>
        <w:t>あ</w:t>
      </w:r>
      <w:r w:rsidR="002E1E3A">
        <w:rPr>
          <w:rFonts w:hint="eastAsia"/>
        </w:rPr>
        <w:t>る」が</w:t>
      </w:r>
      <w:r w:rsidR="002E1E3A">
        <w:t>77.</w:t>
      </w:r>
      <w:r>
        <w:rPr>
          <w:rFonts w:hint="eastAsia"/>
        </w:rPr>
        <w:t>2</w:t>
      </w:r>
      <w:r w:rsidR="002E1E3A">
        <w:rPr>
          <w:rFonts w:hint="eastAsia"/>
        </w:rPr>
        <w:t>％と</w:t>
      </w:r>
      <w:r>
        <w:rPr>
          <w:rFonts w:hint="eastAsia"/>
        </w:rPr>
        <w:t>多数を占めている</w:t>
      </w:r>
      <w:r w:rsidR="002E1E3A">
        <w:rPr>
          <w:rFonts w:hint="eastAsia"/>
        </w:rPr>
        <w:t>。</w:t>
      </w:r>
    </w:p>
    <w:p w14:paraId="5F0D6F0E" w14:textId="54317F30" w:rsidR="00B77F5B" w:rsidRDefault="002E1E3A" w:rsidP="00B17F02">
      <w:pPr>
        <w:pStyle w:val="a9"/>
      </w:pPr>
      <w:r>
        <w:rPr>
          <w:rFonts w:hint="eastAsia"/>
        </w:rPr>
        <w:t>過去の調査と比較すると、</w:t>
      </w:r>
      <w:r w:rsidR="00B17F02">
        <w:rPr>
          <w:rFonts w:hint="eastAsia"/>
        </w:rPr>
        <w:t>設問内容が異なるが、かかる医院を</w:t>
      </w:r>
      <w:r>
        <w:rPr>
          <w:rFonts w:hint="eastAsia"/>
        </w:rPr>
        <w:t>「決めている」</w:t>
      </w:r>
      <w:r w:rsidR="00B17F02">
        <w:rPr>
          <w:rFonts w:hint="eastAsia"/>
        </w:rPr>
        <w:t>の割合</w:t>
      </w:r>
      <w:r>
        <w:rPr>
          <w:rFonts w:hint="eastAsia"/>
        </w:rPr>
        <w:t>は</w:t>
      </w:r>
      <w:r w:rsidR="00B17F02">
        <w:rPr>
          <w:rFonts w:hint="eastAsia"/>
        </w:rPr>
        <w:t>、今回調査の「かかりつけ医」が「ある」の割合と同等となっている</w:t>
      </w:r>
      <w:r>
        <w:rPr>
          <w:rFonts w:hint="eastAsia"/>
        </w:rPr>
        <w:t>。</w:t>
      </w:r>
    </w:p>
    <w:p w14:paraId="216A4507" w14:textId="5D9CB1D6" w:rsidR="00B77F5B" w:rsidRDefault="002E1E3A">
      <w:pPr>
        <w:pStyle w:val="a9"/>
      </w:pPr>
      <w:r>
        <w:rPr>
          <w:rFonts w:hint="eastAsia"/>
        </w:rPr>
        <w:t>性別にみると、「</w:t>
      </w:r>
      <w:r w:rsidR="00AC35C1">
        <w:rPr>
          <w:rFonts w:hint="eastAsia"/>
        </w:rPr>
        <w:t>ある</w:t>
      </w:r>
      <w:r w:rsidR="00350238">
        <w:rPr>
          <w:rFonts w:hint="eastAsia"/>
        </w:rPr>
        <w:t>」は男性</w:t>
      </w:r>
      <w:r>
        <w:rPr>
          <w:rFonts w:hint="eastAsia"/>
        </w:rPr>
        <w:t>（</w:t>
      </w:r>
      <w:r>
        <w:t>7</w:t>
      </w:r>
      <w:r w:rsidR="00B17F02">
        <w:rPr>
          <w:rFonts w:hint="eastAsia"/>
        </w:rPr>
        <w:t>8.</w:t>
      </w:r>
      <w:r w:rsidR="00777287">
        <w:rPr>
          <w:rFonts w:hint="eastAsia"/>
        </w:rPr>
        <w:t>4</w:t>
      </w:r>
      <w:r>
        <w:rPr>
          <w:rFonts w:hint="eastAsia"/>
        </w:rPr>
        <w:t>％）</w:t>
      </w:r>
      <w:r w:rsidR="00B17F02">
        <w:rPr>
          <w:rFonts w:hint="eastAsia"/>
        </w:rPr>
        <w:t>、</w:t>
      </w:r>
      <w:r w:rsidR="00350238">
        <w:rPr>
          <w:rFonts w:hint="eastAsia"/>
        </w:rPr>
        <w:t>女性</w:t>
      </w:r>
      <w:r>
        <w:rPr>
          <w:rFonts w:hint="eastAsia"/>
        </w:rPr>
        <w:t>（</w:t>
      </w:r>
      <w:r w:rsidR="00B17F02">
        <w:rPr>
          <w:rFonts w:hint="eastAsia"/>
        </w:rPr>
        <w:t>76.7</w:t>
      </w:r>
      <w:r>
        <w:rPr>
          <w:rFonts w:hint="eastAsia"/>
        </w:rPr>
        <w:t>％）</w:t>
      </w:r>
      <w:r w:rsidR="00B17F02">
        <w:rPr>
          <w:rFonts w:hint="eastAsia"/>
        </w:rPr>
        <w:t>と大きく変わらない</w:t>
      </w:r>
      <w:r>
        <w:rPr>
          <w:rFonts w:hint="eastAsia"/>
        </w:rPr>
        <w:t>。</w:t>
      </w:r>
    </w:p>
    <w:p w14:paraId="1AA4FECC" w14:textId="77777777" w:rsidR="00B77F5B" w:rsidRDefault="00B77F5B"/>
    <w:p w14:paraId="46CFA7C2" w14:textId="05E9509B" w:rsidR="00B77F5B" w:rsidRDefault="002E1E3A">
      <w:pPr>
        <w:pStyle w:val="af0"/>
      </w:pPr>
      <w:r>
        <w:rPr>
          <w:rFonts w:hint="eastAsia"/>
        </w:rPr>
        <w:t>図</w:t>
      </w:r>
      <w:r w:rsidR="00EE0C93">
        <w:rPr>
          <w:rFonts w:hint="eastAsia"/>
        </w:rPr>
        <w:t>11</w:t>
      </w:r>
      <w:r>
        <w:rPr>
          <w:rFonts w:hint="eastAsia"/>
        </w:rPr>
        <w:t xml:space="preserve">　かかりつけ医の有無</w:t>
      </w:r>
    </w:p>
    <w:p w14:paraId="27639A8A" w14:textId="5EA72AF4" w:rsidR="00B77F5B" w:rsidRDefault="009A181A">
      <w:r w:rsidRPr="009A181A">
        <w:rPr>
          <w:noProof/>
        </w:rPr>
        <w:drawing>
          <wp:anchor distT="0" distB="0" distL="114300" distR="114300" simplePos="0" relativeHeight="252447232" behindDoc="0" locked="0" layoutInCell="1" allowOverlap="1" wp14:anchorId="6B38874A" wp14:editId="4DCD8D7F">
            <wp:simplePos x="0" y="0"/>
            <wp:positionH relativeFrom="margin">
              <wp:posOffset>-18299</wp:posOffset>
            </wp:positionH>
            <wp:positionV relativeFrom="paragraph">
              <wp:posOffset>-5536</wp:posOffset>
            </wp:positionV>
            <wp:extent cx="6063120" cy="1007640"/>
            <wp:effectExtent l="0" t="0" r="0" b="0"/>
            <wp:wrapNone/>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63120" cy="1007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C6A8A" w14:textId="3E4C1B1F" w:rsidR="00B77F5B" w:rsidRDefault="00B77F5B"/>
    <w:p w14:paraId="49FFF1C5" w14:textId="13BD02F6" w:rsidR="00B77F5B" w:rsidRDefault="00B77F5B"/>
    <w:p w14:paraId="7AEAF0E6" w14:textId="77777777" w:rsidR="00B77F5B" w:rsidRDefault="00B77F5B"/>
    <w:p w14:paraId="22289BB2" w14:textId="77777777" w:rsidR="00B77F5B" w:rsidRDefault="00B77F5B"/>
    <w:p w14:paraId="0AE9C420" w14:textId="22289AE5" w:rsidR="00B77F5B" w:rsidRDefault="00B77F5B"/>
    <w:p w14:paraId="0ACB038F" w14:textId="2954398D" w:rsidR="00EB04E3" w:rsidRDefault="00EB04E3"/>
    <w:p w14:paraId="1F309D55" w14:textId="6E287010" w:rsidR="00EB04E3" w:rsidRPr="00EB04E3" w:rsidRDefault="00EB04E3" w:rsidP="00EB04E3">
      <w:pPr>
        <w:jc w:val="center"/>
        <w:rPr>
          <w:rFonts w:ascii="ＭＳ ゴシック" w:eastAsia="ＭＳ ゴシック" w:hAnsi="ＭＳ ゴシック"/>
          <w:sz w:val="18"/>
          <w:szCs w:val="18"/>
        </w:rPr>
      </w:pPr>
      <w:r w:rsidRPr="00EB04E3">
        <w:rPr>
          <w:rFonts w:ascii="ＭＳ ゴシック" w:eastAsia="ＭＳ ゴシック" w:hAnsi="ＭＳ ゴシック" w:hint="eastAsia"/>
          <w:sz w:val="18"/>
          <w:szCs w:val="18"/>
        </w:rPr>
        <w:t>図</w:t>
      </w:r>
      <w:r w:rsidR="00EE0C93">
        <w:rPr>
          <w:rFonts w:ascii="ＭＳ ゴシック" w:eastAsia="ＭＳ ゴシック" w:hAnsi="ＭＳ ゴシック" w:hint="eastAsia"/>
          <w:sz w:val="18"/>
          <w:szCs w:val="18"/>
        </w:rPr>
        <w:t>12</w:t>
      </w:r>
      <w:r w:rsidRPr="00EB04E3">
        <w:rPr>
          <w:rFonts w:ascii="ＭＳ ゴシック" w:eastAsia="ＭＳ ゴシック" w:hAnsi="ＭＳ ゴシック" w:hint="eastAsia"/>
          <w:sz w:val="18"/>
          <w:szCs w:val="18"/>
        </w:rPr>
        <w:t xml:space="preserve">　</w:t>
      </w:r>
      <w:r w:rsidR="002235CE">
        <w:rPr>
          <w:rFonts w:ascii="ＭＳ ゴシック" w:eastAsia="ＭＳ ゴシック" w:hAnsi="ＭＳ ゴシック" w:hint="eastAsia"/>
          <w:sz w:val="18"/>
          <w:szCs w:val="18"/>
        </w:rPr>
        <w:t>参考：類似設問での</w:t>
      </w:r>
      <w:r w:rsidRPr="00EB04E3">
        <w:rPr>
          <w:rFonts w:ascii="ＭＳ ゴシック" w:eastAsia="ＭＳ ゴシック" w:hAnsi="ＭＳ ゴシック" w:hint="eastAsia"/>
          <w:sz w:val="18"/>
          <w:szCs w:val="18"/>
        </w:rPr>
        <w:t>経年比較</w:t>
      </w:r>
    </w:p>
    <w:p w14:paraId="04CA734C" w14:textId="633AA66D" w:rsidR="0065318E" w:rsidRDefault="0065318E">
      <w:r>
        <w:rPr>
          <w:noProof/>
        </w:rPr>
        <mc:AlternateContent>
          <mc:Choice Requires="wps">
            <w:drawing>
              <wp:anchor distT="0" distB="0" distL="114300" distR="114300" simplePos="0" relativeHeight="251831808" behindDoc="0" locked="0" layoutInCell="1" allowOverlap="1" wp14:anchorId="3341520E" wp14:editId="358D6E1E">
                <wp:simplePos x="0" y="0"/>
                <wp:positionH relativeFrom="column">
                  <wp:posOffset>90805</wp:posOffset>
                </wp:positionH>
                <wp:positionV relativeFrom="paragraph">
                  <wp:posOffset>55245</wp:posOffset>
                </wp:positionV>
                <wp:extent cx="5981700" cy="695325"/>
                <wp:effectExtent l="0" t="0" r="19050" b="28575"/>
                <wp:wrapNone/>
                <wp:docPr id="303" name="テキスト ボックス 303"/>
                <wp:cNvGraphicFramePr/>
                <a:graphic xmlns:a="http://schemas.openxmlformats.org/drawingml/2006/main">
                  <a:graphicData uri="http://schemas.microsoft.com/office/word/2010/wordprocessingShape">
                    <wps:wsp>
                      <wps:cNvSpPr txBox="1"/>
                      <wps:spPr>
                        <a:xfrm>
                          <a:off x="0" y="0"/>
                          <a:ext cx="5981700" cy="695325"/>
                        </a:xfrm>
                        <a:prstGeom prst="rect">
                          <a:avLst/>
                        </a:prstGeom>
                        <a:solidFill>
                          <a:schemeClr val="lt1"/>
                        </a:solidFill>
                        <a:ln w="6350">
                          <a:solidFill>
                            <a:schemeClr val="tx1"/>
                          </a:solidFill>
                          <a:prstDash val="sysDash"/>
                        </a:ln>
                      </wps:spPr>
                      <wps:txbx>
                        <w:txbxContent>
                          <w:p w14:paraId="7E40CDAE" w14:textId="7E0F8381" w:rsidR="006F35B3" w:rsidRPr="00E35428" w:rsidRDefault="006F35B3">
                            <w:pPr>
                              <w:rPr>
                                <w:rFonts w:ascii="ＭＳ ゴシック" w:eastAsia="ＭＳ ゴシック" w:hAnsi="ＭＳ ゴシック"/>
                                <w:sz w:val="18"/>
                                <w:szCs w:val="18"/>
                              </w:rPr>
                            </w:pPr>
                            <w:r w:rsidRPr="00E35428">
                              <w:rPr>
                                <w:rFonts w:ascii="ＭＳ ゴシック" w:eastAsia="ＭＳ ゴシック" w:hAnsi="ＭＳ ゴシック" w:hint="eastAsia"/>
                                <w:sz w:val="18"/>
                                <w:szCs w:val="18"/>
                              </w:rPr>
                              <w:t>※前回までの設問</w:t>
                            </w:r>
                          </w:p>
                          <w:p w14:paraId="5752A1CC" w14:textId="55C1ED94" w:rsidR="006F35B3" w:rsidRPr="00E35428" w:rsidRDefault="006F35B3">
                            <w:pPr>
                              <w:rPr>
                                <w:rFonts w:ascii="ＭＳ ゴシック" w:eastAsia="ＭＳ ゴシック" w:hAnsi="ＭＳ ゴシック"/>
                                <w:sz w:val="18"/>
                                <w:szCs w:val="18"/>
                              </w:rPr>
                            </w:pPr>
                            <w:r w:rsidRPr="00E35428">
                              <w:rPr>
                                <w:rFonts w:ascii="ＭＳ ゴシック" w:eastAsia="ＭＳ ゴシック" w:hAnsi="ＭＳ ゴシック" w:hint="eastAsia"/>
                                <w:sz w:val="18"/>
                                <w:szCs w:val="18"/>
                              </w:rPr>
                              <w:t>問８</w:t>
                            </w:r>
                            <w:r w:rsidRPr="00E35428">
                              <w:rPr>
                                <w:rFonts w:ascii="ＭＳ ゴシック" w:eastAsia="ＭＳ ゴシック" w:hAnsi="ＭＳ ゴシック"/>
                                <w:sz w:val="18"/>
                                <w:szCs w:val="18"/>
                              </w:rPr>
                              <w:t>－</w:t>
                            </w:r>
                            <w:r w:rsidRPr="00E35428">
                              <w:rPr>
                                <w:rFonts w:ascii="ＭＳ ゴシック" w:eastAsia="ＭＳ ゴシック" w:hAnsi="ＭＳ ゴシック" w:hint="eastAsia"/>
                                <w:sz w:val="18"/>
                                <w:szCs w:val="18"/>
                              </w:rPr>
                              <w:t>①で「２．まず、家や職場の近くの診療所（医院）に行く」とお答えの方におたずねします。このような場合、かかる診療所（医院）を決めていますか。あてはまるもの１つに○をつけてください。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1520E" id="_x0000_t202" coordsize="21600,21600" o:spt="202" path="m,l,21600r21600,l21600,xe">
                <v:stroke joinstyle="miter"/>
                <v:path gradientshapeok="t" o:connecttype="rect"/>
              </v:shapetype>
              <v:shape id="テキスト ボックス 303" o:spid="_x0000_s1026" type="#_x0000_t202" style="position:absolute;left:0;text-align:left;margin-left:7.15pt;margin-top:4.35pt;width:471pt;height:54.7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" fillcolor="white [3201]" strokecolor="black [3213]" strokeweight=".5pt">
                <v:stroke dashstyle="3 1"/>
                <v:textbox>
                  <w:txbxContent>
                    <w:p w14:paraId="7E40CDAE" w14:textId="7E0F8381" w:rsidR="006F35B3" w:rsidRPr="00E35428" w:rsidRDefault="006F35B3">
                      <w:pPr>
                        <w:rPr>
                          <w:rFonts w:ascii="ＭＳ ゴシック" w:eastAsia="ＭＳ ゴシック" w:hAnsi="ＭＳ ゴシック"/>
                          <w:sz w:val="18"/>
                          <w:szCs w:val="18"/>
                        </w:rPr>
                      </w:pPr>
                      <w:r w:rsidRPr="00E35428">
                        <w:rPr>
                          <w:rFonts w:ascii="ＭＳ ゴシック" w:eastAsia="ＭＳ ゴシック" w:hAnsi="ＭＳ ゴシック" w:hint="eastAsia"/>
                          <w:sz w:val="18"/>
                          <w:szCs w:val="18"/>
                        </w:rPr>
                        <w:t>※前回までの設問</w:t>
                      </w:r>
                    </w:p>
                    <w:p w14:paraId="5752A1CC" w14:textId="55C1ED94" w:rsidR="006F35B3" w:rsidRPr="00E35428" w:rsidRDefault="006F35B3">
                      <w:pPr>
                        <w:rPr>
                          <w:rFonts w:ascii="ＭＳ ゴシック" w:eastAsia="ＭＳ ゴシック" w:hAnsi="ＭＳ ゴシック"/>
                          <w:sz w:val="18"/>
                          <w:szCs w:val="18"/>
                        </w:rPr>
                      </w:pPr>
                      <w:r w:rsidRPr="00E35428">
                        <w:rPr>
                          <w:rFonts w:ascii="ＭＳ ゴシック" w:eastAsia="ＭＳ ゴシック" w:hAnsi="ＭＳ ゴシック" w:hint="eastAsia"/>
                          <w:sz w:val="18"/>
                          <w:szCs w:val="18"/>
                        </w:rPr>
                        <w:t>問８</w:t>
                      </w:r>
                      <w:r w:rsidRPr="00E35428">
                        <w:rPr>
                          <w:rFonts w:ascii="ＭＳ ゴシック" w:eastAsia="ＭＳ ゴシック" w:hAnsi="ＭＳ ゴシック"/>
                          <w:sz w:val="18"/>
                          <w:szCs w:val="18"/>
                        </w:rPr>
                        <w:t>－</w:t>
                      </w:r>
                      <w:r w:rsidRPr="00E35428">
                        <w:rPr>
                          <w:rFonts w:ascii="ＭＳ ゴシック" w:eastAsia="ＭＳ ゴシック" w:hAnsi="ＭＳ ゴシック" w:hint="eastAsia"/>
                          <w:sz w:val="18"/>
                          <w:szCs w:val="18"/>
                        </w:rPr>
                        <w:t>①で「２．まず、家や職場の近くの診療所（医院）に行く」とお答えの方におたずねします。このような場合、かかる診療所（医院）を決めていますか。あてはまるもの１つに○をつけてください。</w:t>
                      </w:r>
                    </w:p>
                  </w:txbxContent>
                </v:textbox>
              </v:shape>
            </w:pict>
          </mc:Fallback>
        </mc:AlternateContent>
      </w:r>
    </w:p>
    <w:p w14:paraId="0ED34F9F" w14:textId="5BA24733" w:rsidR="0065318E" w:rsidRDefault="0065318E"/>
    <w:p w14:paraId="7B925175" w14:textId="374BDEDB" w:rsidR="0065318E" w:rsidRDefault="0065318E"/>
    <w:p w14:paraId="74B13A04" w14:textId="2C4E2A21" w:rsidR="0065318E" w:rsidRDefault="0065318E"/>
    <w:p w14:paraId="316EB639" w14:textId="4DB2FB65" w:rsidR="0065318E" w:rsidRDefault="009A181A">
      <w:r w:rsidRPr="009A181A">
        <w:rPr>
          <w:noProof/>
        </w:rPr>
        <w:drawing>
          <wp:anchor distT="0" distB="0" distL="114300" distR="114300" simplePos="0" relativeHeight="252451328" behindDoc="0" locked="0" layoutInCell="1" allowOverlap="1" wp14:anchorId="01666335" wp14:editId="06222B3A">
            <wp:simplePos x="0" y="0"/>
            <wp:positionH relativeFrom="margin">
              <wp:posOffset>-13335</wp:posOffset>
            </wp:positionH>
            <wp:positionV relativeFrom="paragraph">
              <wp:posOffset>46355</wp:posOffset>
            </wp:positionV>
            <wp:extent cx="6063615" cy="1320800"/>
            <wp:effectExtent l="0" t="0" r="0" b="0"/>
            <wp:wrapNone/>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63615" cy="132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CEF46" w14:textId="1C949CD4" w:rsidR="009A181A" w:rsidRDefault="009A181A"/>
    <w:p w14:paraId="31BC5BA7" w14:textId="77777777" w:rsidR="009A181A" w:rsidRDefault="009A181A"/>
    <w:p w14:paraId="751E259F" w14:textId="4E657A22" w:rsidR="0065318E" w:rsidRDefault="0065318E"/>
    <w:p w14:paraId="413F39B3" w14:textId="292E1B40" w:rsidR="0065318E" w:rsidRDefault="0065318E"/>
    <w:p w14:paraId="4B372F0D" w14:textId="1F14F093" w:rsidR="0065318E" w:rsidRDefault="0065318E"/>
    <w:p w14:paraId="44B22CC0" w14:textId="5BC04E10" w:rsidR="00020997" w:rsidRDefault="00020997"/>
    <w:p w14:paraId="7B7FA289" w14:textId="6A8B6318" w:rsidR="00020997" w:rsidRDefault="00020997"/>
    <w:p w14:paraId="00657D58" w14:textId="77777777" w:rsidR="00020997" w:rsidRDefault="00020997"/>
    <w:p w14:paraId="24FF5669" w14:textId="7986DD3C" w:rsidR="00B77F5B" w:rsidRDefault="009A181A">
      <w:pPr>
        <w:pStyle w:val="af0"/>
      </w:pPr>
      <w:r w:rsidRPr="009A181A">
        <w:rPr>
          <w:noProof/>
          <w:lang w:val="en-US"/>
        </w:rPr>
        <w:drawing>
          <wp:anchor distT="0" distB="0" distL="114300" distR="114300" simplePos="0" relativeHeight="252449280" behindDoc="0" locked="0" layoutInCell="1" allowOverlap="1" wp14:anchorId="2E6EF67F" wp14:editId="49E53165">
            <wp:simplePos x="0" y="0"/>
            <wp:positionH relativeFrom="margin">
              <wp:posOffset>-17780</wp:posOffset>
            </wp:positionH>
            <wp:positionV relativeFrom="paragraph">
              <wp:posOffset>219075</wp:posOffset>
            </wp:positionV>
            <wp:extent cx="6063480" cy="1320840"/>
            <wp:effectExtent l="0" t="0" r="0" b="0"/>
            <wp:wrapNone/>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63480" cy="132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E3A">
        <w:rPr>
          <w:rFonts w:hint="eastAsia"/>
        </w:rPr>
        <w:t>図</w:t>
      </w:r>
      <w:r w:rsidR="00EE0C93">
        <w:rPr>
          <w:rFonts w:hint="eastAsia"/>
        </w:rPr>
        <w:t>13</w:t>
      </w:r>
      <w:r w:rsidR="002E1E3A">
        <w:rPr>
          <w:rFonts w:hint="eastAsia"/>
        </w:rPr>
        <w:t xml:space="preserve">　性別　かかりつけ医の有無</w:t>
      </w:r>
    </w:p>
    <w:p w14:paraId="72A2B722" w14:textId="44512F0D" w:rsidR="00B77F5B" w:rsidRDefault="00B77F5B"/>
    <w:p w14:paraId="67588E02" w14:textId="5C363463" w:rsidR="00B77F5B" w:rsidRDefault="00B77F5B"/>
    <w:p w14:paraId="4B4CC9E7" w14:textId="06708BC0" w:rsidR="00B77F5B" w:rsidRDefault="00B77F5B"/>
    <w:p w14:paraId="5BEA8154" w14:textId="0D36A7B2" w:rsidR="00B77F5B" w:rsidRDefault="00B77F5B"/>
    <w:p w14:paraId="4E704842" w14:textId="77777777" w:rsidR="00B77F5B" w:rsidRDefault="00B77F5B"/>
    <w:p w14:paraId="4490F686" w14:textId="77777777" w:rsidR="00B77F5B" w:rsidRDefault="00B77F5B"/>
    <w:p w14:paraId="084E57C3" w14:textId="77777777" w:rsidR="00B77F5B" w:rsidRDefault="00B77F5B"/>
    <w:p w14:paraId="61847077" w14:textId="77777777" w:rsidR="0065318E" w:rsidRDefault="0065318E">
      <w:pPr>
        <w:widowControl/>
        <w:jc w:val="left"/>
        <w:rPr>
          <w:rFonts w:ascii="ＭＳ ゴシック" w:eastAsia="ＭＳ ゴシック" w:cs="ＭＳ ゴシック"/>
          <w:sz w:val="18"/>
          <w:szCs w:val="18"/>
          <w:lang w:val="ja-JP"/>
        </w:rPr>
      </w:pPr>
      <w:r>
        <w:br w:type="page"/>
      </w:r>
    </w:p>
    <w:p w14:paraId="2B084653" w14:textId="60E85F45" w:rsidR="0065318E" w:rsidRDefault="0065318E" w:rsidP="00971D76">
      <w:pPr>
        <w:pStyle w:val="a9"/>
      </w:pPr>
      <w:r>
        <w:rPr>
          <w:rFonts w:hint="eastAsia"/>
        </w:rPr>
        <w:lastRenderedPageBreak/>
        <w:t>年齢別にみると、「</w:t>
      </w:r>
      <w:r w:rsidR="00F960E4">
        <w:rPr>
          <w:rFonts w:hint="eastAsia"/>
        </w:rPr>
        <w:t>ある</w:t>
      </w:r>
      <w:r>
        <w:rPr>
          <w:rFonts w:hint="eastAsia"/>
        </w:rPr>
        <w:t>」</w:t>
      </w:r>
      <w:r w:rsidR="00971D76">
        <w:rPr>
          <w:rFonts w:hint="eastAsia"/>
        </w:rPr>
        <w:t>の割合は、60</w:t>
      </w:r>
      <w:r w:rsidR="008539A9">
        <w:rPr>
          <w:rFonts w:hint="eastAsia"/>
        </w:rPr>
        <w:t>歳</w:t>
      </w:r>
      <w:r w:rsidR="00971D76">
        <w:rPr>
          <w:rFonts w:hint="eastAsia"/>
        </w:rPr>
        <w:t>以上で</w:t>
      </w:r>
      <w:r>
        <w:rPr>
          <w:rFonts w:hint="eastAsia"/>
        </w:rPr>
        <w:t>８割</w:t>
      </w:r>
      <w:r w:rsidR="00971D76">
        <w:rPr>
          <w:rFonts w:hint="eastAsia"/>
        </w:rPr>
        <w:t>台、40～59歳で７割台、</w:t>
      </w:r>
      <w:r w:rsidR="00866C00">
        <w:rPr>
          <w:rFonts w:hint="eastAsia"/>
        </w:rPr>
        <w:t>39歳以下</w:t>
      </w:r>
      <w:r w:rsidR="00971D76">
        <w:rPr>
          <w:rFonts w:hint="eastAsia"/>
        </w:rPr>
        <w:t>で６割台となっており、30～39歳で6</w:t>
      </w:r>
      <w:r w:rsidR="00995559">
        <w:rPr>
          <w:rFonts w:hint="eastAsia"/>
        </w:rPr>
        <w:t>3.7</w:t>
      </w:r>
      <w:r w:rsidR="00971D76">
        <w:rPr>
          <w:rFonts w:hint="eastAsia"/>
        </w:rPr>
        <w:t>％と最も</w:t>
      </w:r>
      <w:r w:rsidR="008539A9">
        <w:rPr>
          <w:rFonts w:hint="eastAsia"/>
        </w:rPr>
        <w:t>少ない</w:t>
      </w:r>
      <w:r w:rsidR="00971D76">
        <w:rPr>
          <w:rFonts w:hint="eastAsia"/>
        </w:rPr>
        <w:t>。</w:t>
      </w:r>
    </w:p>
    <w:p w14:paraId="538ABB43" w14:textId="77777777" w:rsidR="0065318E" w:rsidRDefault="0065318E">
      <w:pPr>
        <w:pStyle w:val="af0"/>
      </w:pPr>
    </w:p>
    <w:p w14:paraId="40898897" w14:textId="72CF8F81" w:rsidR="00B77F5B" w:rsidRDefault="002E1E3A">
      <w:pPr>
        <w:pStyle w:val="af0"/>
      </w:pPr>
      <w:r>
        <w:rPr>
          <w:rFonts w:hint="eastAsia"/>
        </w:rPr>
        <w:t>図</w:t>
      </w:r>
      <w:r w:rsidR="00EE0C93">
        <w:rPr>
          <w:rFonts w:hint="eastAsia"/>
        </w:rPr>
        <w:t>14</w:t>
      </w:r>
      <w:r>
        <w:rPr>
          <w:rFonts w:hint="eastAsia"/>
        </w:rPr>
        <w:t xml:space="preserve">　年齢別　かかりつけ医の有無</w:t>
      </w:r>
    </w:p>
    <w:p w14:paraId="7749DDE5" w14:textId="595ED623" w:rsidR="00B77F5B" w:rsidRDefault="001E723B">
      <w:r w:rsidRPr="001E723B">
        <w:rPr>
          <w:noProof/>
        </w:rPr>
        <w:drawing>
          <wp:anchor distT="0" distB="0" distL="114300" distR="114300" simplePos="0" relativeHeight="252453376" behindDoc="0" locked="0" layoutInCell="1" allowOverlap="1" wp14:anchorId="2FA3E750" wp14:editId="4E9A3702">
            <wp:simplePos x="0" y="0"/>
            <wp:positionH relativeFrom="margin">
              <wp:posOffset>-18299</wp:posOffset>
            </wp:positionH>
            <wp:positionV relativeFrom="paragraph">
              <wp:posOffset>4955</wp:posOffset>
            </wp:positionV>
            <wp:extent cx="6062980" cy="2571115"/>
            <wp:effectExtent l="0" t="0" r="0" b="0"/>
            <wp:wrapNone/>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62980" cy="2571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2A09C" w14:textId="495374C7" w:rsidR="00B77F5B" w:rsidRDefault="00B77F5B"/>
    <w:p w14:paraId="16687BC8" w14:textId="3CD9C7B2" w:rsidR="00B77F5B" w:rsidRDefault="00B77F5B"/>
    <w:p w14:paraId="41616BD7" w14:textId="3B2A00FA" w:rsidR="00B77F5B" w:rsidRDefault="00B77F5B"/>
    <w:p w14:paraId="5172FC2F" w14:textId="77484EA1" w:rsidR="00B77F5B" w:rsidRDefault="00B77F5B"/>
    <w:p w14:paraId="43417230" w14:textId="4168D675" w:rsidR="00B77F5B" w:rsidRDefault="00B77F5B"/>
    <w:p w14:paraId="40C6707B" w14:textId="22402057" w:rsidR="00B77F5B" w:rsidRDefault="00B77F5B"/>
    <w:p w14:paraId="17D5FEBF" w14:textId="02918627" w:rsidR="00B77F5B" w:rsidRDefault="00B77F5B"/>
    <w:p w14:paraId="079A939F" w14:textId="77777777" w:rsidR="00B77F5B" w:rsidRDefault="00B77F5B"/>
    <w:p w14:paraId="501DF102" w14:textId="77777777" w:rsidR="00B77F5B" w:rsidRDefault="00B77F5B"/>
    <w:p w14:paraId="27B3C70C" w14:textId="77777777" w:rsidR="00B77F5B" w:rsidRDefault="00B77F5B"/>
    <w:p w14:paraId="36E7F1B9" w14:textId="77777777" w:rsidR="00B77F5B" w:rsidRDefault="00B77F5B"/>
    <w:p w14:paraId="7B31224A" w14:textId="77777777" w:rsidR="00B77F5B" w:rsidRDefault="00B77F5B"/>
    <w:p w14:paraId="26FD7A27" w14:textId="30DB642A" w:rsidR="00B77F5B" w:rsidRDefault="00B77F5B"/>
    <w:p w14:paraId="65AD8990" w14:textId="1F91368F" w:rsidR="00B77F5B" w:rsidRDefault="00B77F5B"/>
    <w:p w14:paraId="20E6D5E8" w14:textId="52A8E379" w:rsidR="00B94669" w:rsidRDefault="00B94669"/>
    <w:p w14:paraId="7457D462" w14:textId="6F2C23AA" w:rsidR="00B94669" w:rsidRDefault="004155EA" w:rsidP="00F960E4">
      <w:pPr>
        <w:pStyle w:val="a9"/>
      </w:pPr>
      <w:r>
        <w:rPr>
          <w:rFonts w:hint="eastAsia"/>
        </w:rPr>
        <w:t>地</w:t>
      </w:r>
      <w:r w:rsidR="00B94669">
        <w:rPr>
          <w:rFonts w:hint="eastAsia"/>
        </w:rPr>
        <w:t>域別にみると、「</w:t>
      </w:r>
      <w:r w:rsidR="00F960E4">
        <w:rPr>
          <w:rFonts w:hint="eastAsia"/>
        </w:rPr>
        <w:t>ある</w:t>
      </w:r>
      <w:r w:rsidR="00B94669">
        <w:rPr>
          <w:rFonts w:hint="eastAsia"/>
        </w:rPr>
        <w:t>」</w:t>
      </w:r>
      <w:r w:rsidR="00F960E4">
        <w:rPr>
          <w:rFonts w:hint="eastAsia"/>
        </w:rPr>
        <w:t>の割合は、</w:t>
      </w:r>
      <w:r w:rsidR="00995559">
        <w:rPr>
          <w:rFonts w:hint="eastAsia"/>
        </w:rPr>
        <w:t>湖北地域、</w:t>
      </w:r>
      <w:r w:rsidR="00F960E4">
        <w:rPr>
          <w:rFonts w:hint="eastAsia"/>
        </w:rPr>
        <w:t>甲賀地域で８割</w:t>
      </w:r>
      <w:r w:rsidR="00995559">
        <w:rPr>
          <w:rFonts w:hint="eastAsia"/>
        </w:rPr>
        <w:t>台</w:t>
      </w:r>
      <w:r w:rsidR="00F960E4">
        <w:rPr>
          <w:rFonts w:hint="eastAsia"/>
        </w:rPr>
        <w:t>と</w:t>
      </w:r>
      <w:r w:rsidR="008539A9">
        <w:rPr>
          <w:rFonts w:hint="eastAsia"/>
        </w:rPr>
        <w:t>多く</w:t>
      </w:r>
      <w:r w:rsidR="00B94669">
        <w:rPr>
          <w:rFonts w:hint="eastAsia"/>
        </w:rPr>
        <w:t>、</w:t>
      </w:r>
      <w:r w:rsidR="00995559">
        <w:rPr>
          <w:rFonts w:hint="eastAsia"/>
        </w:rPr>
        <w:t>大津</w:t>
      </w:r>
      <w:r w:rsidR="00F960E4">
        <w:rPr>
          <w:rFonts w:hint="eastAsia"/>
        </w:rPr>
        <w:t>地域で</w:t>
      </w:r>
      <w:r w:rsidR="00995559">
        <w:rPr>
          <w:rFonts w:hint="eastAsia"/>
        </w:rPr>
        <w:t>69.9</w:t>
      </w:r>
      <w:r w:rsidR="00F960E4">
        <w:rPr>
          <w:rFonts w:hint="eastAsia"/>
        </w:rPr>
        <w:t>％と</w:t>
      </w:r>
      <w:r w:rsidR="008539A9">
        <w:rPr>
          <w:rFonts w:hint="eastAsia"/>
        </w:rPr>
        <w:t>少なく</w:t>
      </w:r>
      <w:r w:rsidR="00F960E4">
        <w:rPr>
          <w:rFonts w:hint="eastAsia"/>
        </w:rPr>
        <w:t>なっている</w:t>
      </w:r>
      <w:r w:rsidR="00B94669">
        <w:rPr>
          <w:rFonts w:hint="eastAsia"/>
        </w:rPr>
        <w:t>。</w:t>
      </w:r>
    </w:p>
    <w:p w14:paraId="342B69A8" w14:textId="77777777" w:rsidR="00B94669" w:rsidRDefault="00B94669"/>
    <w:p w14:paraId="4D834762" w14:textId="4546EF23" w:rsidR="00B77F5B" w:rsidRDefault="002E1E3A">
      <w:pPr>
        <w:pStyle w:val="af0"/>
      </w:pPr>
      <w:r>
        <w:rPr>
          <w:rFonts w:hint="eastAsia"/>
        </w:rPr>
        <w:t>図</w:t>
      </w:r>
      <w:r w:rsidR="00EE0C93">
        <w:rPr>
          <w:rFonts w:hint="eastAsia"/>
        </w:rPr>
        <w:t>15</w:t>
      </w:r>
      <w:r>
        <w:rPr>
          <w:rFonts w:hint="eastAsia"/>
        </w:rPr>
        <w:t xml:space="preserve">　地域別　かかりつけ医の有無</w:t>
      </w:r>
    </w:p>
    <w:p w14:paraId="40564DEC" w14:textId="66C29BED" w:rsidR="00B77F5B" w:rsidRDefault="001E723B">
      <w:r w:rsidRPr="001E723B">
        <w:rPr>
          <w:noProof/>
        </w:rPr>
        <w:drawing>
          <wp:anchor distT="0" distB="0" distL="114300" distR="114300" simplePos="0" relativeHeight="252455424" behindDoc="0" locked="0" layoutInCell="1" allowOverlap="1" wp14:anchorId="5A1A4DFC" wp14:editId="541BE20A">
            <wp:simplePos x="0" y="0"/>
            <wp:positionH relativeFrom="margin">
              <wp:posOffset>-18299</wp:posOffset>
            </wp:positionH>
            <wp:positionV relativeFrom="paragraph">
              <wp:posOffset>-1664</wp:posOffset>
            </wp:positionV>
            <wp:extent cx="6063615" cy="2884805"/>
            <wp:effectExtent l="0" t="0" r="0" b="0"/>
            <wp:wrapNone/>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63615" cy="2884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82FF9" w14:textId="42567B10" w:rsidR="00B77F5B" w:rsidRDefault="00B77F5B"/>
    <w:p w14:paraId="51554A1C" w14:textId="62E06743" w:rsidR="00B77F5B" w:rsidRDefault="00B77F5B"/>
    <w:p w14:paraId="5008E82A" w14:textId="1EC161DB" w:rsidR="00B77F5B" w:rsidRDefault="00B77F5B"/>
    <w:p w14:paraId="00BF84DA" w14:textId="78DC7964" w:rsidR="00B77F5B" w:rsidRDefault="00B77F5B"/>
    <w:p w14:paraId="4E5860C2" w14:textId="30DCFD62" w:rsidR="00B77F5B" w:rsidRDefault="00B77F5B"/>
    <w:p w14:paraId="2F84C9D8" w14:textId="77777777" w:rsidR="00B77F5B" w:rsidRDefault="00B77F5B"/>
    <w:p w14:paraId="144040D5" w14:textId="77777777" w:rsidR="00B77F5B" w:rsidRDefault="00B77F5B"/>
    <w:p w14:paraId="0003EB4C" w14:textId="77777777" w:rsidR="00B77F5B" w:rsidRDefault="00B77F5B"/>
    <w:p w14:paraId="316673C3" w14:textId="77777777" w:rsidR="00B77F5B" w:rsidRDefault="00B77F5B"/>
    <w:p w14:paraId="4273DFAD" w14:textId="77777777" w:rsidR="00B77F5B" w:rsidRDefault="00B77F5B"/>
    <w:p w14:paraId="7258BD5C" w14:textId="77777777" w:rsidR="00B77F5B" w:rsidRDefault="00B77F5B"/>
    <w:p w14:paraId="51655BEC" w14:textId="77777777" w:rsidR="00B77F5B" w:rsidRDefault="00B77F5B"/>
    <w:p w14:paraId="38843CFC" w14:textId="77777777" w:rsidR="00B77F5B" w:rsidRDefault="00B77F5B"/>
    <w:p w14:paraId="442457A1" w14:textId="77777777" w:rsidR="00B77F5B" w:rsidRDefault="00B77F5B"/>
    <w:p w14:paraId="41428B4A" w14:textId="77777777" w:rsidR="00B77F5B" w:rsidRDefault="00B77F5B"/>
    <w:p w14:paraId="30E65A85" w14:textId="070079BA" w:rsidR="002815F3" w:rsidRDefault="002E1E3A" w:rsidP="002815F3">
      <w:pPr>
        <w:pStyle w:val="af1"/>
        <w:ind w:left="618" w:hanging="618"/>
      </w:pPr>
      <w:r>
        <w:br w:type="page"/>
      </w:r>
      <w:bookmarkStart w:id="82" w:name="_Toc32400354"/>
    </w:p>
    <w:p w14:paraId="6FF771FE" w14:textId="605C03DA" w:rsidR="00B77F5B" w:rsidRDefault="002E1E3A" w:rsidP="00D33A57">
      <w:pPr>
        <w:pStyle w:val="af1"/>
        <w:ind w:left="618" w:hanging="618"/>
      </w:pPr>
      <w:bookmarkStart w:id="83" w:name="第3章1（4）"/>
      <w:bookmarkStart w:id="84" w:name="_Toc123810459"/>
      <w:bookmarkEnd w:id="83"/>
      <w:r>
        <w:rPr>
          <w:rFonts w:hint="eastAsia"/>
        </w:rPr>
        <w:lastRenderedPageBreak/>
        <w:t>（</w:t>
      </w:r>
      <w:r w:rsidR="002815F3">
        <w:rPr>
          <w:rFonts w:hint="eastAsia"/>
        </w:rPr>
        <w:t>４</w:t>
      </w:r>
      <w:r>
        <w:rPr>
          <w:rFonts w:hint="eastAsia"/>
        </w:rPr>
        <w:t>）診療所と病院の役割分担についての考え</w:t>
      </w:r>
      <w:bookmarkEnd w:id="82"/>
      <w:bookmarkEnd w:id="84"/>
    </w:p>
    <w:p w14:paraId="02DD14F0" w14:textId="561EF400" w:rsidR="00B77F5B" w:rsidRDefault="002E1E3A">
      <w:pPr>
        <w:pStyle w:val="af2"/>
        <w:ind w:left="258" w:right="219" w:hanging="258"/>
      </w:pPr>
      <w:r>
        <w:rPr>
          <w:rFonts w:hint="eastAsia"/>
        </w:rPr>
        <w:t>問</w:t>
      </w:r>
      <w:r w:rsidR="002815F3">
        <w:rPr>
          <w:rFonts w:hint="eastAsia"/>
        </w:rPr>
        <w:t>８</w:t>
      </w:r>
      <w:r>
        <w:rPr>
          <w:rFonts w:hint="eastAsia"/>
        </w:rPr>
        <w:t xml:space="preserve">　あなたは、「軽い病気やけがは、患者の近くの診療所・医院</w:t>
      </w:r>
      <w:r w:rsidR="002815F3">
        <w:rPr>
          <w:rFonts w:hint="eastAsia"/>
        </w:rPr>
        <w:t>・クリニック</w:t>
      </w:r>
      <w:r>
        <w:rPr>
          <w:rFonts w:hint="eastAsia"/>
        </w:rPr>
        <w:t>が治療を受け持ち、大きな病院は、病状が進んだ患者の治療や難しい病気の治療に専念すべきである」という考えについてどう思われますか。あてはまるもの１つに○をつけてください。</w:t>
      </w:r>
    </w:p>
    <w:p w14:paraId="7678F1CF" w14:textId="77777777" w:rsidR="00B77F5B" w:rsidRDefault="002E1E3A">
      <w:pPr>
        <w:pStyle w:val="aff4"/>
        <w:spacing w:beforeLines="50" w:before="161"/>
      </w:pPr>
      <w:r>
        <w:rPr>
          <w:rFonts w:hint="eastAsia"/>
        </w:rPr>
        <w:t>賛成：「大いに賛成」と「どちらかといえば、賛成」の合計</w:t>
      </w:r>
    </w:p>
    <w:p w14:paraId="18E17C01" w14:textId="77777777" w:rsidR="00B77F5B" w:rsidRDefault="002E1E3A">
      <w:pPr>
        <w:pStyle w:val="aff4"/>
      </w:pPr>
      <w:r>
        <w:rPr>
          <w:rFonts w:hint="eastAsia"/>
        </w:rPr>
        <w:t>反対：「全く反対」と「どちらかといえば、反対」の合計</w:t>
      </w:r>
    </w:p>
    <w:p w14:paraId="1B5AB5D1" w14:textId="073626C1" w:rsidR="00D80DE5" w:rsidRDefault="002E1E3A" w:rsidP="00D80DE5">
      <w:pPr>
        <w:pStyle w:val="a9"/>
      </w:pPr>
      <w:r>
        <w:rPr>
          <w:rFonts w:hint="eastAsia"/>
        </w:rPr>
        <w:t>診療所と病院の役割分担についての考えをみると、「どちらかといえば、賛成」が</w:t>
      </w:r>
      <w:r w:rsidR="00D80DE5">
        <w:rPr>
          <w:rFonts w:hint="eastAsia"/>
        </w:rPr>
        <w:t>60.</w:t>
      </w:r>
      <w:r w:rsidR="00995559">
        <w:rPr>
          <w:rFonts w:hint="eastAsia"/>
        </w:rPr>
        <w:t>1</w:t>
      </w:r>
      <w:r>
        <w:rPr>
          <w:rFonts w:hint="eastAsia"/>
        </w:rPr>
        <w:t>％で最も多く、次いで「大いに賛成」（</w:t>
      </w:r>
      <w:r w:rsidR="00D80DE5">
        <w:rPr>
          <w:rFonts w:hint="eastAsia"/>
        </w:rPr>
        <w:t>29.4</w:t>
      </w:r>
      <w:r>
        <w:rPr>
          <w:rFonts w:hint="eastAsia"/>
        </w:rPr>
        <w:t>％）となっており、これらを合計した『賛成』が</w:t>
      </w:r>
      <w:r>
        <w:t>8</w:t>
      </w:r>
      <w:r w:rsidR="00D80DE5">
        <w:rPr>
          <w:rFonts w:hint="eastAsia"/>
        </w:rPr>
        <w:t>9.</w:t>
      </w:r>
      <w:r w:rsidR="00995559">
        <w:rPr>
          <w:rFonts w:hint="eastAsia"/>
        </w:rPr>
        <w:t>4</w:t>
      </w:r>
      <w:r>
        <w:rPr>
          <w:rFonts w:hint="eastAsia"/>
        </w:rPr>
        <w:t>％となっている。</w:t>
      </w:r>
    </w:p>
    <w:p w14:paraId="5E70494F" w14:textId="140848AD" w:rsidR="00B77F5B" w:rsidRDefault="002E1E3A" w:rsidP="00D80DE5">
      <w:pPr>
        <w:pStyle w:val="a9"/>
      </w:pPr>
      <w:r>
        <w:rPr>
          <w:rFonts w:hint="eastAsia"/>
        </w:rPr>
        <w:t>過去の調査と比較すると、『賛成』はいずれも９割近くを占めている</w:t>
      </w:r>
      <w:r w:rsidR="00D80DE5">
        <w:rPr>
          <w:rFonts w:hint="eastAsia"/>
        </w:rPr>
        <w:t>が、「大いに賛成」は減少し、「どちらかといえば、賛成」が増加傾向である。</w:t>
      </w:r>
    </w:p>
    <w:p w14:paraId="14B938EA" w14:textId="37C516B2" w:rsidR="00B77F5B" w:rsidRDefault="002E1E3A">
      <w:pPr>
        <w:pStyle w:val="a9"/>
      </w:pPr>
      <w:r>
        <w:rPr>
          <w:rFonts w:hint="eastAsia"/>
        </w:rPr>
        <w:t>性別にみると、『賛成』は</w:t>
      </w:r>
      <w:r w:rsidR="00D80DE5">
        <w:rPr>
          <w:rFonts w:hint="eastAsia"/>
        </w:rPr>
        <w:t>女性</w:t>
      </w:r>
      <w:r>
        <w:rPr>
          <w:rFonts w:hint="eastAsia"/>
        </w:rPr>
        <w:t>（</w:t>
      </w:r>
      <w:r w:rsidR="00995559">
        <w:rPr>
          <w:rFonts w:hint="eastAsia"/>
        </w:rPr>
        <w:t>89.9</w:t>
      </w:r>
      <w:r>
        <w:rPr>
          <w:rFonts w:hint="eastAsia"/>
        </w:rPr>
        <w:t>％）、</w:t>
      </w:r>
      <w:r w:rsidR="00D80DE5">
        <w:rPr>
          <w:rFonts w:hint="eastAsia"/>
        </w:rPr>
        <w:t>男性</w:t>
      </w:r>
      <w:r>
        <w:rPr>
          <w:rFonts w:hint="eastAsia"/>
        </w:rPr>
        <w:t>（</w:t>
      </w:r>
      <w:r w:rsidR="00D80DE5">
        <w:rPr>
          <w:rFonts w:hint="eastAsia"/>
        </w:rPr>
        <w:t>89.</w:t>
      </w:r>
      <w:r w:rsidR="00995559">
        <w:rPr>
          <w:rFonts w:hint="eastAsia"/>
        </w:rPr>
        <w:t>5</w:t>
      </w:r>
      <w:r>
        <w:rPr>
          <w:rFonts w:hint="eastAsia"/>
        </w:rPr>
        <w:t>％）とほぼ同程度となっている</w:t>
      </w:r>
      <w:r w:rsidR="00995559">
        <w:rPr>
          <w:rFonts w:hint="eastAsia"/>
        </w:rPr>
        <w:t>が、「大いに賛成」</w:t>
      </w:r>
      <w:r w:rsidR="00C334D8">
        <w:rPr>
          <w:rFonts w:hint="eastAsia"/>
        </w:rPr>
        <w:t>は</w:t>
      </w:r>
      <w:r w:rsidR="00995559">
        <w:rPr>
          <w:rFonts w:hint="eastAsia"/>
        </w:rPr>
        <w:t>男性（32.0％）が女性（27.2％）に比べて多くなっている</w:t>
      </w:r>
      <w:r>
        <w:rPr>
          <w:rFonts w:hint="eastAsia"/>
        </w:rPr>
        <w:t>。</w:t>
      </w:r>
    </w:p>
    <w:p w14:paraId="20C91AFD" w14:textId="77777777" w:rsidR="00B77F5B" w:rsidRDefault="00B77F5B"/>
    <w:p w14:paraId="5E1D154E" w14:textId="4A599AD3"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EE0C93">
        <w:rPr>
          <w:rFonts w:ascii="ＭＳ ゴシック" w:eastAsia="ＭＳ ゴシック" w:hAnsi="ＭＳ ゴシック" w:hint="eastAsia"/>
          <w:sz w:val="18"/>
        </w:rPr>
        <w:t>16</w:t>
      </w:r>
      <w:r>
        <w:rPr>
          <w:rFonts w:ascii="ＭＳ ゴシック" w:eastAsia="ＭＳ ゴシック" w:hAnsi="ＭＳ ゴシック" w:hint="eastAsia"/>
          <w:sz w:val="18"/>
        </w:rPr>
        <w:t xml:space="preserve">　診療所と病院の役割分担についての考え</w:t>
      </w:r>
    </w:p>
    <w:p w14:paraId="1CC7306C" w14:textId="0F9A8E73" w:rsidR="00B77F5B" w:rsidRDefault="00D75252">
      <w:r w:rsidRPr="00D75252">
        <w:rPr>
          <w:noProof/>
        </w:rPr>
        <w:drawing>
          <wp:anchor distT="0" distB="0" distL="114300" distR="114300" simplePos="0" relativeHeight="252561920" behindDoc="0" locked="0" layoutInCell="1" allowOverlap="1" wp14:anchorId="6A648C60" wp14:editId="62204A79">
            <wp:simplePos x="0" y="0"/>
            <wp:positionH relativeFrom="column">
              <wp:posOffset>7459</wp:posOffset>
            </wp:positionH>
            <wp:positionV relativeFrom="paragraph">
              <wp:posOffset>-1825</wp:posOffset>
            </wp:positionV>
            <wp:extent cx="6026150" cy="1464310"/>
            <wp:effectExtent l="0" t="0" r="0" b="0"/>
            <wp:wrapNone/>
            <wp:docPr id="245" name="図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26150" cy="1464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965F8" w14:textId="084A71C3" w:rsidR="00B77F5B" w:rsidRDefault="00B77F5B"/>
    <w:p w14:paraId="37E9A08E" w14:textId="13681F3D" w:rsidR="00B77F5B" w:rsidRDefault="00B77F5B"/>
    <w:p w14:paraId="18C129AD" w14:textId="049D6AC6" w:rsidR="00B77F5B" w:rsidRDefault="00B77F5B"/>
    <w:p w14:paraId="45688D44" w14:textId="0C7D0AD5" w:rsidR="00B77F5B" w:rsidRPr="002815F3" w:rsidRDefault="00B77F5B"/>
    <w:p w14:paraId="5700451D" w14:textId="77777777" w:rsidR="00B77F5B" w:rsidRDefault="00B77F5B"/>
    <w:p w14:paraId="40685A74" w14:textId="77777777" w:rsidR="00B77F5B" w:rsidRDefault="00B77F5B"/>
    <w:p w14:paraId="7E62E3B6" w14:textId="77777777" w:rsidR="00B77F5B" w:rsidRDefault="00B77F5B"/>
    <w:p w14:paraId="32C6B993" w14:textId="77777777" w:rsidR="00B77F5B" w:rsidRDefault="00B77F5B"/>
    <w:p w14:paraId="0CCA0B01" w14:textId="77777777" w:rsidR="00B77F5B" w:rsidRDefault="00B77F5B"/>
    <w:p w14:paraId="3E14ED98" w14:textId="68BB197C"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EE0C93">
        <w:rPr>
          <w:rFonts w:ascii="ＭＳ ゴシック" w:eastAsia="ＭＳ ゴシック" w:hAnsi="ＭＳ ゴシック" w:hint="eastAsia"/>
          <w:sz w:val="18"/>
        </w:rPr>
        <w:t>17</w:t>
      </w:r>
      <w:r>
        <w:rPr>
          <w:rFonts w:ascii="ＭＳ ゴシック" w:eastAsia="ＭＳ ゴシック" w:hAnsi="ＭＳ ゴシック" w:hint="eastAsia"/>
          <w:sz w:val="18"/>
        </w:rPr>
        <w:t xml:space="preserve">　性別　診療所と病院の役割分担についての考え</w:t>
      </w:r>
    </w:p>
    <w:p w14:paraId="43EBBDF4" w14:textId="178C7CD1" w:rsidR="00B77F5B" w:rsidRDefault="00D75252">
      <w:r w:rsidRPr="00D75252">
        <w:rPr>
          <w:noProof/>
        </w:rPr>
        <w:drawing>
          <wp:anchor distT="0" distB="0" distL="114300" distR="114300" simplePos="0" relativeHeight="251489773" behindDoc="0" locked="0" layoutInCell="1" allowOverlap="1" wp14:anchorId="67EBE618" wp14:editId="5A58B109">
            <wp:simplePos x="0" y="0"/>
            <wp:positionH relativeFrom="column">
              <wp:posOffset>7459</wp:posOffset>
            </wp:positionH>
            <wp:positionV relativeFrom="paragraph">
              <wp:posOffset>-4177</wp:posOffset>
            </wp:positionV>
            <wp:extent cx="6026760" cy="1184040"/>
            <wp:effectExtent l="0" t="0" r="0" b="0"/>
            <wp:wrapNone/>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26760" cy="1184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31C65" w14:textId="7950C70A" w:rsidR="00B77F5B" w:rsidRDefault="00B77F5B"/>
    <w:p w14:paraId="34C537F7" w14:textId="77777777" w:rsidR="00B77F5B" w:rsidRDefault="00B77F5B"/>
    <w:p w14:paraId="0D00E071" w14:textId="104D08C1" w:rsidR="00B77F5B" w:rsidRDefault="00B77F5B"/>
    <w:p w14:paraId="75AEFD21" w14:textId="77777777" w:rsidR="00B77F5B" w:rsidRDefault="00B77F5B"/>
    <w:p w14:paraId="5531D006" w14:textId="77777777" w:rsidR="00B77F5B" w:rsidRDefault="00B77F5B"/>
    <w:p w14:paraId="73066BE4" w14:textId="02D5F9E5" w:rsidR="00B77F5B" w:rsidRDefault="00B77F5B"/>
    <w:p w14:paraId="5865F161" w14:textId="01B36B64" w:rsidR="00B77F5B" w:rsidRDefault="00B77F5B"/>
    <w:p w14:paraId="59E9F146" w14:textId="32DDB9C7" w:rsidR="00B77F5B" w:rsidRDefault="002E1E3A">
      <w:pPr>
        <w:pStyle w:val="a9"/>
      </w:pPr>
      <w:r>
        <w:br w:type="page"/>
      </w:r>
      <w:r>
        <w:rPr>
          <w:rFonts w:hint="eastAsia"/>
        </w:rPr>
        <w:lastRenderedPageBreak/>
        <w:t>年齢別にみると、どの年齢層でも『賛成』は</w:t>
      </w:r>
      <w:r w:rsidR="00ED5304">
        <w:rPr>
          <w:rFonts w:hint="eastAsia"/>
        </w:rPr>
        <w:t>約</w:t>
      </w:r>
      <w:r>
        <w:rPr>
          <w:rFonts w:hint="eastAsia"/>
        </w:rPr>
        <w:t>９割となっている</w:t>
      </w:r>
      <w:r w:rsidR="00ED5304">
        <w:rPr>
          <w:rFonts w:hint="eastAsia"/>
        </w:rPr>
        <w:t>が、「大いに賛成」は70歳以上で3</w:t>
      </w:r>
      <w:r w:rsidR="00C334D8">
        <w:rPr>
          <w:rFonts w:hint="eastAsia"/>
        </w:rPr>
        <w:t>5.0</w:t>
      </w:r>
      <w:r w:rsidR="00ED5304">
        <w:rPr>
          <w:rFonts w:hint="eastAsia"/>
        </w:rPr>
        <w:t>％と</w:t>
      </w:r>
      <w:r w:rsidR="008539A9">
        <w:rPr>
          <w:rFonts w:hint="eastAsia"/>
        </w:rPr>
        <w:t>多い</w:t>
      </w:r>
      <w:r w:rsidR="00ED5304">
        <w:rPr>
          <w:rFonts w:hint="eastAsia"/>
        </w:rPr>
        <w:t>反面、30～39歳では2</w:t>
      </w:r>
      <w:r w:rsidR="00C334D8">
        <w:rPr>
          <w:rFonts w:hint="eastAsia"/>
        </w:rPr>
        <w:t>3</w:t>
      </w:r>
      <w:r w:rsidR="00ED5304">
        <w:rPr>
          <w:rFonts w:hint="eastAsia"/>
        </w:rPr>
        <w:t>.8％と</w:t>
      </w:r>
      <w:r w:rsidR="008539A9">
        <w:rPr>
          <w:rFonts w:hint="eastAsia"/>
        </w:rPr>
        <w:t>少ない</w:t>
      </w:r>
      <w:r>
        <w:rPr>
          <w:rFonts w:hint="eastAsia"/>
        </w:rPr>
        <w:t>。</w:t>
      </w:r>
    </w:p>
    <w:p w14:paraId="7ED9FEDD" w14:textId="77777777" w:rsidR="00B77F5B" w:rsidRDefault="00B77F5B"/>
    <w:p w14:paraId="0C136ED5" w14:textId="2CD35B08"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EE0C93">
        <w:rPr>
          <w:rFonts w:ascii="ＭＳ ゴシック" w:eastAsia="ＭＳ ゴシック" w:hAnsi="ＭＳ ゴシック" w:hint="eastAsia"/>
          <w:sz w:val="18"/>
        </w:rPr>
        <w:t>18</w:t>
      </w:r>
      <w:r>
        <w:rPr>
          <w:rFonts w:ascii="ＭＳ ゴシック" w:eastAsia="ＭＳ ゴシック" w:hAnsi="ＭＳ ゴシック" w:hint="eastAsia"/>
          <w:sz w:val="18"/>
        </w:rPr>
        <w:t xml:space="preserve">　年齢別　診療所と病院の役割分担についての考え</w:t>
      </w:r>
    </w:p>
    <w:p w14:paraId="608F8F4F" w14:textId="5F49723B" w:rsidR="00B77F5B" w:rsidRDefault="00D75252">
      <w:r w:rsidRPr="00D75252">
        <w:rPr>
          <w:noProof/>
        </w:rPr>
        <w:drawing>
          <wp:anchor distT="0" distB="0" distL="114300" distR="114300" simplePos="0" relativeHeight="252563968" behindDoc="0" locked="0" layoutInCell="1" allowOverlap="1" wp14:anchorId="6F6F2552" wp14:editId="62793740">
            <wp:simplePos x="0" y="0"/>
            <wp:positionH relativeFrom="column">
              <wp:posOffset>7459</wp:posOffset>
            </wp:positionH>
            <wp:positionV relativeFrom="paragraph">
              <wp:posOffset>4955</wp:posOffset>
            </wp:positionV>
            <wp:extent cx="6026040" cy="2304360"/>
            <wp:effectExtent l="0" t="0" r="0" b="0"/>
            <wp:wrapNone/>
            <wp:docPr id="247" name="図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26040" cy="2304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79B0CC" w14:textId="1393F74D" w:rsidR="00B77F5B" w:rsidRPr="00891F69" w:rsidRDefault="00B77F5B"/>
    <w:p w14:paraId="1D807FEB" w14:textId="79441BE3" w:rsidR="00B77F5B" w:rsidRDefault="00B77F5B"/>
    <w:p w14:paraId="65B80CF2" w14:textId="64C6483A" w:rsidR="00B77F5B" w:rsidRDefault="00B77F5B"/>
    <w:p w14:paraId="60D5910E" w14:textId="5F1447F0" w:rsidR="00B77F5B" w:rsidRDefault="00B77F5B"/>
    <w:p w14:paraId="7C2AAA90" w14:textId="77777777" w:rsidR="00B77F5B" w:rsidRDefault="00B77F5B"/>
    <w:p w14:paraId="0BDE4669" w14:textId="77777777" w:rsidR="00B77F5B" w:rsidRDefault="00B77F5B"/>
    <w:p w14:paraId="693FD36E" w14:textId="77777777" w:rsidR="00B77F5B" w:rsidRDefault="00B77F5B"/>
    <w:p w14:paraId="509F0005" w14:textId="77777777" w:rsidR="00B77F5B" w:rsidRDefault="00B77F5B"/>
    <w:p w14:paraId="7ED0B094" w14:textId="77777777" w:rsidR="00B77F5B" w:rsidRDefault="00B77F5B"/>
    <w:p w14:paraId="27132C22" w14:textId="77777777" w:rsidR="00B77F5B" w:rsidRDefault="00B77F5B"/>
    <w:p w14:paraId="2590CC53" w14:textId="77777777" w:rsidR="00B77F5B" w:rsidRDefault="00B77F5B"/>
    <w:p w14:paraId="3EFB59EE" w14:textId="77777777" w:rsidR="00B77F5B" w:rsidRDefault="00B77F5B"/>
    <w:p w14:paraId="4BB5C7C4" w14:textId="77777777" w:rsidR="00B77F5B" w:rsidRDefault="00B77F5B"/>
    <w:p w14:paraId="5E2038EA" w14:textId="77777777" w:rsidR="00B77F5B" w:rsidRDefault="00B77F5B"/>
    <w:p w14:paraId="1353D538" w14:textId="6F9912C2" w:rsidR="00B77F5B" w:rsidRDefault="002E1E3A" w:rsidP="003B2837">
      <w:pPr>
        <w:pStyle w:val="a9"/>
      </w:pPr>
      <w:r>
        <w:rPr>
          <w:rFonts w:hint="eastAsia"/>
        </w:rPr>
        <w:t>地域別にみると、</w:t>
      </w:r>
      <w:r w:rsidR="003B2837">
        <w:rPr>
          <w:rFonts w:hint="eastAsia"/>
        </w:rPr>
        <w:t>『賛成』が約９割となっている</w:t>
      </w:r>
      <w:r w:rsidR="00C334D8">
        <w:rPr>
          <w:rFonts w:hint="eastAsia"/>
        </w:rPr>
        <w:t>地域が多い</w:t>
      </w:r>
      <w:r w:rsidR="003B2837">
        <w:rPr>
          <w:rFonts w:hint="eastAsia"/>
        </w:rPr>
        <w:t>が</w:t>
      </w:r>
      <w:r>
        <w:rPr>
          <w:rFonts w:hint="eastAsia"/>
        </w:rPr>
        <w:t>、</w:t>
      </w:r>
      <w:r w:rsidR="00C334D8">
        <w:rPr>
          <w:rFonts w:hint="eastAsia"/>
        </w:rPr>
        <w:t>湖東</w:t>
      </w:r>
      <w:r>
        <w:rPr>
          <w:rFonts w:hint="eastAsia"/>
        </w:rPr>
        <w:t>地域で</w:t>
      </w:r>
      <w:r w:rsidR="003B2837">
        <w:rPr>
          <w:rFonts w:hint="eastAsia"/>
        </w:rPr>
        <w:t>のみ8</w:t>
      </w:r>
      <w:r w:rsidR="00C334D8">
        <w:rPr>
          <w:rFonts w:hint="eastAsia"/>
        </w:rPr>
        <w:t>4.6</w:t>
      </w:r>
      <w:r>
        <w:rPr>
          <w:rFonts w:hint="eastAsia"/>
        </w:rPr>
        <w:t>％と他の地域に比べて</w:t>
      </w:r>
      <w:r w:rsidR="003B2837">
        <w:rPr>
          <w:rFonts w:hint="eastAsia"/>
        </w:rPr>
        <w:t>やや</w:t>
      </w:r>
      <w:r w:rsidR="008539A9">
        <w:rPr>
          <w:rFonts w:hint="eastAsia"/>
        </w:rPr>
        <w:t>少なく</w:t>
      </w:r>
      <w:r>
        <w:rPr>
          <w:rFonts w:hint="eastAsia"/>
        </w:rPr>
        <w:t>なっている。</w:t>
      </w:r>
      <w:r w:rsidR="00962F49">
        <w:rPr>
          <w:rFonts w:hint="eastAsia"/>
        </w:rPr>
        <w:t>「大いに賛成」は</w:t>
      </w:r>
      <w:r w:rsidR="00871185">
        <w:rPr>
          <w:rFonts w:hint="eastAsia"/>
        </w:rPr>
        <w:t>甲賀地域</w:t>
      </w:r>
      <w:r w:rsidR="004F0B12">
        <w:rPr>
          <w:rFonts w:hint="eastAsia"/>
        </w:rPr>
        <w:t>・</w:t>
      </w:r>
      <w:r w:rsidR="00871185">
        <w:rPr>
          <w:rFonts w:hint="eastAsia"/>
        </w:rPr>
        <w:t>東近江地域</w:t>
      </w:r>
      <w:r w:rsidR="00962F49">
        <w:rPr>
          <w:rFonts w:hint="eastAsia"/>
        </w:rPr>
        <w:t>で</w:t>
      </w:r>
      <w:r w:rsidR="00871185">
        <w:rPr>
          <w:rFonts w:hint="eastAsia"/>
        </w:rPr>
        <w:t>24％台と少ない</w:t>
      </w:r>
      <w:r w:rsidR="00962F49">
        <w:rPr>
          <w:rFonts w:hint="eastAsia"/>
        </w:rPr>
        <w:t>。</w:t>
      </w:r>
    </w:p>
    <w:p w14:paraId="12278530" w14:textId="77777777" w:rsidR="00B77F5B" w:rsidRDefault="00B77F5B"/>
    <w:p w14:paraId="112D2CA0" w14:textId="3E5D7E57"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EE0C93">
        <w:rPr>
          <w:rFonts w:ascii="ＭＳ ゴシック" w:eastAsia="ＭＳ ゴシック" w:hAnsi="ＭＳ ゴシック" w:hint="eastAsia"/>
          <w:sz w:val="18"/>
        </w:rPr>
        <w:t>19</w:t>
      </w:r>
      <w:r>
        <w:rPr>
          <w:rFonts w:ascii="ＭＳ ゴシック" w:eastAsia="ＭＳ ゴシック" w:hAnsi="ＭＳ ゴシック" w:hint="eastAsia"/>
          <w:sz w:val="18"/>
        </w:rPr>
        <w:t xml:space="preserve">　地域別　診療所と病院の役割分担についての考え</w:t>
      </w:r>
    </w:p>
    <w:p w14:paraId="0D15B3B8" w14:textId="4FA85EFE" w:rsidR="00B77F5B" w:rsidRPr="00891F69" w:rsidRDefault="00D75252">
      <w:r w:rsidRPr="00D75252">
        <w:rPr>
          <w:noProof/>
        </w:rPr>
        <w:drawing>
          <wp:anchor distT="0" distB="0" distL="114300" distR="114300" simplePos="0" relativeHeight="252566016" behindDoc="0" locked="0" layoutInCell="1" allowOverlap="1" wp14:anchorId="4BA7CABB" wp14:editId="051223A7">
            <wp:simplePos x="0" y="0"/>
            <wp:positionH relativeFrom="column">
              <wp:posOffset>7459</wp:posOffset>
            </wp:positionH>
            <wp:positionV relativeFrom="paragraph">
              <wp:posOffset>-1664</wp:posOffset>
            </wp:positionV>
            <wp:extent cx="6025515" cy="2585085"/>
            <wp:effectExtent l="0" t="0" r="0" b="0"/>
            <wp:wrapNone/>
            <wp:docPr id="248" name="図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25515" cy="2585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C5929" w14:textId="4FEB2991" w:rsidR="00B77F5B" w:rsidRDefault="00B77F5B"/>
    <w:p w14:paraId="4D154007" w14:textId="058A9737" w:rsidR="00B77F5B" w:rsidRDefault="00B77F5B"/>
    <w:p w14:paraId="434626FB" w14:textId="31ECE0C3" w:rsidR="00B77F5B" w:rsidRDefault="00B77F5B"/>
    <w:p w14:paraId="75524E3C" w14:textId="5F40862F" w:rsidR="00B77F5B" w:rsidRDefault="00B77F5B"/>
    <w:p w14:paraId="719058F1" w14:textId="7A90DB35" w:rsidR="00B77F5B" w:rsidRDefault="00B77F5B"/>
    <w:p w14:paraId="49B10D36" w14:textId="77777777" w:rsidR="00B77F5B" w:rsidRDefault="00B77F5B"/>
    <w:p w14:paraId="2854AD9B" w14:textId="77777777" w:rsidR="00B77F5B" w:rsidRDefault="00B77F5B"/>
    <w:p w14:paraId="5394D6BE" w14:textId="77777777" w:rsidR="00B77F5B" w:rsidRDefault="00B77F5B"/>
    <w:p w14:paraId="0FFF2326" w14:textId="77777777" w:rsidR="00B77F5B" w:rsidRDefault="00B77F5B"/>
    <w:p w14:paraId="49F42067" w14:textId="77777777" w:rsidR="00B77F5B" w:rsidRDefault="00B77F5B"/>
    <w:p w14:paraId="358BE0B7" w14:textId="77777777" w:rsidR="00B77F5B" w:rsidRDefault="00B77F5B"/>
    <w:p w14:paraId="5238A964" w14:textId="77777777" w:rsidR="00B77F5B" w:rsidRDefault="00B77F5B"/>
    <w:p w14:paraId="62C74428" w14:textId="77777777" w:rsidR="00B77F5B" w:rsidRDefault="00B77F5B"/>
    <w:p w14:paraId="118EA2C7" w14:textId="77777777" w:rsidR="00B77F5B" w:rsidRDefault="00B77F5B"/>
    <w:p w14:paraId="28076384" w14:textId="77777777" w:rsidR="00B77F5B" w:rsidRDefault="00B77F5B"/>
    <w:p w14:paraId="3E8193C6" w14:textId="3609BD0E" w:rsidR="00B77F5B" w:rsidRDefault="002E1E3A">
      <w:pPr>
        <w:pStyle w:val="af1"/>
        <w:ind w:left="618" w:hanging="618"/>
      </w:pPr>
      <w:r>
        <w:br w:type="page"/>
      </w:r>
      <w:bookmarkStart w:id="85" w:name="第3章1（5）"/>
      <w:bookmarkStart w:id="86" w:name="_Toc32400355"/>
      <w:bookmarkStart w:id="87" w:name="_Toc123810460"/>
      <w:bookmarkEnd w:id="85"/>
      <w:r>
        <w:rPr>
          <w:rFonts w:hint="eastAsia"/>
        </w:rPr>
        <w:lastRenderedPageBreak/>
        <w:t>（</w:t>
      </w:r>
      <w:r w:rsidR="00B94669">
        <w:rPr>
          <w:rFonts w:hint="eastAsia"/>
        </w:rPr>
        <w:t>５</w:t>
      </w:r>
      <w:r>
        <w:rPr>
          <w:rFonts w:hint="eastAsia"/>
        </w:rPr>
        <w:t>）今後充実してほしい医療分野</w:t>
      </w:r>
      <w:bookmarkEnd w:id="86"/>
      <w:bookmarkEnd w:id="87"/>
    </w:p>
    <w:p w14:paraId="0C0EDE16" w14:textId="279B2A4B" w:rsidR="00B77F5B" w:rsidRDefault="002E1E3A">
      <w:pPr>
        <w:pStyle w:val="af2"/>
        <w:ind w:left="258" w:right="219" w:hanging="258"/>
      </w:pPr>
      <w:r>
        <w:rPr>
          <w:rFonts w:hint="eastAsia"/>
        </w:rPr>
        <w:t>問</w:t>
      </w:r>
      <w:r w:rsidR="00B94669">
        <w:rPr>
          <w:rFonts w:hint="eastAsia"/>
        </w:rPr>
        <w:t>９</w:t>
      </w:r>
      <w:r>
        <w:rPr>
          <w:rFonts w:hint="eastAsia"/>
        </w:rPr>
        <w:t xml:space="preserve">　あなたが今後充実して欲しいと思う医療分野は何ですか。あてはまるもの３つ以内で○をつけてください。</w:t>
      </w:r>
    </w:p>
    <w:p w14:paraId="02FC2DEA" w14:textId="6F10F819" w:rsidR="00962F49" w:rsidRDefault="002E1E3A">
      <w:pPr>
        <w:pStyle w:val="a9"/>
      </w:pPr>
      <w:r>
        <w:rPr>
          <w:rFonts w:hint="eastAsia"/>
        </w:rPr>
        <w:t>今後充実してほしい医療分野をみると、「がん」が</w:t>
      </w:r>
      <w:r>
        <w:t>4</w:t>
      </w:r>
      <w:r w:rsidR="00962F49">
        <w:rPr>
          <w:rFonts w:hint="eastAsia"/>
        </w:rPr>
        <w:t>7.</w:t>
      </w:r>
      <w:r w:rsidR="00871185">
        <w:rPr>
          <w:rFonts w:hint="eastAsia"/>
        </w:rPr>
        <w:t>7</w:t>
      </w:r>
      <w:r>
        <w:rPr>
          <w:rFonts w:hint="eastAsia"/>
        </w:rPr>
        <w:t>％で最も多く、次いで「認知症」（</w:t>
      </w:r>
      <w:r>
        <w:t>3</w:t>
      </w:r>
      <w:r w:rsidR="00962F49">
        <w:rPr>
          <w:rFonts w:hint="eastAsia"/>
        </w:rPr>
        <w:t>3.1</w:t>
      </w:r>
      <w:r>
        <w:rPr>
          <w:rFonts w:hint="eastAsia"/>
        </w:rPr>
        <w:t>％）、「在宅医療」（</w:t>
      </w:r>
      <w:r w:rsidR="00962F49">
        <w:rPr>
          <w:rFonts w:hint="eastAsia"/>
        </w:rPr>
        <w:t>27.2</w:t>
      </w:r>
      <w:r>
        <w:rPr>
          <w:rFonts w:hint="eastAsia"/>
        </w:rPr>
        <w:t>％）</w:t>
      </w:r>
      <w:r w:rsidR="00962F49">
        <w:rPr>
          <w:rFonts w:hint="eastAsia"/>
        </w:rPr>
        <w:t>、「救急医療」（24.</w:t>
      </w:r>
      <w:r w:rsidR="00871185">
        <w:rPr>
          <w:rFonts w:hint="eastAsia"/>
        </w:rPr>
        <w:t>3</w:t>
      </w:r>
      <w:r w:rsidR="00962F49">
        <w:rPr>
          <w:rFonts w:hint="eastAsia"/>
        </w:rPr>
        <w:t>％）</w:t>
      </w:r>
      <w:r>
        <w:rPr>
          <w:rFonts w:hint="eastAsia"/>
        </w:rPr>
        <w:t>となっている。</w:t>
      </w:r>
    </w:p>
    <w:p w14:paraId="17635BB5" w14:textId="48919224" w:rsidR="00B77F5B" w:rsidRDefault="002E1E3A" w:rsidP="00962F49">
      <w:pPr>
        <w:pStyle w:val="a9"/>
      </w:pPr>
      <w:r>
        <w:rPr>
          <w:rFonts w:hint="eastAsia"/>
        </w:rPr>
        <w:t>過去の調査と比較すると、</w:t>
      </w:r>
      <w:r w:rsidR="00962F49">
        <w:rPr>
          <w:rFonts w:hint="eastAsia"/>
        </w:rPr>
        <w:t>「感染症</w:t>
      </w:r>
      <w:r>
        <w:rPr>
          <w:rFonts w:hint="eastAsia"/>
        </w:rPr>
        <w:t>」</w:t>
      </w:r>
      <w:r w:rsidR="00962F49">
        <w:rPr>
          <w:rFonts w:hint="eastAsia"/>
        </w:rPr>
        <w:t>が</w:t>
      </w:r>
      <w:r>
        <w:rPr>
          <w:rFonts w:hint="eastAsia"/>
        </w:rPr>
        <w:t>平成</w:t>
      </w:r>
      <w:r>
        <w:t>2</w:t>
      </w:r>
      <w:r w:rsidR="00962F49">
        <w:rPr>
          <w:rFonts w:hint="eastAsia"/>
        </w:rPr>
        <w:t>8</w:t>
      </w:r>
      <w:r>
        <w:rPr>
          <w:rFonts w:hint="eastAsia"/>
        </w:rPr>
        <w:t>年度</w:t>
      </w:r>
      <w:r w:rsidR="00962F49">
        <w:rPr>
          <w:rFonts w:hint="eastAsia"/>
        </w:rPr>
        <w:t>調査、令和元年度調査の6％台から18.</w:t>
      </w:r>
      <w:r w:rsidR="00871185">
        <w:rPr>
          <w:rFonts w:hint="eastAsia"/>
        </w:rPr>
        <w:t>2</w:t>
      </w:r>
      <w:r w:rsidR="00962F49">
        <w:rPr>
          <w:rFonts w:hint="eastAsia"/>
        </w:rPr>
        <w:t>％へ大きく増加している</w:t>
      </w:r>
      <w:r>
        <w:rPr>
          <w:rFonts w:hint="eastAsia"/>
        </w:rPr>
        <w:t>。</w:t>
      </w:r>
      <w:r w:rsidR="00962F49">
        <w:rPr>
          <w:rFonts w:hint="eastAsia"/>
        </w:rPr>
        <w:t>一方、「小児救急を含む小児医療」は5.</w:t>
      </w:r>
      <w:r w:rsidR="00871185">
        <w:rPr>
          <w:rFonts w:hint="eastAsia"/>
        </w:rPr>
        <w:t>5</w:t>
      </w:r>
      <w:r w:rsidR="00962F49">
        <w:rPr>
          <w:rFonts w:hint="eastAsia"/>
        </w:rPr>
        <w:t>ポイント、「認知症」は4.7ポイント、令和元年度調査から減少した。</w:t>
      </w:r>
    </w:p>
    <w:p w14:paraId="59C1FA35" w14:textId="20792294" w:rsidR="00B77F5B" w:rsidRDefault="002E1E3A">
      <w:pPr>
        <w:rPr>
          <w:sz w:val="22"/>
        </w:rPr>
      </w:pPr>
      <w:r>
        <w:rPr>
          <w:rFonts w:hint="eastAsia"/>
          <w:sz w:val="22"/>
        </w:rPr>
        <w:t>（参照：資料</w:t>
      </w:r>
      <w:r w:rsidR="0033341C">
        <w:rPr>
          <w:sz w:val="22"/>
        </w:rPr>
        <w:fldChar w:fldCharType="begin"/>
      </w:r>
      <w:r w:rsidR="0033341C">
        <w:rPr>
          <w:sz w:val="22"/>
        </w:rPr>
        <w:instrText xml:space="preserve"> PAGEREF  問9 \h </w:instrText>
      </w:r>
      <w:r w:rsidR="0033341C">
        <w:rPr>
          <w:sz w:val="22"/>
        </w:rPr>
      </w:r>
      <w:r w:rsidR="0033341C">
        <w:rPr>
          <w:sz w:val="22"/>
        </w:rPr>
        <w:fldChar w:fldCharType="separate"/>
      </w:r>
      <w:r w:rsidR="0033341C">
        <w:rPr>
          <w:noProof/>
          <w:sz w:val="22"/>
        </w:rPr>
        <w:t>128</w:t>
      </w:r>
      <w:r w:rsidR="0033341C">
        <w:rPr>
          <w:sz w:val="22"/>
        </w:rPr>
        <w:fldChar w:fldCharType="end"/>
      </w:r>
      <w:r>
        <w:rPr>
          <w:rFonts w:hint="eastAsia"/>
          <w:sz w:val="22"/>
        </w:rPr>
        <w:t>ページ）</w:t>
      </w:r>
    </w:p>
    <w:p w14:paraId="5EF2EF79" w14:textId="77777777" w:rsidR="00EE0C93" w:rsidRDefault="00EE0C93">
      <w:pPr>
        <w:rPr>
          <w:sz w:val="22"/>
        </w:rPr>
      </w:pPr>
    </w:p>
    <w:p w14:paraId="01A899BA" w14:textId="4C2EB899" w:rsidR="00B77F5B" w:rsidRDefault="002E1E3A">
      <w:pPr>
        <w:pStyle w:val="af0"/>
      </w:pPr>
      <w:r>
        <w:rPr>
          <w:rFonts w:hint="eastAsia"/>
        </w:rPr>
        <w:t>図</w:t>
      </w:r>
      <w:r w:rsidR="00EE0C93">
        <w:rPr>
          <w:rFonts w:hint="eastAsia"/>
        </w:rPr>
        <w:t>20</w:t>
      </w:r>
      <w:r>
        <w:rPr>
          <w:rFonts w:hint="eastAsia"/>
        </w:rPr>
        <w:t xml:space="preserve">　今後充実してほしい医療分野</w:t>
      </w:r>
    </w:p>
    <w:p w14:paraId="3C1E1936" w14:textId="40A42C0D" w:rsidR="00B77F5B" w:rsidRDefault="005947F8">
      <w:r w:rsidRPr="005947F8">
        <w:rPr>
          <w:noProof/>
        </w:rPr>
        <w:drawing>
          <wp:anchor distT="0" distB="0" distL="114300" distR="114300" simplePos="0" relativeHeight="252469760" behindDoc="0" locked="0" layoutInCell="1" allowOverlap="1" wp14:anchorId="186852A7" wp14:editId="7AF059B0">
            <wp:simplePos x="0" y="0"/>
            <wp:positionH relativeFrom="margin">
              <wp:posOffset>393825</wp:posOffset>
            </wp:positionH>
            <wp:positionV relativeFrom="paragraph">
              <wp:posOffset>-4579</wp:posOffset>
            </wp:positionV>
            <wp:extent cx="5255280" cy="6571800"/>
            <wp:effectExtent l="0" t="0" r="0"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55280" cy="657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9FFA3" w14:textId="5A275C68" w:rsidR="00B77F5B" w:rsidRDefault="00B77F5B"/>
    <w:p w14:paraId="1F90FF69" w14:textId="42CA51B2" w:rsidR="00B77F5B" w:rsidRDefault="00B77F5B"/>
    <w:p w14:paraId="18A327E7" w14:textId="2FF78FAE" w:rsidR="00B77F5B" w:rsidRDefault="00B77F5B"/>
    <w:p w14:paraId="463E8AB4" w14:textId="685ADA50" w:rsidR="00B77F5B" w:rsidRDefault="00B77F5B"/>
    <w:p w14:paraId="685C07A9" w14:textId="242AB15F" w:rsidR="00B77F5B" w:rsidRDefault="00B77F5B"/>
    <w:p w14:paraId="2D9ECA4B" w14:textId="2795DFDC" w:rsidR="00B77F5B" w:rsidRDefault="00B77F5B"/>
    <w:p w14:paraId="3FC3684D" w14:textId="4FB4CC49" w:rsidR="00B77F5B" w:rsidRDefault="00B77F5B"/>
    <w:p w14:paraId="46852FA2" w14:textId="77777777" w:rsidR="00B77F5B" w:rsidRDefault="00B77F5B"/>
    <w:p w14:paraId="7E8135A3" w14:textId="77777777" w:rsidR="00B77F5B" w:rsidRDefault="00B77F5B"/>
    <w:p w14:paraId="3DF39B9C" w14:textId="77777777" w:rsidR="00B77F5B" w:rsidRDefault="00B77F5B"/>
    <w:p w14:paraId="45A59101" w14:textId="77777777" w:rsidR="00B77F5B" w:rsidRDefault="00B77F5B"/>
    <w:p w14:paraId="7BB8AB53" w14:textId="77777777" w:rsidR="00B77F5B" w:rsidRDefault="00B77F5B"/>
    <w:p w14:paraId="769198CB" w14:textId="77777777" w:rsidR="00B77F5B" w:rsidRDefault="00B77F5B"/>
    <w:p w14:paraId="4A9F9783" w14:textId="77777777" w:rsidR="00B77F5B" w:rsidRDefault="00B77F5B"/>
    <w:p w14:paraId="6784487D" w14:textId="77777777" w:rsidR="00B77F5B" w:rsidRDefault="00B77F5B"/>
    <w:p w14:paraId="58DDE3B0" w14:textId="77777777" w:rsidR="00B77F5B" w:rsidRDefault="00B77F5B"/>
    <w:p w14:paraId="5374AF94" w14:textId="77777777" w:rsidR="00B77F5B" w:rsidRDefault="00B77F5B"/>
    <w:p w14:paraId="3E809609" w14:textId="77777777" w:rsidR="00B77F5B" w:rsidRDefault="00B77F5B"/>
    <w:p w14:paraId="6608A5DE" w14:textId="77777777" w:rsidR="00B77F5B" w:rsidRDefault="00B77F5B"/>
    <w:p w14:paraId="700B3C42" w14:textId="77777777" w:rsidR="00B77F5B" w:rsidRDefault="00B77F5B"/>
    <w:p w14:paraId="7A1392CE" w14:textId="77777777" w:rsidR="00B77F5B" w:rsidRDefault="00B77F5B"/>
    <w:p w14:paraId="5BF3D927" w14:textId="77777777" w:rsidR="00B77F5B" w:rsidRDefault="00B77F5B"/>
    <w:p w14:paraId="34DE91CC" w14:textId="77777777" w:rsidR="00B77F5B" w:rsidRDefault="00B77F5B"/>
    <w:p w14:paraId="598C16C6" w14:textId="77777777" w:rsidR="00B77F5B" w:rsidRDefault="00B77F5B"/>
    <w:p w14:paraId="6E5297B2" w14:textId="77777777" w:rsidR="00B77F5B" w:rsidRDefault="00B77F5B"/>
    <w:p w14:paraId="71928BD6" w14:textId="77777777" w:rsidR="00B77F5B" w:rsidRDefault="00B77F5B"/>
    <w:p w14:paraId="1E0B7A78" w14:textId="77777777" w:rsidR="00B77F5B" w:rsidRDefault="00B77F5B"/>
    <w:p w14:paraId="39660C76" w14:textId="77777777" w:rsidR="00B77F5B" w:rsidRDefault="00B77F5B"/>
    <w:p w14:paraId="1AF8CD8E" w14:textId="77777777" w:rsidR="00B77F5B" w:rsidRDefault="00B77F5B"/>
    <w:p w14:paraId="55F28D63" w14:textId="77777777" w:rsidR="00B77F5B" w:rsidRDefault="00B77F5B"/>
    <w:p w14:paraId="5526EFC5" w14:textId="77777777" w:rsidR="00B77F5B" w:rsidRDefault="00B77F5B"/>
    <w:p w14:paraId="51C94C7B" w14:textId="77777777" w:rsidR="00B77F5B" w:rsidRDefault="00B77F5B"/>
    <w:p w14:paraId="3287E473" w14:textId="77777777" w:rsidR="00B77F5B" w:rsidRDefault="00B77F5B"/>
    <w:p w14:paraId="2253DA7C" w14:textId="77777777" w:rsidR="00B77F5B" w:rsidRDefault="002E1E3A">
      <w:pPr>
        <w:pStyle w:val="afb"/>
      </w:pPr>
      <w:r>
        <w:br w:type="page"/>
      </w:r>
      <w:bookmarkStart w:id="88" w:name="_Toc22220033"/>
      <w:bookmarkStart w:id="89" w:name="_Toc123810461"/>
      <w:r>
        <w:rPr>
          <w:rFonts w:hint="eastAsia"/>
        </w:rPr>
        <w:lastRenderedPageBreak/>
        <w:t>２．介護に関することについて</w:t>
      </w:r>
      <w:bookmarkEnd w:id="88"/>
      <w:bookmarkEnd w:id="89"/>
    </w:p>
    <w:p w14:paraId="0C6AB2A3" w14:textId="319106B1" w:rsidR="00DE735E" w:rsidRDefault="00DE735E" w:rsidP="00DE735E">
      <w:pPr>
        <w:pStyle w:val="af1"/>
        <w:ind w:left="618" w:hanging="618"/>
      </w:pPr>
      <w:bookmarkStart w:id="90" w:name="第3章2（1）"/>
      <w:bookmarkStart w:id="91" w:name="_Toc123810462"/>
      <w:bookmarkEnd w:id="90"/>
      <w:r>
        <w:rPr>
          <w:rFonts w:hint="eastAsia"/>
        </w:rPr>
        <w:t>（１）</w:t>
      </w:r>
      <w:r w:rsidR="004F42FD">
        <w:rPr>
          <w:rFonts w:hint="eastAsia"/>
        </w:rPr>
        <w:t>介護の経験の有無</w:t>
      </w:r>
      <w:bookmarkEnd w:id="91"/>
    </w:p>
    <w:p w14:paraId="7453DBFF" w14:textId="5191C4C5" w:rsidR="00DE735E" w:rsidRDefault="00DE735E" w:rsidP="00DE735E">
      <w:pPr>
        <w:pStyle w:val="af2"/>
        <w:ind w:left="258" w:right="219" w:hanging="258"/>
      </w:pPr>
      <w:bookmarkStart w:id="92" w:name="本編問10①"/>
      <w:bookmarkEnd w:id="92"/>
      <w:r>
        <w:rPr>
          <w:rFonts w:hint="eastAsia"/>
        </w:rPr>
        <w:t>問</w:t>
      </w:r>
      <w:r>
        <w:t>1</w:t>
      </w:r>
      <w:r w:rsidR="004F42FD">
        <w:rPr>
          <w:rFonts w:hint="eastAsia"/>
        </w:rPr>
        <w:t>0</w:t>
      </w:r>
      <w:r>
        <w:t>－</w:t>
      </w:r>
      <w:r>
        <w:rPr>
          <w:rFonts w:hint="eastAsia"/>
        </w:rPr>
        <w:t>①　あなたは、</w:t>
      </w:r>
      <w:r w:rsidR="004F42FD">
        <w:rPr>
          <w:rFonts w:hint="eastAsia"/>
        </w:rPr>
        <w:t>家族の介護を行った経験はありますか</w:t>
      </w:r>
      <w:r>
        <w:rPr>
          <w:rFonts w:hint="eastAsia"/>
        </w:rPr>
        <w:t>。あてはまるもの１つに○をつけてください。</w:t>
      </w:r>
    </w:p>
    <w:p w14:paraId="7055E9AB" w14:textId="14F9F067" w:rsidR="00CD0A2B" w:rsidRDefault="00CD0A2B" w:rsidP="00CD0A2B">
      <w:pPr>
        <w:pStyle w:val="a9"/>
      </w:pPr>
      <w:r>
        <w:rPr>
          <w:rFonts w:hint="eastAsia"/>
        </w:rPr>
        <w:t>介護の経験の有無</w:t>
      </w:r>
      <w:r w:rsidR="00DE735E">
        <w:rPr>
          <w:rFonts w:hint="eastAsia"/>
        </w:rPr>
        <w:t>をみると、</w:t>
      </w:r>
      <w:r>
        <w:rPr>
          <w:rFonts w:hint="eastAsia"/>
        </w:rPr>
        <w:t>「ある」は39.</w:t>
      </w:r>
      <w:r w:rsidR="00700D6A">
        <w:rPr>
          <w:rFonts w:hint="eastAsia"/>
        </w:rPr>
        <w:t>7</w:t>
      </w:r>
      <w:r>
        <w:rPr>
          <w:rFonts w:hint="eastAsia"/>
        </w:rPr>
        <w:t>％と約４割で、</w:t>
      </w:r>
      <w:r w:rsidR="00DE735E">
        <w:rPr>
          <w:rFonts w:hint="eastAsia"/>
        </w:rPr>
        <w:t>「</w:t>
      </w:r>
      <w:r>
        <w:rPr>
          <w:rFonts w:hint="eastAsia"/>
        </w:rPr>
        <w:t>ない</w:t>
      </w:r>
      <w:r w:rsidR="00DE735E">
        <w:rPr>
          <w:rFonts w:hint="eastAsia"/>
        </w:rPr>
        <w:t>」</w:t>
      </w:r>
      <w:r>
        <w:rPr>
          <w:rFonts w:hint="eastAsia"/>
        </w:rPr>
        <w:t>（</w:t>
      </w:r>
      <w:r w:rsidR="00700D6A">
        <w:rPr>
          <w:rFonts w:hint="eastAsia"/>
        </w:rPr>
        <w:t>60.0</w:t>
      </w:r>
      <w:r w:rsidR="00DE735E">
        <w:rPr>
          <w:rFonts w:hint="eastAsia"/>
        </w:rPr>
        <w:t>％</w:t>
      </w:r>
      <w:r>
        <w:rPr>
          <w:rFonts w:hint="eastAsia"/>
        </w:rPr>
        <w:t>）の方が多数を占めた</w:t>
      </w:r>
      <w:r w:rsidR="00DE735E">
        <w:rPr>
          <w:rFonts w:hint="eastAsia"/>
        </w:rPr>
        <w:t>。</w:t>
      </w:r>
    </w:p>
    <w:p w14:paraId="756D78CF" w14:textId="36D164E5" w:rsidR="00DE735E" w:rsidRDefault="00DE735E" w:rsidP="00DE735E">
      <w:pPr>
        <w:pStyle w:val="a9"/>
      </w:pPr>
      <w:r>
        <w:rPr>
          <w:rFonts w:hint="eastAsia"/>
        </w:rPr>
        <w:t>性別にみると、</w:t>
      </w:r>
      <w:r w:rsidR="006011CE">
        <w:rPr>
          <w:rFonts w:hint="eastAsia"/>
        </w:rPr>
        <w:t>「</w:t>
      </w:r>
      <w:r w:rsidR="00CD0A2B">
        <w:rPr>
          <w:rFonts w:hint="eastAsia"/>
        </w:rPr>
        <w:t>ある</w:t>
      </w:r>
      <w:r w:rsidR="006011CE">
        <w:rPr>
          <w:rFonts w:hint="eastAsia"/>
        </w:rPr>
        <w:t>」</w:t>
      </w:r>
      <w:r>
        <w:rPr>
          <w:rFonts w:hint="eastAsia"/>
        </w:rPr>
        <w:t>は女性（</w:t>
      </w:r>
      <w:r w:rsidR="009E23B0">
        <w:rPr>
          <w:rFonts w:hint="eastAsia"/>
        </w:rPr>
        <w:t>42.6</w:t>
      </w:r>
      <w:r>
        <w:rPr>
          <w:rFonts w:hint="eastAsia"/>
        </w:rPr>
        <w:t>％）が、男性（</w:t>
      </w:r>
      <w:r w:rsidR="00CD0A2B">
        <w:rPr>
          <w:rFonts w:hint="eastAsia"/>
        </w:rPr>
        <w:t>35.</w:t>
      </w:r>
      <w:r w:rsidR="009E23B0">
        <w:rPr>
          <w:rFonts w:hint="eastAsia"/>
        </w:rPr>
        <w:t>9</w:t>
      </w:r>
      <w:r>
        <w:rPr>
          <w:rFonts w:hint="eastAsia"/>
        </w:rPr>
        <w:t>％）に比べて多くなっている。</w:t>
      </w:r>
    </w:p>
    <w:p w14:paraId="03C084FB" w14:textId="77777777" w:rsidR="00DE735E" w:rsidRDefault="00DE735E" w:rsidP="00DE735E"/>
    <w:p w14:paraId="0BBA3454" w14:textId="4362D00F" w:rsidR="00DE735E" w:rsidRDefault="00DE735E" w:rsidP="00DE735E">
      <w:pPr>
        <w:pStyle w:val="af0"/>
      </w:pPr>
      <w:r>
        <w:rPr>
          <w:rFonts w:hint="eastAsia"/>
        </w:rPr>
        <w:t>図</w:t>
      </w:r>
      <w:r w:rsidR="00EE0C93">
        <w:rPr>
          <w:rFonts w:hint="eastAsia"/>
        </w:rPr>
        <w:t>21</w:t>
      </w:r>
      <w:r>
        <w:rPr>
          <w:rFonts w:hint="eastAsia"/>
        </w:rPr>
        <w:t xml:space="preserve">　</w:t>
      </w:r>
      <w:r w:rsidR="004F42FD">
        <w:rPr>
          <w:rFonts w:hint="eastAsia"/>
        </w:rPr>
        <w:t>介護の経験の有無</w:t>
      </w:r>
    </w:p>
    <w:p w14:paraId="01763543" w14:textId="473CEE0A" w:rsidR="00DE735E" w:rsidRDefault="00D75252" w:rsidP="00DE735E">
      <w:r w:rsidRPr="00D75252">
        <w:rPr>
          <w:noProof/>
        </w:rPr>
        <w:drawing>
          <wp:anchor distT="0" distB="0" distL="114300" distR="114300" simplePos="0" relativeHeight="251488748" behindDoc="0" locked="0" layoutInCell="1" allowOverlap="1" wp14:anchorId="30CA17AF" wp14:editId="1F382054">
            <wp:simplePos x="0" y="0"/>
            <wp:positionH relativeFrom="column">
              <wp:posOffset>136248</wp:posOffset>
            </wp:positionH>
            <wp:positionV relativeFrom="paragraph">
              <wp:posOffset>-6493</wp:posOffset>
            </wp:positionV>
            <wp:extent cx="5754600" cy="1009440"/>
            <wp:effectExtent l="0" t="0" r="0" b="0"/>
            <wp:wrapNone/>
            <wp:docPr id="249" name="図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54600" cy="100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60E67" w14:textId="77777777" w:rsidR="00DE735E" w:rsidRDefault="00DE735E" w:rsidP="00DE735E"/>
    <w:p w14:paraId="4AC34EB3" w14:textId="77777777" w:rsidR="00DE735E" w:rsidRDefault="00DE735E" w:rsidP="00DE735E"/>
    <w:p w14:paraId="41AF00BB" w14:textId="77777777" w:rsidR="00DE735E" w:rsidRDefault="00DE735E" w:rsidP="00DE735E"/>
    <w:p w14:paraId="71BBE40A" w14:textId="77777777" w:rsidR="00DE735E" w:rsidRDefault="00DE735E" w:rsidP="00DE735E"/>
    <w:p w14:paraId="5028593B" w14:textId="77777777" w:rsidR="00DE735E" w:rsidRDefault="00DE735E" w:rsidP="00DE735E"/>
    <w:p w14:paraId="65950745" w14:textId="77777777" w:rsidR="00DE735E" w:rsidRDefault="00DE735E" w:rsidP="00DE735E"/>
    <w:p w14:paraId="2144BD2E" w14:textId="11551259" w:rsidR="00DE735E" w:rsidRDefault="00DE735E" w:rsidP="00DE735E">
      <w:pPr>
        <w:pStyle w:val="af0"/>
      </w:pPr>
      <w:r>
        <w:rPr>
          <w:rFonts w:hint="eastAsia"/>
        </w:rPr>
        <w:t>図</w:t>
      </w:r>
      <w:r w:rsidR="00EE0C93">
        <w:rPr>
          <w:rFonts w:hint="eastAsia"/>
        </w:rPr>
        <w:t>22</w:t>
      </w:r>
      <w:r>
        <w:rPr>
          <w:rFonts w:hint="eastAsia"/>
        </w:rPr>
        <w:t xml:space="preserve">　性別　</w:t>
      </w:r>
      <w:r w:rsidR="004F42FD">
        <w:rPr>
          <w:rFonts w:hint="eastAsia"/>
        </w:rPr>
        <w:t>介護の経験の有無</w:t>
      </w:r>
    </w:p>
    <w:p w14:paraId="651A62C1" w14:textId="4FBD2901" w:rsidR="00DE735E" w:rsidRDefault="00D75252" w:rsidP="00DE735E">
      <w:r w:rsidRPr="00D75252">
        <w:rPr>
          <w:noProof/>
        </w:rPr>
        <w:drawing>
          <wp:anchor distT="0" distB="0" distL="114300" distR="114300" simplePos="0" relativeHeight="251487723" behindDoc="0" locked="0" layoutInCell="1" allowOverlap="1" wp14:anchorId="3FE1F6FE" wp14:editId="7FD2A97D">
            <wp:simplePos x="0" y="0"/>
            <wp:positionH relativeFrom="column">
              <wp:posOffset>136248</wp:posOffset>
            </wp:positionH>
            <wp:positionV relativeFrom="paragraph">
              <wp:posOffset>1163</wp:posOffset>
            </wp:positionV>
            <wp:extent cx="5754240" cy="1322640"/>
            <wp:effectExtent l="0" t="0" r="0" b="0"/>
            <wp:wrapNone/>
            <wp:docPr id="250" name="図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4240" cy="132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4B662C" w14:textId="376B743E" w:rsidR="00DE735E" w:rsidRDefault="00DE735E" w:rsidP="00DE735E"/>
    <w:p w14:paraId="279B7A95" w14:textId="07799B95" w:rsidR="00DE735E" w:rsidRDefault="00DE735E" w:rsidP="00DE735E"/>
    <w:p w14:paraId="12BA5C61" w14:textId="7E3651FF" w:rsidR="00DE735E" w:rsidRDefault="00DE735E" w:rsidP="00DE735E"/>
    <w:p w14:paraId="1276BC33" w14:textId="62E371A4" w:rsidR="00DE735E" w:rsidRPr="004F42FD" w:rsidRDefault="00DE735E" w:rsidP="00DE735E"/>
    <w:p w14:paraId="701EA486" w14:textId="77777777" w:rsidR="00DE735E" w:rsidRDefault="00DE735E" w:rsidP="00DE735E"/>
    <w:p w14:paraId="629AAB21" w14:textId="77777777" w:rsidR="00DE735E" w:rsidRDefault="00DE735E" w:rsidP="00DE735E"/>
    <w:p w14:paraId="61F0AA7A" w14:textId="77777777" w:rsidR="00DE735E" w:rsidRDefault="00DE735E" w:rsidP="00DE735E"/>
    <w:p w14:paraId="0063EDDC" w14:textId="31B984AA" w:rsidR="00DE735E" w:rsidRDefault="00DE735E" w:rsidP="00065E86">
      <w:pPr>
        <w:pStyle w:val="a9"/>
      </w:pPr>
      <w:r>
        <w:br w:type="page"/>
      </w:r>
      <w:r>
        <w:rPr>
          <w:rFonts w:hint="eastAsia"/>
        </w:rPr>
        <w:lastRenderedPageBreak/>
        <w:t>年齢別にみると、</w:t>
      </w:r>
      <w:r w:rsidR="00065E86">
        <w:rPr>
          <w:rFonts w:hint="eastAsia"/>
        </w:rPr>
        <w:t>「ある」</w:t>
      </w:r>
      <w:r>
        <w:rPr>
          <w:rFonts w:hint="eastAsia"/>
        </w:rPr>
        <w:t>は</w:t>
      </w:r>
      <w:r w:rsidR="00065E86">
        <w:rPr>
          <w:rFonts w:hint="eastAsia"/>
        </w:rPr>
        <w:t>6</w:t>
      </w:r>
      <w:r>
        <w:t>0</w:t>
      </w:r>
      <w:r>
        <w:rPr>
          <w:rFonts w:hint="eastAsia"/>
        </w:rPr>
        <w:t>歳代までは年齢層が高いほど多くなっており、</w:t>
      </w:r>
      <w:r w:rsidR="00065E86">
        <w:rPr>
          <w:rFonts w:hint="eastAsia"/>
        </w:rPr>
        <w:t>6</w:t>
      </w:r>
      <w:r>
        <w:t>0</w:t>
      </w:r>
      <w:r>
        <w:rPr>
          <w:rFonts w:hint="eastAsia"/>
        </w:rPr>
        <w:t>～</w:t>
      </w:r>
      <w:r w:rsidR="00065E86">
        <w:rPr>
          <w:rFonts w:hint="eastAsia"/>
        </w:rPr>
        <w:t>6</w:t>
      </w:r>
      <w:r>
        <w:t>9</w:t>
      </w:r>
      <w:r>
        <w:rPr>
          <w:rFonts w:hint="eastAsia"/>
        </w:rPr>
        <w:t>歳では</w:t>
      </w:r>
      <w:r w:rsidR="00065E86">
        <w:rPr>
          <w:rFonts w:hint="eastAsia"/>
        </w:rPr>
        <w:t>57.</w:t>
      </w:r>
      <w:r w:rsidR="009E23B0">
        <w:rPr>
          <w:rFonts w:hint="eastAsia"/>
        </w:rPr>
        <w:t>4</w:t>
      </w:r>
      <w:r>
        <w:rPr>
          <w:rFonts w:hint="eastAsia"/>
        </w:rPr>
        <w:t>％</w:t>
      </w:r>
      <w:r w:rsidR="00065E86">
        <w:rPr>
          <w:rFonts w:hint="eastAsia"/>
        </w:rPr>
        <w:t>を占める</w:t>
      </w:r>
      <w:r>
        <w:rPr>
          <w:rFonts w:hint="eastAsia"/>
        </w:rPr>
        <w:t>。</w:t>
      </w:r>
      <w:r w:rsidR="00065E86">
        <w:rPr>
          <w:rFonts w:hint="eastAsia"/>
        </w:rPr>
        <w:t>また、70歳以上でも「ある」は54.0％と</w:t>
      </w:r>
      <w:r w:rsidR="008539A9">
        <w:rPr>
          <w:rFonts w:hint="eastAsia"/>
        </w:rPr>
        <w:t>多い</w:t>
      </w:r>
      <w:r w:rsidR="00065E86">
        <w:rPr>
          <w:rFonts w:hint="eastAsia"/>
        </w:rPr>
        <w:t>。一方、18～29歳では「ある」は10.</w:t>
      </w:r>
      <w:r w:rsidR="009E23B0">
        <w:rPr>
          <w:rFonts w:hint="eastAsia"/>
        </w:rPr>
        <w:t>6</w:t>
      </w:r>
      <w:r w:rsidR="00065E86">
        <w:rPr>
          <w:rFonts w:hint="eastAsia"/>
        </w:rPr>
        <w:t>％と約１割にとどまっている。</w:t>
      </w:r>
    </w:p>
    <w:p w14:paraId="2A52456B" w14:textId="77777777" w:rsidR="00DE735E" w:rsidRDefault="00DE735E" w:rsidP="00DE735E"/>
    <w:p w14:paraId="313DE575" w14:textId="4A859B42" w:rsidR="00DE735E" w:rsidRDefault="00DE735E" w:rsidP="00DE735E">
      <w:pPr>
        <w:pStyle w:val="af0"/>
      </w:pPr>
      <w:r>
        <w:rPr>
          <w:rFonts w:hint="eastAsia"/>
        </w:rPr>
        <w:t>図</w:t>
      </w:r>
      <w:r w:rsidR="00EE0C93">
        <w:rPr>
          <w:rFonts w:hint="eastAsia"/>
        </w:rPr>
        <w:t>23</w:t>
      </w:r>
      <w:r>
        <w:rPr>
          <w:rFonts w:hint="eastAsia"/>
        </w:rPr>
        <w:t xml:space="preserve">　年齢別　</w:t>
      </w:r>
      <w:r w:rsidR="004F42FD">
        <w:rPr>
          <w:rFonts w:hint="eastAsia"/>
        </w:rPr>
        <w:t>介護の経験の有無</w:t>
      </w:r>
    </w:p>
    <w:p w14:paraId="2E987F6A" w14:textId="597C21AD" w:rsidR="00DE735E" w:rsidRDefault="00D75252" w:rsidP="00DE735E">
      <w:r w:rsidRPr="00D75252">
        <w:rPr>
          <w:noProof/>
        </w:rPr>
        <w:drawing>
          <wp:anchor distT="0" distB="0" distL="114300" distR="114300" simplePos="0" relativeHeight="251486698" behindDoc="0" locked="0" layoutInCell="1" allowOverlap="1" wp14:anchorId="55A5A367" wp14:editId="49944DDE">
            <wp:simplePos x="0" y="0"/>
            <wp:positionH relativeFrom="column">
              <wp:posOffset>136248</wp:posOffset>
            </wp:positionH>
            <wp:positionV relativeFrom="paragraph">
              <wp:posOffset>-6967</wp:posOffset>
            </wp:positionV>
            <wp:extent cx="5754600" cy="2575080"/>
            <wp:effectExtent l="0" t="0" r="0" b="0"/>
            <wp:wrapNone/>
            <wp:docPr id="251" name="図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4600" cy="257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CCB0B" w14:textId="77777777" w:rsidR="00DE735E" w:rsidRDefault="00DE735E" w:rsidP="00DE735E"/>
    <w:p w14:paraId="21E62E0E" w14:textId="77777777" w:rsidR="00DE735E" w:rsidRDefault="00DE735E" w:rsidP="00DE735E"/>
    <w:p w14:paraId="16818663" w14:textId="77777777" w:rsidR="00DE735E" w:rsidRDefault="00DE735E" w:rsidP="00DE735E"/>
    <w:p w14:paraId="020D3965" w14:textId="77777777" w:rsidR="00DE735E" w:rsidRDefault="00DE735E" w:rsidP="00DE735E"/>
    <w:p w14:paraId="505F785C" w14:textId="77777777" w:rsidR="00DE735E" w:rsidRDefault="00DE735E" w:rsidP="00DE735E"/>
    <w:p w14:paraId="799942C1" w14:textId="77777777" w:rsidR="00DE735E" w:rsidRDefault="00DE735E" w:rsidP="00DE735E"/>
    <w:p w14:paraId="07A2D516" w14:textId="77777777" w:rsidR="00DE735E" w:rsidRDefault="00DE735E" w:rsidP="00DE735E"/>
    <w:p w14:paraId="0CD560EC" w14:textId="77777777" w:rsidR="00DE735E" w:rsidRDefault="00DE735E" w:rsidP="00DE735E"/>
    <w:p w14:paraId="70F3EC7D" w14:textId="77777777" w:rsidR="00DE735E" w:rsidRDefault="00DE735E" w:rsidP="00DE735E"/>
    <w:p w14:paraId="58C45E6F" w14:textId="77777777" w:rsidR="00DE735E" w:rsidRDefault="00DE735E" w:rsidP="00DE735E"/>
    <w:p w14:paraId="0067BF3D" w14:textId="77777777" w:rsidR="00DE735E" w:rsidRDefault="00DE735E" w:rsidP="00DE735E"/>
    <w:p w14:paraId="272044C1" w14:textId="77777777" w:rsidR="00DE735E" w:rsidRDefault="00DE735E" w:rsidP="00DE735E"/>
    <w:p w14:paraId="1BFA5F6F" w14:textId="551BEB9A" w:rsidR="00DE735E" w:rsidRDefault="00DE735E" w:rsidP="00DE735E"/>
    <w:p w14:paraId="2B2A5EEB" w14:textId="77777777" w:rsidR="00EE0C93" w:rsidRDefault="00EE0C93" w:rsidP="00DE735E"/>
    <w:p w14:paraId="6F2BD37A" w14:textId="6F3655AB" w:rsidR="00DE735E" w:rsidRPr="00065E86" w:rsidRDefault="00065E86" w:rsidP="00065E86">
      <w:pPr>
        <w:pStyle w:val="a9"/>
        <w:rPr>
          <w:lang w:val="en-US"/>
        </w:rPr>
      </w:pPr>
      <w:r>
        <w:rPr>
          <w:rFonts w:hint="eastAsia"/>
        </w:rPr>
        <w:t>家族構成別にみると、「ある」は三世代世帯で5</w:t>
      </w:r>
      <w:r w:rsidR="009E23B0">
        <w:rPr>
          <w:rFonts w:hint="eastAsia"/>
        </w:rPr>
        <w:t>0.9</w:t>
      </w:r>
      <w:r>
        <w:rPr>
          <w:rFonts w:hint="eastAsia"/>
        </w:rPr>
        <w:t>％と最も</w:t>
      </w:r>
      <w:r w:rsidR="008539A9">
        <w:rPr>
          <w:rFonts w:hint="eastAsia"/>
        </w:rPr>
        <w:t>多く</w:t>
      </w:r>
      <w:r>
        <w:rPr>
          <w:rFonts w:hint="eastAsia"/>
        </w:rPr>
        <w:t>、二世代世帯で32.2％と最も</w:t>
      </w:r>
      <w:r w:rsidR="008539A9">
        <w:rPr>
          <w:rFonts w:hint="eastAsia"/>
        </w:rPr>
        <w:t>少ない</w:t>
      </w:r>
      <w:r>
        <w:rPr>
          <w:rFonts w:hint="eastAsia"/>
        </w:rPr>
        <w:t>。</w:t>
      </w:r>
    </w:p>
    <w:p w14:paraId="7F5CEB53" w14:textId="77777777" w:rsidR="00DE735E" w:rsidRDefault="00DE735E" w:rsidP="00DE735E"/>
    <w:p w14:paraId="2ABCC0AC" w14:textId="2DEA5796" w:rsidR="00DE735E" w:rsidRDefault="00DE735E" w:rsidP="00DE735E">
      <w:pPr>
        <w:pStyle w:val="af0"/>
      </w:pPr>
      <w:r>
        <w:rPr>
          <w:rFonts w:hint="eastAsia"/>
        </w:rPr>
        <w:t>図</w:t>
      </w:r>
      <w:r w:rsidR="00EE0C93">
        <w:rPr>
          <w:rFonts w:hint="eastAsia"/>
        </w:rPr>
        <w:t>24</w:t>
      </w:r>
      <w:r>
        <w:rPr>
          <w:rFonts w:hint="eastAsia"/>
        </w:rPr>
        <w:t xml:space="preserve">　家族構成別　</w:t>
      </w:r>
      <w:r w:rsidR="004F42FD">
        <w:rPr>
          <w:rFonts w:hint="eastAsia"/>
        </w:rPr>
        <w:t>介護の経験の有無</w:t>
      </w:r>
    </w:p>
    <w:p w14:paraId="26384128" w14:textId="66B36684" w:rsidR="00DE735E" w:rsidRDefault="00D75252" w:rsidP="00DE735E">
      <w:r w:rsidRPr="00D75252">
        <w:rPr>
          <w:noProof/>
        </w:rPr>
        <w:drawing>
          <wp:anchor distT="0" distB="0" distL="114300" distR="114300" simplePos="0" relativeHeight="251485673" behindDoc="0" locked="0" layoutInCell="1" allowOverlap="1" wp14:anchorId="07A930F0" wp14:editId="54A20555">
            <wp:simplePos x="0" y="0"/>
            <wp:positionH relativeFrom="column">
              <wp:posOffset>136248</wp:posOffset>
            </wp:positionH>
            <wp:positionV relativeFrom="page">
              <wp:posOffset>5640705</wp:posOffset>
            </wp:positionV>
            <wp:extent cx="5754960" cy="2262600"/>
            <wp:effectExtent l="0" t="0" r="0" b="0"/>
            <wp:wrapNone/>
            <wp:docPr id="252" name="図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4960" cy="226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8579F" w14:textId="63291EEC" w:rsidR="00DE735E" w:rsidRDefault="00DE735E" w:rsidP="00DE735E"/>
    <w:p w14:paraId="41B66287" w14:textId="100B6925" w:rsidR="00DE735E" w:rsidRDefault="00DE735E" w:rsidP="00DE735E"/>
    <w:p w14:paraId="0CEEA0E0" w14:textId="74C9DC2A" w:rsidR="00DE735E" w:rsidRDefault="00DE735E" w:rsidP="00DE735E"/>
    <w:p w14:paraId="399E5DF5" w14:textId="2195F1B1" w:rsidR="00DE735E" w:rsidRDefault="00DE735E" w:rsidP="00DE735E"/>
    <w:p w14:paraId="0B875CC5" w14:textId="1E211A32" w:rsidR="00DE735E" w:rsidRDefault="00DE735E" w:rsidP="00DE735E"/>
    <w:p w14:paraId="62FEA018" w14:textId="6B8ADB77" w:rsidR="00DE735E" w:rsidRDefault="00DE735E" w:rsidP="00DE735E"/>
    <w:p w14:paraId="5D50B134" w14:textId="32EAB1FD" w:rsidR="00DE735E" w:rsidRDefault="00DE735E" w:rsidP="00DE735E"/>
    <w:p w14:paraId="7BAAF4B9" w14:textId="50E65F3F" w:rsidR="00DE735E" w:rsidRDefault="00DE735E" w:rsidP="00DE735E"/>
    <w:p w14:paraId="687B5F6E" w14:textId="77777777" w:rsidR="00DE735E" w:rsidRDefault="00DE735E" w:rsidP="00DE735E"/>
    <w:p w14:paraId="6008F379" w14:textId="77777777" w:rsidR="00DE735E" w:rsidRDefault="00DE735E" w:rsidP="00DE735E"/>
    <w:p w14:paraId="5271541B" w14:textId="77777777" w:rsidR="00DE735E" w:rsidRDefault="00DE735E" w:rsidP="00DE735E"/>
    <w:p w14:paraId="164FCE23" w14:textId="5C9A251E" w:rsidR="00DE735E" w:rsidRDefault="00DE735E" w:rsidP="00DE735E">
      <w:pPr>
        <w:pStyle w:val="af1"/>
        <w:ind w:left="618" w:hanging="618"/>
      </w:pPr>
      <w:r>
        <w:br w:type="page"/>
      </w:r>
      <w:bookmarkStart w:id="93" w:name="第3章2（2）"/>
      <w:bookmarkStart w:id="94" w:name="_Toc123810463"/>
      <w:bookmarkEnd w:id="93"/>
      <w:r>
        <w:rPr>
          <w:rFonts w:hint="eastAsia"/>
        </w:rPr>
        <w:lastRenderedPageBreak/>
        <w:t>（２）</w:t>
      </w:r>
      <w:r w:rsidR="004F42FD">
        <w:rPr>
          <w:rFonts w:hint="eastAsia"/>
        </w:rPr>
        <w:t>介護について困ったこと</w:t>
      </w:r>
      <w:bookmarkEnd w:id="94"/>
    </w:p>
    <w:p w14:paraId="0EA3C0A0" w14:textId="7480B1EB" w:rsidR="00DE735E" w:rsidRDefault="00DE735E" w:rsidP="00DE735E">
      <w:pPr>
        <w:pStyle w:val="af2"/>
        <w:ind w:left="258" w:right="219" w:hanging="258"/>
      </w:pPr>
      <w:r>
        <w:rPr>
          <w:rFonts w:hint="eastAsia"/>
        </w:rPr>
        <w:t>問</w:t>
      </w:r>
      <w:r>
        <w:t>1</w:t>
      </w:r>
      <w:r w:rsidR="004F42FD">
        <w:rPr>
          <w:rFonts w:hint="eastAsia"/>
        </w:rPr>
        <w:t>0</w:t>
      </w:r>
      <w:r>
        <w:t>－</w:t>
      </w:r>
      <w:r>
        <w:rPr>
          <w:rFonts w:hint="eastAsia"/>
        </w:rPr>
        <w:t>②　問</w:t>
      </w:r>
      <w:r>
        <w:t>1</w:t>
      </w:r>
      <w:r w:rsidR="004F42FD">
        <w:rPr>
          <w:rFonts w:hint="eastAsia"/>
        </w:rPr>
        <w:t>0</w:t>
      </w:r>
      <w:r>
        <w:t>－</w:t>
      </w:r>
      <w:r>
        <w:rPr>
          <w:rFonts w:hint="eastAsia"/>
        </w:rPr>
        <w:t>①で「１．</w:t>
      </w:r>
      <w:r w:rsidR="004F42FD">
        <w:rPr>
          <w:rFonts w:hint="eastAsia"/>
        </w:rPr>
        <w:t>ある</w:t>
      </w:r>
      <w:r>
        <w:rPr>
          <w:rFonts w:hint="eastAsia"/>
        </w:rPr>
        <w:t>」とお答えの方におたずねします。</w:t>
      </w:r>
      <w:r w:rsidR="004F42FD">
        <w:rPr>
          <w:rFonts w:hint="eastAsia"/>
        </w:rPr>
        <w:t>介護について困ったことは何ですか</w:t>
      </w:r>
      <w:r>
        <w:rPr>
          <w:rFonts w:hint="eastAsia"/>
        </w:rPr>
        <w:t>。あてはまるものすべてに○をつけてください。</w:t>
      </w:r>
    </w:p>
    <w:p w14:paraId="130DC815" w14:textId="3806927B" w:rsidR="00DE735E" w:rsidRDefault="004E7779" w:rsidP="004E7779">
      <w:pPr>
        <w:pStyle w:val="a9"/>
      </w:pPr>
      <w:r>
        <w:rPr>
          <w:rFonts w:hint="eastAsia"/>
        </w:rPr>
        <w:t>介護経験のある方について、</w:t>
      </w:r>
      <w:r w:rsidR="00065E86">
        <w:rPr>
          <w:rFonts w:hint="eastAsia"/>
        </w:rPr>
        <w:t>介護について困ったこと</w:t>
      </w:r>
      <w:r w:rsidR="00DE735E">
        <w:rPr>
          <w:rFonts w:hint="eastAsia"/>
        </w:rPr>
        <w:t>をみると、「</w:t>
      </w:r>
      <w:r>
        <w:rPr>
          <w:rFonts w:hint="eastAsia"/>
        </w:rPr>
        <w:t>自分の精神的な負担</w:t>
      </w:r>
      <w:r w:rsidR="00DE735E">
        <w:rPr>
          <w:rFonts w:hint="eastAsia"/>
        </w:rPr>
        <w:t>」が</w:t>
      </w:r>
      <w:r>
        <w:rPr>
          <w:rFonts w:hint="eastAsia"/>
        </w:rPr>
        <w:t>66.</w:t>
      </w:r>
      <w:r w:rsidR="009740BB">
        <w:rPr>
          <w:rFonts w:hint="eastAsia"/>
        </w:rPr>
        <w:t>2</w:t>
      </w:r>
      <w:r w:rsidR="00DE735E">
        <w:rPr>
          <w:rFonts w:hint="eastAsia"/>
        </w:rPr>
        <w:t>％で最も多く、次いで「自分の</w:t>
      </w:r>
      <w:r w:rsidR="000C3462">
        <w:rPr>
          <w:rFonts w:hint="eastAsia"/>
        </w:rPr>
        <w:t>身体的</w:t>
      </w:r>
      <w:r>
        <w:rPr>
          <w:rFonts w:hint="eastAsia"/>
        </w:rPr>
        <w:t>な負担」</w:t>
      </w:r>
      <w:r w:rsidR="00DE735E">
        <w:rPr>
          <w:rFonts w:hint="eastAsia"/>
        </w:rPr>
        <w:t>（</w:t>
      </w:r>
      <w:r>
        <w:rPr>
          <w:rFonts w:hint="eastAsia"/>
        </w:rPr>
        <w:t>55.</w:t>
      </w:r>
      <w:r w:rsidR="009740BB">
        <w:rPr>
          <w:rFonts w:hint="eastAsia"/>
        </w:rPr>
        <w:t>1</w:t>
      </w:r>
      <w:r w:rsidR="00DE735E">
        <w:rPr>
          <w:rFonts w:hint="eastAsia"/>
        </w:rPr>
        <w:t>％）、「</w:t>
      </w:r>
      <w:r>
        <w:rPr>
          <w:rFonts w:hint="eastAsia"/>
        </w:rPr>
        <w:t>自分の仕事への</w:t>
      </w:r>
      <w:r w:rsidR="00B74614">
        <w:rPr>
          <w:rFonts w:hint="eastAsia"/>
        </w:rPr>
        <w:t>影響</w:t>
      </w:r>
      <w:r w:rsidR="00DE735E">
        <w:rPr>
          <w:rFonts w:hint="eastAsia"/>
        </w:rPr>
        <w:t>」（</w:t>
      </w:r>
      <w:r>
        <w:rPr>
          <w:rFonts w:hint="eastAsia"/>
        </w:rPr>
        <w:t>4</w:t>
      </w:r>
      <w:r w:rsidR="009740BB">
        <w:rPr>
          <w:rFonts w:hint="eastAsia"/>
        </w:rPr>
        <w:t>3.3</w:t>
      </w:r>
      <w:r w:rsidR="00DE735E">
        <w:rPr>
          <w:rFonts w:hint="eastAsia"/>
        </w:rPr>
        <w:t>％）となっている</w:t>
      </w:r>
      <w:r>
        <w:rPr>
          <w:rFonts w:hint="eastAsia"/>
        </w:rPr>
        <w:t>。</w:t>
      </w:r>
    </w:p>
    <w:p w14:paraId="12C17D70" w14:textId="5CFA4A8B" w:rsidR="00DE735E" w:rsidRDefault="00DE735E" w:rsidP="00DE735E">
      <w:pPr>
        <w:rPr>
          <w:sz w:val="22"/>
        </w:rPr>
      </w:pPr>
      <w:r>
        <w:rPr>
          <w:rFonts w:hint="eastAsia"/>
          <w:sz w:val="22"/>
        </w:rPr>
        <w:t>（参照：資料</w:t>
      </w:r>
      <w:r w:rsidR="0033341C">
        <w:rPr>
          <w:sz w:val="22"/>
        </w:rPr>
        <w:fldChar w:fldCharType="begin"/>
      </w:r>
      <w:r w:rsidR="0033341C">
        <w:rPr>
          <w:sz w:val="22"/>
        </w:rPr>
        <w:instrText xml:space="preserve"> PAGEREF  問10</w:instrText>
      </w:r>
      <w:r w:rsidR="0033341C">
        <w:rPr>
          <w:sz w:val="22"/>
        </w:rPr>
        <w:instrText>②</w:instrText>
      </w:r>
      <w:r w:rsidR="0033341C">
        <w:rPr>
          <w:sz w:val="22"/>
        </w:rPr>
        <w:instrText xml:space="preserve"> \h </w:instrText>
      </w:r>
      <w:r w:rsidR="0033341C">
        <w:rPr>
          <w:sz w:val="22"/>
        </w:rPr>
      </w:r>
      <w:r w:rsidR="0033341C">
        <w:rPr>
          <w:sz w:val="22"/>
        </w:rPr>
        <w:fldChar w:fldCharType="separate"/>
      </w:r>
      <w:r w:rsidR="0033341C">
        <w:rPr>
          <w:noProof/>
          <w:sz w:val="22"/>
        </w:rPr>
        <w:t>129</w:t>
      </w:r>
      <w:r w:rsidR="0033341C">
        <w:rPr>
          <w:sz w:val="22"/>
        </w:rPr>
        <w:fldChar w:fldCharType="end"/>
      </w:r>
      <w:r>
        <w:rPr>
          <w:rFonts w:hint="eastAsia"/>
          <w:sz w:val="22"/>
        </w:rPr>
        <w:t>ページ）</w:t>
      </w:r>
    </w:p>
    <w:p w14:paraId="23F5E0D2" w14:textId="77777777" w:rsidR="00DE735E" w:rsidRDefault="00DE735E" w:rsidP="00DE735E"/>
    <w:p w14:paraId="2ABE956F" w14:textId="138CBAE5" w:rsidR="00DE735E" w:rsidRDefault="00DE735E" w:rsidP="00DE735E">
      <w:pPr>
        <w:pStyle w:val="af0"/>
      </w:pPr>
      <w:r>
        <w:rPr>
          <w:rFonts w:hint="eastAsia"/>
        </w:rPr>
        <w:t>図</w:t>
      </w:r>
      <w:r w:rsidR="00EE0C93">
        <w:rPr>
          <w:rFonts w:hint="eastAsia"/>
        </w:rPr>
        <w:t>25</w:t>
      </w:r>
      <w:r>
        <w:rPr>
          <w:rFonts w:hint="eastAsia"/>
        </w:rPr>
        <w:t xml:space="preserve">　</w:t>
      </w:r>
      <w:r w:rsidR="004F42FD">
        <w:rPr>
          <w:rFonts w:hint="eastAsia"/>
        </w:rPr>
        <w:t>介護について困ったこと</w:t>
      </w:r>
    </w:p>
    <w:p w14:paraId="6C777F31" w14:textId="402E4DED" w:rsidR="00DE735E" w:rsidRDefault="000C7226" w:rsidP="00DE735E">
      <w:r w:rsidRPr="000C7226">
        <w:rPr>
          <w:noProof/>
        </w:rPr>
        <w:drawing>
          <wp:anchor distT="0" distB="0" distL="114300" distR="114300" simplePos="0" relativeHeight="252480000" behindDoc="0" locked="0" layoutInCell="1" allowOverlap="1" wp14:anchorId="36493D01" wp14:editId="719ECDD2">
            <wp:simplePos x="0" y="0"/>
            <wp:positionH relativeFrom="margin">
              <wp:posOffset>741555</wp:posOffset>
            </wp:positionH>
            <wp:positionV relativeFrom="paragraph">
              <wp:posOffset>-6493</wp:posOffset>
            </wp:positionV>
            <wp:extent cx="4544695" cy="6424930"/>
            <wp:effectExtent l="0" t="0" r="0" b="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44695" cy="6424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759A9" w14:textId="2E72DDC4" w:rsidR="00DE735E" w:rsidRDefault="00DE735E" w:rsidP="00DE735E"/>
    <w:p w14:paraId="151780BD" w14:textId="707E67B9" w:rsidR="00DE735E" w:rsidRDefault="00DE735E" w:rsidP="00DE735E"/>
    <w:p w14:paraId="41B28C0E" w14:textId="65030FB4" w:rsidR="00DE735E" w:rsidRDefault="00DE735E" w:rsidP="00DE735E"/>
    <w:p w14:paraId="79B3D42B" w14:textId="65804CE6" w:rsidR="00DE735E" w:rsidRDefault="00DE735E" w:rsidP="00DE735E"/>
    <w:p w14:paraId="02DF62B9" w14:textId="77777777" w:rsidR="00DE735E" w:rsidRDefault="00DE735E" w:rsidP="00DE735E"/>
    <w:p w14:paraId="4EDAF24D" w14:textId="77777777" w:rsidR="00DE735E" w:rsidRDefault="00DE735E" w:rsidP="00DE735E"/>
    <w:p w14:paraId="408E5C6D" w14:textId="77777777" w:rsidR="00DE735E" w:rsidRDefault="00DE735E" w:rsidP="00DE735E"/>
    <w:p w14:paraId="307C9405" w14:textId="77777777" w:rsidR="00DE735E" w:rsidRDefault="00DE735E" w:rsidP="00DE735E"/>
    <w:p w14:paraId="3647562A" w14:textId="77777777" w:rsidR="00DE735E" w:rsidRDefault="00DE735E" w:rsidP="00DE735E"/>
    <w:p w14:paraId="69C154A2" w14:textId="77777777" w:rsidR="00DE735E" w:rsidRDefault="00DE735E" w:rsidP="00DE735E"/>
    <w:p w14:paraId="38D8C0B7" w14:textId="77777777" w:rsidR="00DE735E" w:rsidRDefault="00DE735E" w:rsidP="00DE735E"/>
    <w:p w14:paraId="6E65FB9A" w14:textId="77777777" w:rsidR="00DE735E" w:rsidRDefault="00DE735E" w:rsidP="00DE735E"/>
    <w:p w14:paraId="59723BF4" w14:textId="77777777" w:rsidR="00DE735E" w:rsidRDefault="00DE735E" w:rsidP="00DE735E"/>
    <w:p w14:paraId="0E72E6F8" w14:textId="77777777" w:rsidR="00DE735E" w:rsidRDefault="00DE735E" w:rsidP="00DE735E"/>
    <w:p w14:paraId="69137E13" w14:textId="77777777" w:rsidR="00DE735E" w:rsidRDefault="00DE735E" w:rsidP="00DE735E"/>
    <w:p w14:paraId="2BD891C5" w14:textId="77777777" w:rsidR="00DE735E" w:rsidRDefault="00DE735E" w:rsidP="00DE735E"/>
    <w:p w14:paraId="2E5CF780" w14:textId="77777777" w:rsidR="00DE735E" w:rsidRDefault="00DE735E" w:rsidP="00DE735E"/>
    <w:p w14:paraId="3F8FC789" w14:textId="77777777" w:rsidR="00DE735E" w:rsidRDefault="00DE735E" w:rsidP="00DE735E"/>
    <w:p w14:paraId="45E68156" w14:textId="77777777" w:rsidR="000C7226" w:rsidRDefault="000C7226" w:rsidP="00DE735E"/>
    <w:p w14:paraId="36FCAA57" w14:textId="77777777" w:rsidR="000C7226" w:rsidRDefault="000C7226" w:rsidP="00DE735E"/>
    <w:p w14:paraId="161FAD3D" w14:textId="77777777" w:rsidR="000C7226" w:rsidRDefault="000C7226" w:rsidP="00DE735E"/>
    <w:p w14:paraId="5845CAA3" w14:textId="77777777" w:rsidR="000C7226" w:rsidRDefault="000C7226" w:rsidP="00DE735E"/>
    <w:p w14:paraId="087BA204" w14:textId="77777777" w:rsidR="000C7226" w:rsidRDefault="000C7226" w:rsidP="00DE735E"/>
    <w:p w14:paraId="0A031BEB" w14:textId="77777777" w:rsidR="000C7226" w:rsidRDefault="000C7226" w:rsidP="00DE735E"/>
    <w:p w14:paraId="3452BD25" w14:textId="77777777" w:rsidR="000C7226" w:rsidRDefault="000C7226" w:rsidP="00DE735E"/>
    <w:p w14:paraId="652F05D0" w14:textId="77777777" w:rsidR="000C7226" w:rsidRDefault="000C7226" w:rsidP="00DE735E"/>
    <w:p w14:paraId="57FEE071" w14:textId="77777777" w:rsidR="000C7226" w:rsidRDefault="000C7226" w:rsidP="00DE735E"/>
    <w:p w14:paraId="09E6AB0A" w14:textId="77777777" w:rsidR="00DE735E" w:rsidRDefault="00DE735E" w:rsidP="00DE735E"/>
    <w:p w14:paraId="713C510F" w14:textId="77777777" w:rsidR="00DE735E" w:rsidRDefault="00DE735E" w:rsidP="00DE735E"/>
    <w:p w14:paraId="31FE8FA8" w14:textId="77777777" w:rsidR="00DE735E" w:rsidRDefault="00DE735E" w:rsidP="00DE735E"/>
    <w:p w14:paraId="0DD9E664" w14:textId="77777777" w:rsidR="00DE735E" w:rsidRDefault="00DE735E" w:rsidP="00DE735E"/>
    <w:p w14:paraId="7B68534E" w14:textId="5ED12256" w:rsidR="00DE735E" w:rsidRDefault="00DE735E" w:rsidP="00DE735E">
      <w:pPr>
        <w:pStyle w:val="af1"/>
        <w:ind w:left="618" w:hanging="618"/>
      </w:pPr>
      <w:r>
        <w:br w:type="page"/>
      </w:r>
      <w:bookmarkStart w:id="95" w:name="第3章2（3）"/>
      <w:bookmarkStart w:id="96" w:name="_Toc123810464"/>
      <w:bookmarkEnd w:id="95"/>
      <w:r>
        <w:rPr>
          <w:rFonts w:hint="eastAsia"/>
        </w:rPr>
        <w:lastRenderedPageBreak/>
        <w:t>（３）</w:t>
      </w:r>
      <w:r w:rsidR="006A6A35">
        <w:rPr>
          <w:rFonts w:hint="eastAsia"/>
        </w:rPr>
        <w:t>介護について不安に思うこと</w:t>
      </w:r>
      <w:bookmarkEnd w:id="96"/>
    </w:p>
    <w:p w14:paraId="6C50D464" w14:textId="68A2CBA0" w:rsidR="00DE735E" w:rsidRDefault="006A6A35" w:rsidP="00DE735E">
      <w:pPr>
        <w:pStyle w:val="af2"/>
        <w:ind w:left="258" w:right="219" w:hanging="258"/>
      </w:pPr>
      <w:r>
        <w:rPr>
          <w:rFonts w:hint="eastAsia"/>
        </w:rPr>
        <w:t>問</w:t>
      </w:r>
      <w:r>
        <w:t>1</w:t>
      </w:r>
      <w:r>
        <w:rPr>
          <w:rFonts w:hint="eastAsia"/>
        </w:rPr>
        <w:t>0</w:t>
      </w:r>
      <w:r>
        <w:t>－</w:t>
      </w:r>
      <w:r>
        <w:rPr>
          <w:rFonts w:hint="eastAsia"/>
        </w:rPr>
        <w:t>③　問</w:t>
      </w:r>
      <w:r>
        <w:t>1</w:t>
      </w:r>
      <w:r>
        <w:rPr>
          <w:rFonts w:hint="eastAsia"/>
        </w:rPr>
        <w:t>0</w:t>
      </w:r>
      <w:r>
        <w:t>－</w:t>
      </w:r>
      <w:r>
        <w:rPr>
          <w:rFonts w:hint="eastAsia"/>
        </w:rPr>
        <w:t>②で「２．ない」とお答えの方におたずねします。介護について不安に思うことは何ですか</w:t>
      </w:r>
      <w:r w:rsidR="00DE735E">
        <w:rPr>
          <w:rFonts w:hint="eastAsia"/>
        </w:rPr>
        <w:t>。あてはまるもの</w:t>
      </w:r>
      <w:r>
        <w:rPr>
          <w:rFonts w:hint="eastAsia"/>
        </w:rPr>
        <w:t>すべて</w:t>
      </w:r>
      <w:r w:rsidR="00DE735E">
        <w:rPr>
          <w:rFonts w:hint="eastAsia"/>
        </w:rPr>
        <w:t>に○をつけてください。</w:t>
      </w:r>
    </w:p>
    <w:p w14:paraId="7DA69634" w14:textId="2583D33E" w:rsidR="00DE735E" w:rsidRDefault="004E7779" w:rsidP="004E7779">
      <w:pPr>
        <w:pStyle w:val="a9"/>
      </w:pPr>
      <w:r>
        <w:rPr>
          <w:rFonts w:hint="eastAsia"/>
        </w:rPr>
        <w:t>介護経験のない方について、介護について不安に思うこと</w:t>
      </w:r>
      <w:r w:rsidR="00DE735E">
        <w:rPr>
          <w:rFonts w:hint="eastAsia"/>
        </w:rPr>
        <w:t>をみると、「</w:t>
      </w:r>
      <w:r>
        <w:rPr>
          <w:rFonts w:hint="eastAsia"/>
        </w:rPr>
        <w:t>経済的な問題</w:t>
      </w:r>
      <w:r w:rsidR="00DE735E">
        <w:rPr>
          <w:rFonts w:hint="eastAsia"/>
        </w:rPr>
        <w:t>」が</w:t>
      </w:r>
      <w:r>
        <w:rPr>
          <w:rFonts w:hint="eastAsia"/>
        </w:rPr>
        <w:t>72.</w:t>
      </w:r>
      <w:r w:rsidR="009740BB">
        <w:rPr>
          <w:rFonts w:hint="eastAsia"/>
        </w:rPr>
        <w:t>7</w:t>
      </w:r>
      <w:r w:rsidR="00DE735E">
        <w:rPr>
          <w:rFonts w:hint="eastAsia"/>
        </w:rPr>
        <w:t>％で最も多く、次いで「</w:t>
      </w:r>
      <w:r>
        <w:rPr>
          <w:rFonts w:hint="eastAsia"/>
        </w:rPr>
        <w:t>自分の精神的な負担</w:t>
      </w:r>
      <w:r w:rsidR="00DE735E">
        <w:rPr>
          <w:rFonts w:hint="eastAsia"/>
        </w:rPr>
        <w:t>」（</w:t>
      </w:r>
      <w:r>
        <w:rPr>
          <w:rFonts w:hint="eastAsia"/>
        </w:rPr>
        <w:t>72.6</w:t>
      </w:r>
      <w:r w:rsidR="00DE735E">
        <w:rPr>
          <w:rFonts w:hint="eastAsia"/>
        </w:rPr>
        <w:t>％）、「</w:t>
      </w:r>
      <w:r>
        <w:rPr>
          <w:rFonts w:hint="eastAsia"/>
        </w:rPr>
        <w:t>自分の身体的な負担</w:t>
      </w:r>
      <w:r w:rsidR="00DE735E">
        <w:rPr>
          <w:rFonts w:hint="eastAsia"/>
        </w:rPr>
        <w:t>」（</w:t>
      </w:r>
      <w:r>
        <w:rPr>
          <w:rFonts w:hint="eastAsia"/>
        </w:rPr>
        <w:t>65.9</w:t>
      </w:r>
      <w:r w:rsidR="00DE735E">
        <w:rPr>
          <w:rFonts w:hint="eastAsia"/>
        </w:rPr>
        <w:t>％）となっている。</w:t>
      </w:r>
    </w:p>
    <w:p w14:paraId="2E5BE848" w14:textId="2C2395D2" w:rsidR="004260F0" w:rsidRDefault="004260F0" w:rsidP="004260F0">
      <w:pPr>
        <w:rPr>
          <w:sz w:val="22"/>
        </w:rPr>
      </w:pPr>
      <w:r>
        <w:rPr>
          <w:rFonts w:hint="eastAsia"/>
          <w:sz w:val="22"/>
        </w:rPr>
        <w:t>（参照：資料</w:t>
      </w:r>
      <w:r>
        <w:rPr>
          <w:sz w:val="22"/>
        </w:rPr>
        <w:fldChar w:fldCharType="begin"/>
      </w:r>
      <w:r>
        <w:rPr>
          <w:sz w:val="22"/>
        </w:rPr>
        <w:instrText xml:space="preserve"> PAGEREF  問10</w:instrText>
      </w:r>
      <w:r>
        <w:rPr>
          <w:sz w:val="22"/>
        </w:rPr>
        <w:instrText>③</w:instrText>
      </w:r>
      <w:r>
        <w:rPr>
          <w:sz w:val="22"/>
        </w:rPr>
        <w:instrText xml:space="preserve"> \h </w:instrText>
      </w:r>
      <w:r>
        <w:rPr>
          <w:sz w:val="22"/>
        </w:rPr>
      </w:r>
      <w:r>
        <w:rPr>
          <w:sz w:val="22"/>
        </w:rPr>
        <w:fldChar w:fldCharType="separate"/>
      </w:r>
      <w:r>
        <w:rPr>
          <w:noProof/>
          <w:sz w:val="22"/>
        </w:rPr>
        <w:t>129</w:t>
      </w:r>
      <w:r>
        <w:rPr>
          <w:sz w:val="22"/>
        </w:rPr>
        <w:fldChar w:fldCharType="end"/>
      </w:r>
      <w:r>
        <w:rPr>
          <w:rFonts w:hint="eastAsia"/>
          <w:sz w:val="22"/>
        </w:rPr>
        <w:t>ページ）</w:t>
      </w:r>
    </w:p>
    <w:p w14:paraId="7ADD4C9C" w14:textId="77777777" w:rsidR="00DE735E" w:rsidRDefault="00DE735E" w:rsidP="00DE735E"/>
    <w:p w14:paraId="16D10977" w14:textId="0CC497A3" w:rsidR="00DE735E" w:rsidRDefault="00DE735E" w:rsidP="00DE735E">
      <w:pPr>
        <w:pStyle w:val="af0"/>
      </w:pPr>
      <w:r>
        <w:rPr>
          <w:rFonts w:hint="eastAsia"/>
        </w:rPr>
        <w:t>図</w:t>
      </w:r>
      <w:r w:rsidR="00EE0C93">
        <w:rPr>
          <w:rFonts w:hint="eastAsia"/>
        </w:rPr>
        <w:t>26</w:t>
      </w:r>
      <w:r>
        <w:rPr>
          <w:rFonts w:hint="eastAsia"/>
        </w:rPr>
        <w:t xml:space="preserve">　</w:t>
      </w:r>
      <w:r w:rsidR="006A6A35">
        <w:rPr>
          <w:rFonts w:hint="eastAsia"/>
        </w:rPr>
        <w:t>介護について不安に思うこと</w:t>
      </w:r>
    </w:p>
    <w:p w14:paraId="6C64D965" w14:textId="75191D6E" w:rsidR="00DE735E" w:rsidRDefault="00900E1A" w:rsidP="00DE735E">
      <w:r w:rsidRPr="00900E1A">
        <w:rPr>
          <w:noProof/>
        </w:rPr>
        <w:drawing>
          <wp:anchor distT="0" distB="0" distL="114300" distR="114300" simplePos="0" relativeHeight="252482048" behindDoc="0" locked="0" layoutInCell="1" allowOverlap="1" wp14:anchorId="62132367" wp14:editId="277BA7D2">
            <wp:simplePos x="0" y="0"/>
            <wp:positionH relativeFrom="margin">
              <wp:posOffset>741555</wp:posOffset>
            </wp:positionH>
            <wp:positionV relativeFrom="paragraph">
              <wp:posOffset>-6493</wp:posOffset>
            </wp:positionV>
            <wp:extent cx="4544695" cy="6424930"/>
            <wp:effectExtent l="0" t="0" r="0" b="0"/>
            <wp:wrapNone/>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44695" cy="6424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4D640" w14:textId="5C6EDC12" w:rsidR="00DE735E" w:rsidRDefault="00DE735E" w:rsidP="00DE735E"/>
    <w:p w14:paraId="12CC3815" w14:textId="146695FE" w:rsidR="00DE735E" w:rsidRDefault="00DE735E" w:rsidP="00DE735E"/>
    <w:p w14:paraId="3F904795" w14:textId="6EEB8993" w:rsidR="00DE735E" w:rsidRDefault="00DE735E" w:rsidP="00DE735E"/>
    <w:p w14:paraId="1D1703AF" w14:textId="17E6CB43" w:rsidR="00DE735E" w:rsidRDefault="00DE735E" w:rsidP="00DE735E"/>
    <w:p w14:paraId="16F52146" w14:textId="77777777" w:rsidR="00DE735E" w:rsidRDefault="00DE735E" w:rsidP="00DE735E"/>
    <w:p w14:paraId="550A45F5" w14:textId="77777777" w:rsidR="00DE735E" w:rsidRDefault="00DE735E" w:rsidP="00DE735E"/>
    <w:p w14:paraId="062AA571" w14:textId="77777777" w:rsidR="00DE735E" w:rsidRDefault="00DE735E" w:rsidP="00DE735E"/>
    <w:p w14:paraId="2D19A6EF" w14:textId="77777777" w:rsidR="00DE735E" w:rsidRDefault="00DE735E" w:rsidP="00DE735E"/>
    <w:p w14:paraId="4C25F238" w14:textId="77777777" w:rsidR="00DE735E" w:rsidRDefault="00DE735E" w:rsidP="00DE735E"/>
    <w:p w14:paraId="66CA2E8D" w14:textId="77777777" w:rsidR="00DE735E" w:rsidRDefault="00DE735E" w:rsidP="00DE735E"/>
    <w:p w14:paraId="7568B9C0" w14:textId="77777777" w:rsidR="00DE735E" w:rsidRDefault="00DE735E" w:rsidP="00DE735E"/>
    <w:p w14:paraId="4DAAF57B" w14:textId="77777777" w:rsidR="00DE735E" w:rsidRDefault="00DE735E" w:rsidP="00DE735E"/>
    <w:p w14:paraId="7AA12CD5" w14:textId="77777777" w:rsidR="00900E1A" w:rsidRDefault="00900E1A" w:rsidP="00DE735E"/>
    <w:p w14:paraId="53DFEBA3" w14:textId="77777777" w:rsidR="00900E1A" w:rsidRDefault="00900E1A" w:rsidP="00DE735E"/>
    <w:p w14:paraId="505FA873" w14:textId="77777777" w:rsidR="00900E1A" w:rsidRDefault="00900E1A" w:rsidP="00DE735E"/>
    <w:p w14:paraId="00CE34A0" w14:textId="77777777" w:rsidR="00900E1A" w:rsidRDefault="00900E1A" w:rsidP="00DE735E"/>
    <w:p w14:paraId="01C5805F" w14:textId="77777777" w:rsidR="00900E1A" w:rsidRDefault="00900E1A" w:rsidP="00DE735E"/>
    <w:p w14:paraId="10DA705E" w14:textId="77777777" w:rsidR="00900E1A" w:rsidRDefault="00900E1A" w:rsidP="00DE735E"/>
    <w:p w14:paraId="27157970" w14:textId="77777777" w:rsidR="00900E1A" w:rsidRDefault="00900E1A" w:rsidP="00DE735E"/>
    <w:p w14:paraId="7DE07A1D" w14:textId="77777777" w:rsidR="00900E1A" w:rsidRDefault="00900E1A" w:rsidP="00DE735E"/>
    <w:p w14:paraId="27B9AA7A" w14:textId="77777777" w:rsidR="00900E1A" w:rsidRDefault="00900E1A" w:rsidP="00DE735E"/>
    <w:p w14:paraId="18CDD6D3" w14:textId="77777777" w:rsidR="00900E1A" w:rsidRDefault="00900E1A" w:rsidP="00DE735E"/>
    <w:p w14:paraId="2BB72197" w14:textId="77777777" w:rsidR="00900E1A" w:rsidRDefault="00900E1A" w:rsidP="00DE735E"/>
    <w:p w14:paraId="2B905587" w14:textId="77777777" w:rsidR="00900E1A" w:rsidRDefault="00900E1A" w:rsidP="00DE735E"/>
    <w:p w14:paraId="5B2DF44F" w14:textId="77777777" w:rsidR="00900E1A" w:rsidRDefault="00900E1A" w:rsidP="00DE735E"/>
    <w:p w14:paraId="32985DE7" w14:textId="77777777" w:rsidR="00DE735E" w:rsidRDefault="00DE735E" w:rsidP="00DE735E"/>
    <w:p w14:paraId="27CA9B8D" w14:textId="77777777" w:rsidR="00900E1A" w:rsidRDefault="00900E1A" w:rsidP="00DE735E"/>
    <w:p w14:paraId="22BE353C" w14:textId="77777777" w:rsidR="00900E1A" w:rsidRDefault="00900E1A" w:rsidP="00DE735E"/>
    <w:p w14:paraId="760CFD6F" w14:textId="77777777" w:rsidR="00900E1A" w:rsidRDefault="00900E1A" w:rsidP="00DE735E"/>
    <w:p w14:paraId="6B6385D4" w14:textId="77777777" w:rsidR="00900E1A" w:rsidRDefault="00900E1A" w:rsidP="00DE735E"/>
    <w:p w14:paraId="6412159E" w14:textId="77777777" w:rsidR="00900E1A" w:rsidRDefault="00900E1A" w:rsidP="00DE735E"/>
    <w:p w14:paraId="5C95E4A5" w14:textId="6AABD8DB" w:rsidR="00DE735E" w:rsidRDefault="00DE735E" w:rsidP="00900E1A">
      <w:pPr>
        <w:pStyle w:val="a9"/>
        <w:ind w:firstLineChars="0" w:firstLine="0"/>
      </w:pPr>
      <w:r>
        <w:br w:type="page"/>
      </w:r>
    </w:p>
    <w:p w14:paraId="05F17E33" w14:textId="0F77C047" w:rsidR="00B77F5B" w:rsidRDefault="002E1E3A">
      <w:pPr>
        <w:pStyle w:val="af1"/>
        <w:ind w:left="618" w:hanging="618"/>
      </w:pPr>
      <w:bookmarkStart w:id="97" w:name="第3章2（4）"/>
      <w:bookmarkStart w:id="98" w:name="_Toc123810465"/>
      <w:bookmarkEnd w:id="97"/>
      <w:r>
        <w:rPr>
          <w:rFonts w:hint="eastAsia"/>
        </w:rPr>
        <w:lastRenderedPageBreak/>
        <w:t>（</w:t>
      </w:r>
      <w:r w:rsidR="00216F7C">
        <w:rPr>
          <w:rFonts w:hint="eastAsia"/>
        </w:rPr>
        <w:t>４</w:t>
      </w:r>
      <w:r>
        <w:rPr>
          <w:rFonts w:hint="eastAsia"/>
        </w:rPr>
        <w:t>）高齢期の生活の不安</w:t>
      </w:r>
      <w:bookmarkEnd w:id="98"/>
    </w:p>
    <w:p w14:paraId="1C831204" w14:textId="0D2F3C56" w:rsidR="00B77F5B" w:rsidRDefault="002E1E3A">
      <w:pPr>
        <w:pStyle w:val="af2"/>
        <w:ind w:left="258" w:right="219" w:hanging="258"/>
      </w:pPr>
      <w:r>
        <w:rPr>
          <w:rFonts w:hint="eastAsia"/>
        </w:rPr>
        <w:t>問</w:t>
      </w:r>
      <w:r>
        <w:t>1</w:t>
      </w:r>
      <w:r w:rsidR="00216F7C">
        <w:rPr>
          <w:rFonts w:hint="eastAsia"/>
        </w:rPr>
        <w:t>1</w:t>
      </w:r>
      <w:r>
        <w:t>－</w:t>
      </w:r>
      <w:r>
        <w:rPr>
          <w:rFonts w:hint="eastAsia"/>
        </w:rPr>
        <w:t>①　あなたは、自分の高齢期（概ね６５歳以上）の生活に不安を感じていますか。あてはまるもの１つに○をつけてください。</w:t>
      </w:r>
    </w:p>
    <w:p w14:paraId="6B56F2BA" w14:textId="77777777" w:rsidR="00B77F5B" w:rsidRDefault="00B77F5B">
      <w:pPr>
        <w:spacing w:line="200" w:lineRule="exact"/>
      </w:pPr>
    </w:p>
    <w:p w14:paraId="01AAAA28" w14:textId="77777777" w:rsidR="00B77F5B" w:rsidRDefault="002E1E3A">
      <w:pPr>
        <w:pStyle w:val="aff4"/>
      </w:pPr>
      <w:r>
        <w:rPr>
          <w:rFonts w:hint="eastAsia"/>
        </w:rPr>
        <w:t>不安あり：「大いに感じている」と「多少感じている」の合計</w:t>
      </w:r>
    </w:p>
    <w:p w14:paraId="0B4E7941" w14:textId="77777777" w:rsidR="00B77F5B" w:rsidRDefault="002E1E3A">
      <w:pPr>
        <w:pStyle w:val="aff4"/>
      </w:pPr>
      <w:r>
        <w:rPr>
          <w:rFonts w:hint="eastAsia"/>
        </w:rPr>
        <w:t>不安なし：「全く感じていない」と「あまり感じていない」の合計</w:t>
      </w:r>
    </w:p>
    <w:p w14:paraId="6074E521" w14:textId="57127278" w:rsidR="0062221F" w:rsidRDefault="002E1E3A" w:rsidP="00616F32">
      <w:pPr>
        <w:pStyle w:val="a9"/>
      </w:pPr>
      <w:r>
        <w:rPr>
          <w:rFonts w:hint="eastAsia"/>
        </w:rPr>
        <w:t>高齢期の生活の不安をみると、「多少感じている」が</w:t>
      </w:r>
      <w:r w:rsidR="0062221F">
        <w:rPr>
          <w:rFonts w:hint="eastAsia"/>
        </w:rPr>
        <w:t>45.</w:t>
      </w:r>
      <w:r w:rsidR="009740BB">
        <w:rPr>
          <w:rFonts w:hint="eastAsia"/>
        </w:rPr>
        <w:t>9</w:t>
      </w:r>
      <w:r>
        <w:rPr>
          <w:rFonts w:hint="eastAsia"/>
        </w:rPr>
        <w:t>％で最も多く、次いで「大いに感じている」（</w:t>
      </w:r>
      <w:r w:rsidR="0062221F">
        <w:rPr>
          <w:rFonts w:hint="eastAsia"/>
        </w:rPr>
        <w:t>43.</w:t>
      </w:r>
      <w:r w:rsidR="009740BB">
        <w:rPr>
          <w:rFonts w:hint="eastAsia"/>
        </w:rPr>
        <w:t>1</w:t>
      </w:r>
      <w:r>
        <w:rPr>
          <w:rFonts w:hint="eastAsia"/>
        </w:rPr>
        <w:t>％）となっており、これらを合計した『不安あり』が</w:t>
      </w:r>
      <w:r w:rsidR="0062221F">
        <w:rPr>
          <w:rFonts w:hint="eastAsia"/>
        </w:rPr>
        <w:t>89.</w:t>
      </w:r>
      <w:r w:rsidR="009740BB">
        <w:rPr>
          <w:rFonts w:hint="eastAsia"/>
        </w:rPr>
        <w:t>0</w:t>
      </w:r>
      <w:r>
        <w:rPr>
          <w:rFonts w:hint="eastAsia"/>
        </w:rPr>
        <w:t>％となっている。</w:t>
      </w:r>
    </w:p>
    <w:p w14:paraId="794D1A1D" w14:textId="284454C6" w:rsidR="00B77F5B" w:rsidRDefault="002E1E3A" w:rsidP="0062221F">
      <w:pPr>
        <w:pStyle w:val="a9"/>
      </w:pPr>
      <w:r>
        <w:rPr>
          <w:rFonts w:hint="eastAsia"/>
        </w:rPr>
        <w:t>過去の調査と比較すると、『不安あり』は増加傾向がみられる。</w:t>
      </w:r>
    </w:p>
    <w:p w14:paraId="1DEFD169" w14:textId="654954AD" w:rsidR="00B77F5B" w:rsidRDefault="002E1E3A">
      <w:pPr>
        <w:pStyle w:val="a9"/>
      </w:pPr>
      <w:r>
        <w:rPr>
          <w:rFonts w:hint="eastAsia"/>
        </w:rPr>
        <w:t>性別にみると、『不安あり』は女性（</w:t>
      </w:r>
      <w:r w:rsidR="0062221F">
        <w:rPr>
          <w:rFonts w:hint="eastAsia"/>
        </w:rPr>
        <w:t>9</w:t>
      </w:r>
      <w:r w:rsidR="009740BB">
        <w:rPr>
          <w:rFonts w:hint="eastAsia"/>
        </w:rPr>
        <w:t>0.9</w:t>
      </w:r>
      <w:r>
        <w:rPr>
          <w:rFonts w:hint="eastAsia"/>
        </w:rPr>
        <w:t>％）が、男性（</w:t>
      </w:r>
      <w:r>
        <w:t>8</w:t>
      </w:r>
      <w:r w:rsidR="0062221F">
        <w:rPr>
          <w:rFonts w:hint="eastAsia"/>
        </w:rPr>
        <w:t>6.3</w:t>
      </w:r>
      <w:r>
        <w:rPr>
          <w:rFonts w:hint="eastAsia"/>
        </w:rPr>
        <w:t>％）に比べて多くなっている。</w:t>
      </w:r>
    </w:p>
    <w:p w14:paraId="14415AD3" w14:textId="77777777" w:rsidR="00B77F5B" w:rsidRDefault="00B77F5B"/>
    <w:p w14:paraId="2A46148A" w14:textId="0EFF4549" w:rsidR="00B77F5B" w:rsidRDefault="002E1E3A">
      <w:pPr>
        <w:pStyle w:val="af0"/>
      </w:pPr>
      <w:r>
        <w:rPr>
          <w:rFonts w:hint="eastAsia"/>
        </w:rPr>
        <w:t>図</w:t>
      </w:r>
      <w:r w:rsidR="00EE0C93">
        <w:rPr>
          <w:rFonts w:hint="eastAsia"/>
        </w:rPr>
        <w:t>27</w:t>
      </w:r>
      <w:r>
        <w:rPr>
          <w:rFonts w:hint="eastAsia"/>
        </w:rPr>
        <w:t xml:space="preserve">　高齢期の生活の不安</w:t>
      </w:r>
    </w:p>
    <w:p w14:paraId="5D8EBB56" w14:textId="276BB56A" w:rsidR="00B77F5B" w:rsidRDefault="00D75252">
      <w:r w:rsidRPr="00D75252">
        <w:rPr>
          <w:noProof/>
        </w:rPr>
        <w:drawing>
          <wp:anchor distT="0" distB="0" distL="114300" distR="114300" simplePos="0" relativeHeight="251484648" behindDoc="0" locked="0" layoutInCell="1" allowOverlap="1" wp14:anchorId="50798E04" wp14:editId="38013AE8">
            <wp:simplePos x="0" y="0"/>
            <wp:positionH relativeFrom="column">
              <wp:posOffset>7459</wp:posOffset>
            </wp:positionH>
            <wp:positionV relativeFrom="paragraph">
              <wp:posOffset>-1279</wp:posOffset>
            </wp:positionV>
            <wp:extent cx="6026150" cy="1575435"/>
            <wp:effectExtent l="0" t="0" r="0" b="0"/>
            <wp:wrapNone/>
            <wp:docPr id="253" name="図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26150" cy="1575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5BDD7" w14:textId="7C9BE04C" w:rsidR="00B77F5B" w:rsidRDefault="00B77F5B"/>
    <w:p w14:paraId="2240B4A7" w14:textId="77777777" w:rsidR="00B77F5B" w:rsidRDefault="00B77F5B"/>
    <w:p w14:paraId="275F3273" w14:textId="3EEFB5EA" w:rsidR="00B77F5B" w:rsidRDefault="00B77F5B"/>
    <w:p w14:paraId="2AFBEDD7" w14:textId="42B8121B" w:rsidR="00216F7C" w:rsidRDefault="00216F7C"/>
    <w:p w14:paraId="2A9B6EC0" w14:textId="77777777" w:rsidR="00216F7C" w:rsidRDefault="00216F7C"/>
    <w:p w14:paraId="0A1F4012" w14:textId="77777777" w:rsidR="00B77F5B" w:rsidRDefault="00B77F5B"/>
    <w:p w14:paraId="6BE9A14B" w14:textId="77777777" w:rsidR="00B77F5B" w:rsidRDefault="00B77F5B"/>
    <w:p w14:paraId="7CDDA145" w14:textId="77777777" w:rsidR="00B77F5B" w:rsidRDefault="00B77F5B"/>
    <w:p w14:paraId="5D80CAFA" w14:textId="77777777" w:rsidR="00B77F5B" w:rsidRDefault="00B77F5B"/>
    <w:p w14:paraId="30F7BCDA" w14:textId="77777777" w:rsidR="00B77F5B" w:rsidRDefault="00B77F5B"/>
    <w:p w14:paraId="2B14BD7B" w14:textId="045EF80B" w:rsidR="00B77F5B" w:rsidRDefault="002E1E3A">
      <w:pPr>
        <w:pStyle w:val="af0"/>
      </w:pPr>
      <w:r>
        <w:rPr>
          <w:rFonts w:hint="eastAsia"/>
        </w:rPr>
        <w:t>図</w:t>
      </w:r>
      <w:r w:rsidR="00EE0C93">
        <w:rPr>
          <w:rFonts w:hint="eastAsia"/>
        </w:rPr>
        <w:t>28</w:t>
      </w:r>
      <w:r>
        <w:rPr>
          <w:rFonts w:hint="eastAsia"/>
        </w:rPr>
        <w:t xml:space="preserve">　性別　高齢期の生活の不安</w:t>
      </w:r>
    </w:p>
    <w:p w14:paraId="55B5D9B2" w14:textId="60F88BBB" w:rsidR="00B77F5B" w:rsidRDefault="00D75252">
      <w:r w:rsidRPr="00D75252">
        <w:rPr>
          <w:noProof/>
        </w:rPr>
        <w:drawing>
          <wp:anchor distT="0" distB="0" distL="114300" distR="114300" simplePos="0" relativeHeight="251483623" behindDoc="0" locked="0" layoutInCell="1" allowOverlap="1" wp14:anchorId="72EDAEB6" wp14:editId="10AC98B1">
            <wp:simplePos x="0" y="0"/>
            <wp:positionH relativeFrom="column">
              <wp:posOffset>7459</wp:posOffset>
            </wp:positionH>
            <wp:positionV relativeFrom="paragraph">
              <wp:posOffset>-2674</wp:posOffset>
            </wp:positionV>
            <wp:extent cx="6026150" cy="1294765"/>
            <wp:effectExtent l="0" t="0" r="0" b="0"/>
            <wp:wrapNone/>
            <wp:docPr id="254" name="図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26150" cy="1294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D5C7A" w14:textId="1F98250C" w:rsidR="00B77F5B" w:rsidRDefault="00B77F5B"/>
    <w:p w14:paraId="4A8193DB" w14:textId="77777777" w:rsidR="00B77F5B" w:rsidRDefault="00B77F5B"/>
    <w:p w14:paraId="681202BC" w14:textId="77777777" w:rsidR="00B77F5B" w:rsidRDefault="00B77F5B"/>
    <w:p w14:paraId="15FFDFC2" w14:textId="77777777" w:rsidR="00B77F5B" w:rsidRDefault="00B77F5B"/>
    <w:p w14:paraId="1437D9D0" w14:textId="77777777" w:rsidR="00B77F5B" w:rsidRDefault="00B77F5B"/>
    <w:p w14:paraId="3DABCD37" w14:textId="77777777" w:rsidR="00B77F5B" w:rsidRDefault="00B77F5B"/>
    <w:p w14:paraId="384D13D9" w14:textId="77777777" w:rsidR="00B77F5B" w:rsidRDefault="00B77F5B"/>
    <w:p w14:paraId="7EBEED8D" w14:textId="1023D411" w:rsidR="00B77F5B" w:rsidRDefault="002E1E3A" w:rsidP="001B4394">
      <w:pPr>
        <w:pStyle w:val="a9"/>
      </w:pPr>
      <w:r>
        <w:br w:type="page"/>
      </w:r>
      <w:r>
        <w:rPr>
          <w:rFonts w:hint="eastAsia"/>
        </w:rPr>
        <w:lastRenderedPageBreak/>
        <w:t>年齢別にみると、『不安あり』は</w:t>
      </w:r>
      <w:r w:rsidR="001B4394">
        <w:t>40～</w:t>
      </w:r>
      <w:r w:rsidR="001B4394">
        <w:rPr>
          <w:rFonts w:hint="eastAsia"/>
        </w:rPr>
        <w:t>69歳で９割を超えていて</w:t>
      </w:r>
      <w:r w:rsidR="008539A9">
        <w:rPr>
          <w:rFonts w:hint="eastAsia"/>
        </w:rPr>
        <w:t>多い</w:t>
      </w:r>
      <w:r w:rsidR="001B4394">
        <w:rPr>
          <w:rFonts w:hint="eastAsia"/>
        </w:rPr>
        <w:t>。</w:t>
      </w:r>
    </w:p>
    <w:p w14:paraId="51395124" w14:textId="77777777" w:rsidR="00B77F5B" w:rsidRDefault="00B77F5B"/>
    <w:p w14:paraId="1EEAA986" w14:textId="25895B73" w:rsidR="00B77F5B" w:rsidRDefault="002E1E3A">
      <w:pPr>
        <w:pStyle w:val="af0"/>
      </w:pPr>
      <w:r>
        <w:rPr>
          <w:rFonts w:hint="eastAsia"/>
        </w:rPr>
        <w:t>図</w:t>
      </w:r>
      <w:r w:rsidR="00EE0C93">
        <w:rPr>
          <w:rFonts w:hint="eastAsia"/>
        </w:rPr>
        <w:t>29</w:t>
      </w:r>
      <w:r>
        <w:rPr>
          <w:rFonts w:hint="eastAsia"/>
        </w:rPr>
        <w:t xml:space="preserve">　年齢別　高齢期の生活の不安</w:t>
      </w:r>
    </w:p>
    <w:p w14:paraId="2B762C2F" w14:textId="38D32492" w:rsidR="00B77F5B" w:rsidRDefault="00D75252">
      <w:r w:rsidRPr="00D75252">
        <w:rPr>
          <w:noProof/>
        </w:rPr>
        <w:drawing>
          <wp:anchor distT="0" distB="0" distL="114300" distR="114300" simplePos="0" relativeHeight="251482598" behindDoc="0" locked="0" layoutInCell="1" allowOverlap="1" wp14:anchorId="004132F2" wp14:editId="0F76BBE5">
            <wp:simplePos x="0" y="0"/>
            <wp:positionH relativeFrom="column">
              <wp:posOffset>-5420</wp:posOffset>
            </wp:positionH>
            <wp:positionV relativeFrom="paragraph">
              <wp:posOffset>3998</wp:posOffset>
            </wp:positionV>
            <wp:extent cx="6026400" cy="2417040"/>
            <wp:effectExtent l="0" t="0" r="0" b="0"/>
            <wp:wrapNone/>
            <wp:docPr id="255" name="図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026400" cy="24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9CAE2" w14:textId="10FB1541" w:rsidR="00B77F5B" w:rsidRDefault="00B77F5B"/>
    <w:p w14:paraId="143928B4" w14:textId="449D2CDD" w:rsidR="00B77F5B" w:rsidRDefault="00B77F5B"/>
    <w:p w14:paraId="6FDB4ABE" w14:textId="1694C48D" w:rsidR="00B77F5B" w:rsidRDefault="00B77F5B"/>
    <w:p w14:paraId="4ACF548F" w14:textId="77777777" w:rsidR="00B77F5B" w:rsidRDefault="00B77F5B"/>
    <w:p w14:paraId="0EEBBD68" w14:textId="22FE94A5" w:rsidR="00B77F5B" w:rsidRDefault="00B77F5B"/>
    <w:p w14:paraId="04CDEEE4" w14:textId="77777777" w:rsidR="00B77F5B" w:rsidRDefault="00B77F5B"/>
    <w:p w14:paraId="6B524577" w14:textId="77777777" w:rsidR="00B77F5B" w:rsidRDefault="00B77F5B"/>
    <w:p w14:paraId="4E3FDF9D" w14:textId="77777777" w:rsidR="00B77F5B" w:rsidRDefault="00B77F5B"/>
    <w:p w14:paraId="03726DC5" w14:textId="2108653D" w:rsidR="00B77F5B" w:rsidRDefault="00B77F5B"/>
    <w:p w14:paraId="57E9C8FA" w14:textId="77777777" w:rsidR="00B77F5B" w:rsidRDefault="00B77F5B"/>
    <w:p w14:paraId="3ECFF151" w14:textId="22414B23" w:rsidR="00B77F5B" w:rsidRDefault="00B77F5B"/>
    <w:p w14:paraId="4A6989BD" w14:textId="3BA268A5" w:rsidR="00B77F5B" w:rsidRDefault="00B77F5B"/>
    <w:p w14:paraId="4DD60548" w14:textId="66E4EEA8" w:rsidR="00B77F5B" w:rsidRDefault="00B77F5B"/>
    <w:p w14:paraId="6C2FE36C" w14:textId="64491C85" w:rsidR="0062221F" w:rsidRDefault="0062221F"/>
    <w:p w14:paraId="04730836" w14:textId="6441911A" w:rsidR="0062221F" w:rsidRDefault="0062221F" w:rsidP="0062221F">
      <w:pPr>
        <w:pStyle w:val="a9"/>
      </w:pPr>
      <w:r>
        <w:rPr>
          <w:rFonts w:hint="eastAsia"/>
        </w:rPr>
        <w:t>家族構成別にみると、</w:t>
      </w:r>
      <w:r w:rsidR="001B4394">
        <w:rPr>
          <w:rFonts w:hint="eastAsia"/>
        </w:rPr>
        <w:t>いずれの世帯でも『不安あり』は９割</w:t>
      </w:r>
      <w:r w:rsidR="009740BB">
        <w:rPr>
          <w:rFonts w:hint="eastAsia"/>
        </w:rPr>
        <w:t>弱</w:t>
      </w:r>
      <w:r w:rsidR="001B4394">
        <w:rPr>
          <w:rFonts w:hint="eastAsia"/>
        </w:rPr>
        <w:t>だが、単身世帯で「大いに感じている」が5</w:t>
      </w:r>
      <w:r w:rsidR="009740BB">
        <w:rPr>
          <w:rFonts w:hint="eastAsia"/>
        </w:rPr>
        <w:t>0.9</w:t>
      </w:r>
      <w:r w:rsidR="001B4394">
        <w:rPr>
          <w:rFonts w:hint="eastAsia"/>
        </w:rPr>
        <w:t>％と５割を超えている</w:t>
      </w:r>
      <w:r>
        <w:rPr>
          <w:rFonts w:hint="eastAsia"/>
        </w:rPr>
        <w:t>。</w:t>
      </w:r>
    </w:p>
    <w:p w14:paraId="4D37DD82" w14:textId="497500A0" w:rsidR="00B77F5B" w:rsidRPr="0062221F" w:rsidRDefault="00B77F5B"/>
    <w:p w14:paraId="7339A8A1" w14:textId="542E748C" w:rsidR="00B77F5B" w:rsidRDefault="005F03ED">
      <w:pPr>
        <w:pStyle w:val="af0"/>
      </w:pPr>
      <w:r w:rsidRPr="005F03ED">
        <w:rPr>
          <w:noProof/>
          <w:lang w:val="en-US"/>
        </w:rPr>
        <w:drawing>
          <wp:anchor distT="0" distB="0" distL="114300" distR="114300" simplePos="0" relativeHeight="251449798" behindDoc="0" locked="0" layoutInCell="1" allowOverlap="1" wp14:anchorId="2A08E254" wp14:editId="6301B94C">
            <wp:simplePos x="0" y="0"/>
            <wp:positionH relativeFrom="column">
              <wp:posOffset>-8255</wp:posOffset>
            </wp:positionH>
            <wp:positionV relativeFrom="paragraph">
              <wp:posOffset>200758</wp:posOffset>
            </wp:positionV>
            <wp:extent cx="6026040" cy="213660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026040" cy="213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E3A">
        <w:rPr>
          <w:rFonts w:hint="eastAsia"/>
        </w:rPr>
        <w:t>図</w:t>
      </w:r>
      <w:r w:rsidR="00EE0C93">
        <w:rPr>
          <w:rFonts w:hint="eastAsia"/>
        </w:rPr>
        <w:t>30</w:t>
      </w:r>
      <w:r w:rsidR="002E1E3A">
        <w:rPr>
          <w:rFonts w:hint="eastAsia"/>
        </w:rPr>
        <w:t xml:space="preserve">　家族構成別　高齢期の生活の不安</w:t>
      </w:r>
    </w:p>
    <w:p w14:paraId="0607119E" w14:textId="410BD0E0" w:rsidR="00B77F5B" w:rsidRDefault="00B77F5B"/>
    <w:p w14:paraId="583B87E1" w14:textId="69362A84" w:rsidR="00B77F5B" w:rsidRDefault="00B77F5B"/>
    <w:p w14:paraId="7ED8A664" w14:textId="37442107" w:rsidR="00B77F5B" w:rsidRDefault="00B77F5B"/>
    <w:p w14:paraId="58743A7F" w14:textId="32A0C62E" w:rsidR="00B77F5B" w:rsidRDefault="00B77F5B"/>
    <w:p w14:paraId="7DF4F0D3" w14:textId="5B700080" w:rsidR="00B77F5B" w:rsidRDefault="00B77F5B"/>
    <w:p w14:paraId="38C7D4ED" w14:textId="17280D48" w:rsidR="00B77F5B" w:rsidRDefault="00B77F5B"/>
    <w:p w14:paraId="65404EC1" w14:textId="796AADC9" w:rsidR="00B77F5B" w:rsidRDefault="00B77F5B"/>
    <w:p w14:paraId="6F1A26F7" w14:textId="77777777" w:rsidR="00B77F5B" w:rsidRDefault="00B77F5B"/>
    <w:p w14:paraId="5955BE4D" w14:textId="77777777" w:rsidR="00B77F5B" w:rsidRDefault="00B77F5B"/>
    <w:p w14:paraId="49727174" w14:textId="77777777" w:rsidR="00B77F5B" w:rsidRDefault="00B77F5B"/>
    <w:p w14:paraId="4677550B" w14:textId="77777777" w:rsidR="00B77F5B" w:rsidRDefault="00B77F5B"/>
    <w:p w14:paraId="4417FC12" w14:textId="77777777" w:rsidR="00B77F5B" w:rsidRDefault="00B77F5B"/>
    <w:p w14:paraId="16533ADB" w14:textId="66BB0CFC" w:rsidR="00F526F4" w:rsidRDefault="002E1E3A" w:rsidP="00F526F4">
      <w:pPr>
        <w:pStyle w:val="a9"/>
        <w:ind w:firstLineChars="0" w:firstLine="0"/>
      </w:pPr>
      <w:r>
        <w:br w:type="page"/>
      </w:r>
      <w:r w:rsidR="00252808">
        <w:rPr>
          <w:rFonts w:hint="eastAsia"/>
        </w:rPr>
        <w:lastRenderedPageBreak/>
        <w:t>◇家族の介護経験の有無</w:t>
      </w:r>
      <w:r w:rsidR="00A36EE2">
        <w:rPr>
          <w:rFonts w:hint="eastAsia"/>
        </w:rPr>
        <w:t>（</w:t>
      </w:r>
      <w:r w:rsidR="00A36EE2">
        <w:t>p.</w:t>
      </w:r>
      <w:r w:rsidR="00A36EE2">
        <w:fldChar w:fldCharType="begin"/>
      </w:r>
      <w:r w:rsidR="00A36EE2">
        <w:instrText xml:space="preserve"> PAGEREF  本編問10</w:instrText>
      </w:r>
      <w:r w:rsidR="00A36EE2">
        <w:instrText>①</w:instrText>
      </w:r>
      <w:r w:rsidR="00A36EE2">
        <w:instrText xml:space="preserve"> \h </w:instrText>
      </w:r>
      <w:r w:rsidR="00A36EE2">
        <w:fldChar w:fldCharType="separate"/>
      </w:r>
      <w:r w:rsidR="00A36EE2">
        <w:rPr>
          <w:noProof/>
        </w:rPr>
        <w:t>25</w:t>
      </w:r>
      <w:r w:rsidR="00A36EE2">
        <w:fldChar w:fldCharType="end"/>
      </w:r>
      <w:r w:rsidR="00A36EE2">
        <w:rPr>
          <w:rFonts w:hint="eastAsia"/>
        </w:rPr>
        <w:t>、問</w:t>
      </w:r>
      <w:r w:rsidR="00A36EE2">
        <w:t>1</w:t>
      </w:r>
      <w:r w:rsidR="00A36EE2">
        <w:rPr>
          <w:rFonts w:hint="eastAsia"/>
        </w:rPr>
        <w:t>0－①）</w:t>
      </w:r>
      <w:r w:rsidR="00252808">
        <w:rPr>
          <w:rFonts w:hint="eastAsia"/>
        </w:rPr>
        <w:t>別に、高齢期の生活の不安を</w:t>
      </w:r>
      <w:r w:rsidR="00F526F4">
        <w:rPr>
          <w:rFonts w:hint="eastAsia"/>
        </w:rPr>
        <w:t>みると、『不安あり』は</w:t>
      </w:r>
      <w:r w:rsidR="00FD5000">
        <w:rPr>
          <w:rFonts w:hint="eastAsia"/>
        </w:rPr>
        <w:t>介護経験の</w:t>
      </w:r>
      <w:r w:rsidR="006C7760">
        <w:rPr>
          <w:rFonts w:hint="eastAsia"/>
        </w:rPr>
        <w:t>「</w:t>
      </w:r>
      <w:r w:rsidR="005A40B9">
        <w:rPr>
          <w:rFonts w:hint="eastAsia"/>
        </w:rPr>
        <w:t>ある</w:t>
      </w:r>
      <w:r w:rsidR="006C7760">
        <w:rPr>
          <w:rFonts w:hint="eastAsia"/>
        </w:rPr>
        <w:t>」人</w:t>
      </w:r>
      <w:r w:rsidR="005A40B9">
        <w:rPr>
          <w:rFonts w:hint="eastAsia"/>
        </w:rPr>
        <w:t>で92.1％と、</w:t>
      </w:r>
      <w:r w:rsidR="006C7760">
        <w:rPr>
          <w:rFonts w:hint="eastAsia"/>
        </w:rPr>
        <w:t>「</w:t>
      </w:r>
      <w:r w:rsidR="005A40B9">
        <w:rPr>
          <w:rFonts w:hint="eastAsia"/>
        </w:rPr>
        <w:t>ない</w:t>
      </w:r>
      <w:r w:rsidR="006C7760">
        <w:rPr>
          <w:rFonts w:hint="eastAsia"/>
        </w:rPr>
        <w:t>」人</w:t>
      </w:r>
      <w:r w:rsidR="005A40B9">
        <w:rPr>
          <w:rFonts w:hint="eastAsia"/>
        </w:rPr>
        <w:t>の87.</w:t>
      </w:r>
      <w:r w:rsidR="009740BB">
        <w:rPr>
          <w:rFonts w:hint="eastAsia"/>
        </w:rPr>
        <w:t>3</w:t>
      </w:r>
      <w:r w:rsidR="005A40B9">
        <w:rPr>
          <w:rFonts w:hint="eastAsia"/>
        </w:rPr>
        <w:t>％より</w:t>
      </w:r>
      <w:r w:rsidR="008539A9">
        <w:rPr>
          <w:rFonts w:hint="eastAsia"/>
        </w:rPr>
        <w:t>多く</w:t>
      </w:r>
      <w:r w:rsidR="005A40B9">
        <w:rPr>
          <w:rFonts w:hint="eastAsia"/>
        </w:rPr>
        <w:t>なっている</w:t>
      </w:r>
      <w:r w:rsidR="00F526F4">
        <w:rPr>
          <w:rFonts w:hint="eastAsia"/>
        </w:rPr>
        <w:t>。</w:t>
      </w:r>
    </w:p>
    <w:p w14:paraId="7CD336AD" w14:textId="77777777" w:rsidR="00F526F4" w:rsidRDefault="00F526F4" w:rsidP="00F526F4"/>
    <w:p w14:paraId="4DE5970A" w14:textId="7F8C18EB" w:rsidR="00F526F4" w:rsidRDefault="00F526F4" w:rsidP="00F526F4">
      <w:pPr>
        <w:pStyle w:val="af0"/>
      </w:pPr>
      <w:r>
        <w:rPr>
          <w:rFonts w:hint="eastAsia"/>
        </w:rPr>
        <w:t>図3</w:t>
      </w:r>
      <w:r w:rsidR="00EE0C93">
        <w:rPr>
          <w:rFonts w:hint="eastAsia"/>
        </w:rPr>
        <w:t>1</w:t>
      </w:r>
      <w:r>
        <w:rPr>
          <w:rFonts w:hint="eastAsia"/>
        </w:rPr>
        <w:t xml:space="preserve">　家族の介護経験の有無</w:t>
      </w:r>
      <w:r w:rsidR="00EB04E3">
        <w:rPr>
          <w:rFonts w:hint="eastAsia"/>
        </w:rPr>
        <w:t xml:space="preserve">　×</w:t>
      </w:r>
      <w:r>
        <w:rPr>
          <w:rFonts w:hint="eastAsia"/>
        </w:rPr>
        <w:t xml:space="preserve">　高齢期の生活の不安</w:t>
      </w:r>
    </w:p>
    <w:p w14:paraId="7BE02EC6" w14:textId="1D78AECA" w:rsidR="00F526F4" w:rsidRDefault="00D75252" w:rsidP="00F526F4">
      <w:r w:rsidRPr="00D75252">
        <w:rPr>
          <w:noProof/>
        </w:rPr>
        <w:drawing>
          <wp:anchor distT="0" distB="0" distL="114300" distR="114300" simplePos="0" relativeHeight="252568064" behindDoc="0" locked="0" layoutInCell="1" allowOverlap="1" wp14:anchorId="34198856" wp14:editId="5AF8FFC2">
            <wp:simplePos x="0" y="0"/>
            <wp:positionH relativeFrom="column">
              <wp:posOffset>7459</wp:posOffset>
            </wp:positionH>
            <wp:positionV relativeFrom="paragraph">
              <wp:posOffset>4955</wp:posOffset>
            </wp:positionV>
            <wp:extent cx="6026760" cy="1295280"/>
            <wp:effectExtent l="0" t="0" r="0" b="0"/>
            <wp:wrapNone/>
            <wp:docPr id="257" name="図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26760" cy="129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F6175" w14:textId="2DC68E16" w:rsidR="00F526F4" w:rsidRDefault="00F526F4" w:rsidP="00F526F4"/>
    <w:p w14:paraId="65FAA556" w14:textId="566A75B2" w:rsidR="00F526F4" w:rsidRDefault="00F526F4" w:rsidP="00F526F4"/>
    <w:p w14:paraId="5BA5BA4B" w14:textId="189AF410" w:rsidR="00F526F4" w:rsidRDefault="00F526F4" w:rsidP="00F526F4"/>
    <w:p w14:paraId="7FE8B838" w14:textId="3E3FF498" w:rsidR="00F526F4" w:rsidRDefault="00F526F4" w:rsidP="00F526F4"/>
    <w:p w14:paraId="1DF0288B" w14:textId="003B17EE" w:rsidR="00F526F4" w:rsidRDefault="00F526F4" w:rsidP="00F526F4"/>
    <w:p w14:paraId="192B01FE" w14:textId="11CD02BF" w:rsidR="00F526F4" w:rsidRPr="00F526F4" w:rsidRDefault="00F526F4" w:rsidP="00F526F4"/>
    <w:p w14:paraId="5CDFF06B" w14:textId="77777777" w:rsidR="00F526F4" w:rsidRDefault="00F526F4">
      <w:pPr>
        <w:widowControl/>
        <w:jc w:val="left"/>
        <w:rPr>
          <w:rFonts w:ascii="ＭＳ ゴシック" w:eastAsia="ＭＳ ゴシック" w:hAnsi="ＭＳ ゴシック" w:cs="ＭＳ ゴシック"/>
          <w:sz w:val="22"/>
          <w:szCs w:val="22"/>
        </w:rPr>
      </w:pPr>
      <w:r>
        <w:br w:type="page"/>
      </w:r>
    </w:p>
    <w:p w14:paraId="672E1E5F" w14:textId="20F20D28" w:rsidR="00B77F5B" w:rsidRDefault="002E1E3A">
      <w:pPr>
        <w:pStyle w:val="af1"/>
        <w:ind w:left="618" w:hanging="618"/>
      </w:pPr>
      <w:bookmarkStart w:id="99" w:name="第3章2（5）"/>
      <w:bookmarkStart w:id="100" w:name="_Toc123810466"/>
      <w:bookmarkEnd w:id="99"/>
      <w:r>
        <w:rPr>
          <w:rFonts w:hint="eastAsia"/>
        </w:rPr>
        <w:lastRenderedPageBreak/>
        <w:t>（</w:t>
      </w:r>
      <w:r w:rsidR="004671CA">
        <w:rPr>
          <w:rFonts w:hint="eastAsia"/>
        </w:rPr>
        <w:t>５</w:t>
      </w:r>
      <w:r>
        <w:rPr>
          <w:rFonts w:hint="eastAsia"/>
        </w:rPr>
        <w:t>）高齢期の生活の不安の内容</w:t>
      </w:r>
      <w:bookmarkEnd w:id="100"/>
    </w:p>
    <w:p w14:paraId="6F500890" w14:textId="418ACAFB" w:rsidR="00B77F5B" w:rsidRDefault="002E1E3A">
      <w:pPr>
        <w:pStyle w:val="af2"/>
        <w:ind w:left="258" w:right="219" w:hanging="258"/>
      </w:pPr>
      <w:r>
        <w:rPr>
          <w:rFonts w:hint="eastAsia"/>
        </w:rPr>
        <w:t>問</w:t>
      </w:r>
      <w:r>
        <w:t>1</w:t>
      </w:r>
      <w:r w:rsidR="00310902">
        <w:rPr>
          <w:rFonts w:hint="eastAsia"/>
        </w:rPr>
        <w:t>1</w:t>
      </w:r>
      <w:r>
        <w:t>－</w:t>
      </w:r>
      <w:r>
        <w:rPr>
          <w:rFonts w:hint="eastAsia"/>
        </w:rPr>
        <w:t>②　問</w:t>
      </w:r>
      <w:r>
        <w:t>1</w:t>
      </w:r>
      <w:r w:rsidR="00041A37">
        <w:rPr>
          <w:rFonts w:hint="eastAsia"/>
        </w:rPr>
        <w:t>1</w:t>
      </w:r>
      <w:r>
        <w:t>－</w:t>
      </w:r>
      <w:r>
        <w:rPr>
          <w:rFonts w:hint="eastAsia"/>
        </w:rPr>
        <w:t>①で「１．大いに感じている」</w:t>
      </w:r>
      <w:r>
        <w:t xml:space="preserve"> </w:t>
      </w:r>
      <w:r>
        <w:rPr>
          <w:rFonts w:hint="eastAsia"/>
        </w:rPr>
        <w:t>または、「２．多少感じている」とお答えの方におたずねします。それはどのようなことに関する不安ですか。あてはまるものすべてに○をつけてください。</w:t>
      </w:r>
    </w:p>
    <w:p w14:paraId="229921D7" w14:textId="22DEE26F" w:rsidR="00FD5000" w:rsidRDefault="002E1E3A" w:rsidP="00FD5000">
      <w:pPr>
        <w:pStyle w:val="a9"/>
      </w:pPr>
      <w:r>
        <w:rPr>
          <w:rFonts w:hint="eastAsia"/>
        </w:rPr>
        <w:t>高齢期の生活に不安を感じている人について、不安の内容をみると、「</w:t>
      </w:r>
      <w:r w:rsidR="00FD5000">
        <w:rPr>
          <w:rFonts w:hint="eastAsia"/>
        </w:rPr>
        <w:t>自分の健康</w:t>
      </w:r>
      <w:r>
        <w:rPr>
          <w:rFonts w:hint="eastAsia"/>
        </w:rPr>
        <w:t>」が</w:t>
      </w:r>
      <w:r>
        <w:t>8</w:t>
      </w:r>
      <w:r w:rsidR="00FD5000">
        <w:rPr>
          <w:rFonts w:hint="eastAsia"/>
        </w:rPr>
        <w:t>3.</w:t>
      </w:r>
      <w:r w:rsidR="009740BB">
        <w:rPr>
          <w:rFonts w:hint="eastAsia"/>
        </w:rPr>
        <w:t>4</w:t>
      </w:r>
      <w:r>
        <w:rPr>
          <w:rFonts w:hint="eastAsia"/>
        </w:rPr>
        <w:t>％で最も多く、次いで「</w:t>
      </w:r>
      <w:r w:rsidR="00FD5000">
        <w:rPr>
          <w:rFonts w:hint="eastAsia"/>
        </w:rPr>
        <w:t>年金・介護・医療など社会保障</w:t>
      </w:r>
      <w:r>
        <w:rPr>
          <w:rFonts w:hint="eastAsia"/>
        </w:rPr>
        <w:t>」（</w:t>
      </w:r>
      <w:r>
        <w:t>74.</w:t>
      </w:r>
      <w:r w:rsidR="009740BB">
        <w:rPr>
          <w:rFonts w:hint="eastAsia"/>
        </w:rPr>
        <w:t>8</w:t>
      </w:r>
      <w:r>
        <w:rPr>
          <w:rFonts w:hint="eastAsia"/>
        </w:rPr>
        <w:t>％）、「税金や社会保険料の負担」（</w:t>
      </w:r>
      <w:r>
        <w:t>5</w:t>
      </w:r>
      <w:r w:rsidR="00FD5000">
        <w:rPr>
          <w:rFonts w:hint="eastAsia"/>
        </w:rPr>
        <w:t>6.0</w:t>
      </w:r>
      <w:r>
        <w:rPr>
          <w:rFonts w:hint="eastAsia"/>
        </w:rPr>
        <w:t>％）</w:t>
      </w:r>
      <w:r w:rsidR="00FD5000">
        <w:rPr>
          <w:rFonts w:hint="eastAsia"/>
        </w:rPr>
        <w:t>、「家族の健康」（53.</w:t>
      </w:r>
      <w:r w:rsidR="009740BB">
        <w:rPr>
          <w:rFonts w:hint="eastAsia"/>
        </w:rPr>
        <w:t>6</w:t>
      </w:r>
      <w:r w:rsidR="00FD5000">
        <w:rPr>
          <w:rFonts w:hint="eastAsia"/>
        </w:rPr>
        <w:t>％）</w:t>
      </w:r>
      <w:r>
        <w:rPr>
          <w:rFonts w:hint="eastAsia"/>
        </w:rPr>
        <w:t>となっている。</w:t>
      </w:r>
    </w:p>
    <w:p w14:paraId="4FAB6A5B" w14:textId="090FD9C6" w:rsidR="00B77F5B" w:rsidRDefault="002E1E3A" w:rsidP="00FD5000">
      <w:pPr>
        <w:pStyle w:val="a9"/>
      </w:pPr>
      <w:r>
        <w:rPr>
          <w:rFonts w:hint="eastAsia"/>
        </w:rPr>
        <w:t>過去の調査と比較すると、</w:t>
      </w:r>
      <w:r w:rsidR="00FD5000">
        <w:rPr>
          <w:rFonts w:hint="eastAsia"/>
        </w:rPr>
        <w:t>令和元年度調査より「自分の健康」が9.</w:t>
      </w:r>
      <w:r w:rsidR="009740BB">
        <w:rPr>
          <w:rFonts w:hint="eastAsia"/>
        </w:rPr>
        <w:t>2</w:t>
      </w:r>
      <w:r w:rsidR="00FD5000">
        <w:rPr>
          <w:rFonts w:hint="eastAsia"/>
        </w:rPr>
        <w:t>ポイント増加し、</w:t>
      </w:r>
      <w:r>
        <w:rPr>
          <w:rFonts w:hint="eastAsia"/>
        </w:rPr>
        <w:t>「年金・介護・医療など社会保障」が</w:t>
      </w:r>
      <w:r w:rsidR="00FD5000">
        <w:rPr>
          <w:rFonts w:hint="eastAsia"/>
        </w:rPr>
        <w:t>6.</w:t>
      </w:r>
      <w:r w:rsidR="009740BB">
        <w:rPr>
          <w:rFonts w:hint="eastAsia"/>
        </w:rPr>
        <w:t>7</w:t>
      </w:r>
      <w:r w:rsidR="00FD5000">
        <w:rPr>
          <w:rFonts w:hint="eastAsia"/>
        </w:rPr>
        <w:t>ポイント減少</w:t>
      </w:r>
      <w:r>
        <w:rPr>
          <w:rFonts w:hint="eastAsia"/>
        </w:rPr>
        <w:t>している。</w:t>
      </w:r>
    </w:p>
    <w:p w14:paraId="7E1BF514" w14:textId="42B381E7" w:rsidR="00B77F5B" w:rsidRDefault="002E1E3A">
      <w:pPr>
        <w:rPr>
          <w:sz w:val="22"/>
        </w:rPr>
      </w:pPr>
      <w:r>
        <w:rPr>
          <w:rFonts w:hint="eastAsia"/>
          <w:sz w:val="22"/>
        </w:rPr>
        <w:t>（参照：資料</w:t>
      </w:r>
      <w:r w:rsidR="0033341C">
        <w:rPr>
          <w:sz w:val="22"/>
        </w:rPr>
        <w:fldChar w:fldCharType="begin"/>
      </w:r>
      <w:r w:rsidR="0033341C">
        <w:rPr>
          <w:sz w:val="22"/>
        </w:rPr>
        <w:instrText xml:space="preserve"> PAGEREF  問11</w:instrText>
      </w:r>
      <w:r w:rsidR="0033341C">
        <w:rPr>
          <w:sz w:val="22"/>
        </w:rPr>
        <w:instrText>②</w:instrText>
      </w:r>
      <w:r w:rsidR="0033341C">
        <w:rPr>
          <w:sz w:val="22"/>
        </w:rPr>
        <w:instrText xml:space="preserve"> \h </w:instrText>
      </w:r>
      <w:r w:rsidR="0033341C">
        <w:rPr>
          <w:sz w:val="22"/>
        </w:rPr>
      </w:r>
      <w:r w:rsidR="0033341C">
        <w:rPr>
          <w:sz w:val="22"/>
        </w:rPr>
        <w:fldChar w:fldCharType="separate"/>
      </w:r>
      <w:r w:rsidR="0033341C">
        <w:rPr>
          <w:noProof/>
          <w:sz w:val="22"/>
        </w:rPr>
        <w:t>130</w:t>
      </w:r>
      <w:r w:rsidR="0033341C">
        <w:rPr>
          <w:sz w:val="22"/>
        </w:rPr>
        <w:fldChar w:fldCharType="end"/>
      </w:r>
      <w:r>
        <w:rPr>
          <w:rFonts w:hint="eastAsia"/>
          <w:sz w:val="22"/>
        </w:rPr>
        <w:t>ページ）</w:t>
      </w:r>
    </w:p>
    <w:p w14:paraId="1196002C" w14:textId="77777777" w:rsidR="00B77F5B" w:rsidRDefault="00B77F5B"/>
    <w:p w14:paraId="42914DDC" w14:textId="53400617" w:rsidR="00B77F5B" w:rsidRDefault="002E1E3A">
      <w:pPr>
        <w:pStyle w:val="af0"/>
      </w:pPr>
      <w:r>
        <w:rPr>
          <w:rFonts w:hint="eastAsia"/>
        </w:rPr>
        <w:t>図3</w:t>
      </w:r>
      <w:r w:rsidR="00EE0C93">
        <w:rPr>
          <w:rFonts w:hint="eastAsia"/>
        </w:rPr>
        <w:t>2</w:t>
      </w:r>
      <w:r>
        <w:rPr>
          <w:rFonts w:hint="eastAsia"/>
        </w:rPr>
        <w:t xml:space="preserve">　高齢期の生活の不安の内容</w:t>
      </w:r>
    </w:p>
    <w:p w14:paraId="5B64BB66" w14:textId="6C5D14E4" w:rsidR="00B77F5B" w:rsidRDefault="00097849">
      <w:r w:rsidRPr="00097849">
        <w:rPr>
          <w:noProof/>
        </w:rPr>
        <w:drawing>
          <wp:anchor distT="0" distB="0" distL="114300" distR="114300" simplePos="0" relativeHeight="252494336" behindDoc="0" locked="0" layoutInCell="1" allowOverlap="1" wp14:anchorId="57B6F2B0" wp14:editId="7DA84383">
            <wp:simplePos x="0" y="0"/>
            <wp:positionH relativeFrom="margin">
              <wp:posOffset>213521</wp:posOffset>
            </wp:positionH>
            <wp:positionV relativeFrom="paragraph">
              <wp:posOffset>-5250</wp:posOffset>
            </wp:positionV>
            <wp:extent cx="5610960" cy="4752360"/>
            <wp:effectExtent l="0" t="0" r="0" b="0"/>
            <wp:wrapNone/>
            <wp:docPr id="151" name="図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10960" cy="4752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62706" w14:textId="09ABE8F7" w:rsidR="00B77F5B" w:rsidRDefault="00B77F5B"/>
    <w:p w14:paraId="49C3EB65" w14:textId="70C0C1F8" w:rsidR="00B77F5B" w:rsidRDefault="00B77F5B"/>
    <w:p w14:paraId="7C2A4FD7" w14:textId="77777777" w:rsidR="00B77F5B" w:rsidRDefault="00B77F5B"/>
    <w:p w14:paraId="7E45D640" w14:textId="77777777" w:rsidR="00B77F5B" w:rsidRDefault="00B77F5B"/>
    <w:p w14:paraId="58394BDC" w14:textId="77777777" w:rsidR="00B77F5B" w:rsidRDefault="00B77F5B"/>
    <w:p w14:paraId="29202571" w14:textId="77777777" w:rsidR="00B77F5B" w:rsidRDefault="00B77F5B"/>
    <w:p w14:paraId="514936D1" w14:textId="77777777" w:rsidR="00B77F5B" w:rsidRDefault="00B77F5B"/>
    <w:p w14:paraId="00C8D6CE" w14:textId="77777777" w:rsidR="00B77F5B" w:rsidRDefault="00B77F5B"/>
    <w:p w14:paraId="33E55F60" w14:textId="77777777" w:rsidR="00B77F5B" w:rsidRDefault="00B77F5B"/>
    <w:p w14:paraId="0188A4BF" w14:textId="77777777" w:rsidR="00B77F5B" w:rsidRDefault="00B77F5B"/>
    <w:p w14:paraId="7224DB35" w14:textId="77777777" w:rsidR="00B77F5B" w:rsidRDefault="00B77F5B"/>
    <w:p w14:paraId="0AFA8212" w14:textId="77777777" w:rsidR="00B77F5B" w:rsidRDefault="00B77F5B"/>
    <w:p w14:paraId="475CB2E6" w14:textId="77777777" w:rsidR="00B77F5B" w:rsidRDefault="00B77F5B"/>
    <w:p w14:paraId="4A47EA89" w14:textId="77777777" w:rsidR="00B77F5B" w:rsidRDefault="00B77F5B"/>
    <w:p w14:paraId="43FD6076" w14:textId="77777777" w:rsidR="00B77F5B" w:rsidRDefault="00B77F5B"/>
    <w:p w14:paraId="6A6A6EC6" w14:textId="77777777" w:rsidR="00B77F5B" w:rsidRDefault="00B77F5B"/>
    <w:p w14:paraId="10288EF4" w14:textId="77777777" w:rsidR="00B77F5B" w:rsidRDefault="00B77F5B"/>
    <w:p w14:paraId="7F00E521" w14:textId="77777777" w:rsidR="00B77F5B" w:rsidRDefault="00B77F5B"/>
    <w:p w14:paraId="60630F8F" w14:textId="77777777" w:rsidR="00B77F5B" w:rsidRDefault="00B77F5B"/>
    <w:p w14:paraId="5A104B24" w14:textId="77777777" w:rsidR="00097849" w:rsidRDefault="00097849"/>
    <w:p w14:paraId="5358C26E" w14:textId="77777777" w:rsidR="00B77F5B" w:rsidRDefault="00B77F5B"/>
    <w:p w14:paraId="0F27DBDE" w14:textId="77777777" w:rsidR="00B77F5B" w:rsidRDefault="00B77F5B"/>
    <w:p w14:paraId="072A8854" w14:textId="77777777" w:rsidR="00B77F5B" w:rsidRDefault="00B77F5B"/>
    <w:p w14:paraId="05BCA63B" w14:textId="6BABFD45" w:rsidR="00B77F5B" w:rsidRDefault="002E1E3A">
      <w:pPr>
        <w:pStyle w:val="af1"/>
        <w:ind w:left="618" w:hanging="618"/>
      </w:pPr>
      <w:r>
        <w:br w:type="page"/>
      </w:r>
      <w:bookmarkStart w:id="101" w:name="第3章2（6）"/>
      <w:bookmarkStart w:id="102" w:name="_Toc123810467"/>
      <w:bookmarkEnd w:id="101"/>
      <w:r>
        <w:rPr>
          <w:rFonts w:hint="eastAsia"/>
        </w:rPr>
        <w:lastRenderedPageBreak/>
        <w:t>（</w:t>
      </w:r>
      <w:r w:rsidR="00310902">
        <w:rPr>
          <w:rFonts w:hint="eastAsia"/>
        </w:rPr>
        <w:t>６</w:t>
      </w:r>
      <w:r>
        <w:rPr>
          <w:rFonts w:hint="eastAsia"/>
        </w:rPr>
        <w:t>）将来介護が必要になった時に介護を受けたい場所</w:t>
      </w:r>
      <w:bookmarkEnd w:id="102"/>
    </w:p>
    <w:p w14:paraId="3141E340" w14:textId="1AACA302" w:rsidR="00B77F5B" w:rsidRDefault="002E1E3A">
      <w:pPr>
        <w:pStyle w:val="af2"/>
        <w:ind w:left="258" w:right="219" w:hanging="258"/>
      </w:pPr>
      <w:r>
        <w:rPr>
          <w:rFonts w:hint="eastAsia"/>
        </w:rPr>
        <w:t>問</w:t>
      </w:r>
      <w:r>
        <w:t>1</w:t>
      </w:r>
      <w:r w:rsidR="00310902">
        <w:rPr>
          <w:rFonts w:hint="eastAsia"/>
        </w:rPr>
        <w:t>2</w:t>
      </w:r>
      <w:r>
        <w:rPr>
          <w:rFonts w:hint="eastAsia"/>
        </w:rPr>
        <w:t xml:space="preserve">　高齢期にあなたの身体が虚弱になって、日常生活を送る上で、食事や排せつ等の介護が必要な状態になった場合、どこで介護を受けたいですか。あてはまるもの１つに○をつけてください。</w:t>
      </w:r>
    </w:p>
    <w:p w14:paraId="47B7E278" w14:textId="77777777" w:rsidR="00B77F5B" w:rsidRDefault="002E1E3A">
      <w:pPr>
        <w:pStyle w:val="aff4"/>
        <w:pBdr>
          <w:bottom w:val="single" w:sz="4" w:space="0" w:color="auto" w:shadow="1"/>
        </w:pBdr>
        <w:spacing w:beforeLines="50" w:before="161"/>
      </w:pPr>
      <w:r>
        <w:rPr>
          <w:rFonts w:hint="eastAsia"/>
        </w:rPr>
        <w:t>自宅等：「自宅で介護してほしい」「子どもの家で介護してほしい」「兄弟姉妹など親族の家で介護してほしい」の合計</w:t>
      </w:r>
    </w:p>
    <w:p w14:paraId="7477F5B9" w14:textId="77777777" w:rsidR="00B77F5B" w:rsidRDefault="002E1E3A">
      <w:pPr>
        <w:pStyle w:val="aff4"/>
        <w:pBdr>
          <w:bottom w:val="single" w:sz="4" w:space="0" w:color="auto" w:shadow="1"/>
        </w:pBdr>
      </w:pPr>
      <w:r>
        <w:rPr>
          <w:rFonts w:hint="eastAsia"/>
        </w:rPr>
        <w:t>居住系サービス：「見守りや介護サービスが受けられる高齢者住宅を利用したい」「有料老人ホームなどを利用したい」「認知症高齢者グループホームなどの身近で小規模な施設に入所したい」「特別養護老人ホームなどの施設に入所したい」の合計</w:t>
      </w:r>
    </w:p>
    <w:p w14:paraId="7120B18A" w14:textId="67B75D88" w:rsidR="00B77F5B" w:rsidRDefault="002E1E3A" w:rsidP="00FD5000">
      <w:pPr>
        <w:pStyle w:val="a9"/>
      </w:pPr>
      <w:r>
        <w:rPr>
          <w:rFonts w:hint="eastAsia"/>
        </w:rPr>
        <w:t>将来介護が必要になった時に介護を受けたい場所をみると、「自宅で介護してほしい」が</w:t>
      </w:r>
      <w:r w:rsidR="00FD5000">
        <w:rPr>
          <w:rFonts w:hint="eastAsia"/>
        </w:rPr>
        <w:t>26.</w:t>
      </w:r>
      <w:r w:rsidR="006A5D12">
        <w:rPr>
          <w:rFonts w:hint="eastAsia"/>
        </w:rPr>
        <w:t>3</w:t>
      </w:r>
      <w:r>
        <w:rPr>
          <w:rFonts w:hint="eastAsia"/>
        </w:rPr>
        <w:t>％で最も多く、次いで「見守りや介護サービスが受けられる高齢者住宅を利用したい」（</w:t>
      </w:r>
      <w:r>
        <w:t>19.</w:t>
      </w:r>
      <w:r w:rsidR="006A5D12">
        <w:rPr>
          <w:rFonts w:hint="eastAsia"/>
        </w:rPr>
        <w:t>9</w:t>
      </w:r>
      <w:r>
        <w:rPr>
          <w:rFonts w:hint="eastAsia"/>
        </w:rPr>
        <w:t>％）、「特別養護老人ホームなどの施設に入所したい」（</w:t>
      </w:r>
      <w:r>
        <w:t>1</w:t>
      </w:r>
      <w:r w:rsidR="00FD5000">
        <w:rPr>
          <w:rFonts w:hint="eastAsia"/>
        </w:rPr>
        <w:t>5.</w:t>
      </w:r>
      <w:r w:rsidR="006A5D12">
        <w:rPr>
          <w:rFonts w:hint="eastAsia"/>
        </w:rPr>
        <w:t>8</w:t>
      </w:r>
      <w:r>
        <w:rPr>
          <w:rFonts w:hint="eastAsia"/>
        </w:rPr>
        <w:t>％）となっている。</w:t>
      </w:r>
    </w:p>
    <w:p w14:paraId="0E47F019" w14:textId="77777777" w:rsidR="006E4834" w:rsidRDefault="002E1E3A">
      <w:pPr>
        <w:pStyle w:val="a9"/>
      </w:pPr>
      <w:r>
        <w:rPr>
          <w:rFonts w:hint="eastAsia"/>
        </w:rPr>
        <w:t>介護を受けたい場所を上記の『自宅等』、『居住系サービス』に加え</w:t>
      </w:r>
      <w:r w:rsidR="005F7946">
        <w:rPr>
          <w:rFonts w:hint="eastAsia"/>
        </w:rPr>
        <w:t>『</w:t>
      </w:r>
      <w:r>
        <w:rPr>
          <w:rFonts w:hint="eastAsia"/>
        </w:rPr>
        <w:t>医療機関</w:t>
      </w:r>
      <w:r w:rsidR="005F7946">
        <w:rPr>
          <w:rFonts w:hint="eastAsia"/>
        </w:rPr>
        <w:t>』</w:t>
      </w:r>
      <w:r>
        <w:rPr>
          <w:rFonts w:hint="eastAsia"/>
        </w:rPr>
        <w:t>（「病院などの</w:t>
      </w:r>
    </w:p>
    <w:p w14:paraId="0961BFC2" w14:textId="36C99F80" w:rsidR="00B77F5B" w:rsidRDefault="002E1E3A" w:rsidP="0059210F">
      <w:pPr>
        <w:pStyle w:val="a9"/>
        <w:ind w:firstLineChars="0" w:firstLine="0"/>
      </w:pPr>
      <w:r>
        <w:rPr>
          <w:rFonts w:hint="eastAsia"/>
        </w:rPr>
        <w:t>医療機関に入院したい）に区分し、過去の調査と比較すると、</w:t>
      </w:r>
      <w:r w:rsidR="005652A5">
        <w:rPr>
          <w:rFonts w:hint="eastAsia"/>
        </w:rPr>
        <w:t>平成28年度調査</w:t>
      </w:r>
      <w:r w:rsidR="0059210F">
        <w:rPr>
          <w:rFonts w:hint="eastAsia"/>
        </w:rPr>
        <w:t>から令和元年度調査にかけて</w:t>
      </w:r>
      <w:r>
        <w:rPr>
          <w:rFonts w:hint="eastAsia"/>
        </w:rPr>
        <w:t>『居住系サービス』が</w:t>
      </w:r>
      <w:r w:rsidR="0059210F">
        <w:rPr>
          <w:rFonts w:hint="eastAsia"/>
        </w:rPr>
        <w:t>大きく増加したが、今回調査でも令和元年度調査と同等となっている</w:t>
      </w:r>
      <w:r>
        <w:rPr>
          <w:rFonts w:hint="eastAsia"/>
        </w:rPr>
        <w:t>。</w:t>
      </w:r>
      <w:r w:rsidR="0059210F">
        <w:rPr>
          <w:rFonts w:hint="eastAsia"/>
        </w:rPr>
        <w:t>『自宅等』は減少傾向である。</w:t>
      </w:r>
    </w:p>
    <w:p w14:paraId="246B020A" w14:textId="77777777" w:rsidR="0059210F" w:rsidRDefault="0059210F" w:rsidP="0059210F">
      <w:pPr>
        <w:pStyle w:val="a9"/>
        <w:ind w:firstLineChars="0" w:firstLine="0"/>
      </w:pPr>
    </w:p>
    <w:p w14:paraId="060638C4" w14:textId="6963619E" w:rsidR="00B77F5B" w:rsidRDefault="002E1E3A">
      <w:pPr>
        <w:pStyle w:val="af0"/>
      </w:pPr>
      <w:r>
        <w:rPr>
          <w:rFonts w:hint="eastAsia"/>
        </w:rPr>
        <w:t>図3</w:t>
      </w:r>
      <w:r w:rsidR="00EE0C93">
        <w:rPr>
          <w:rFonts w:hint="eastAsia"/>
        </w:rPr>
        <w:t>3</w:t>
      </w:r>
      <w:r>
        <w:rPr>
          <w:rFonts w:hint="eastAsia"/>
        </w:rPr>
        <w:t xml:space="preserve">　将来介護が必要になった時に介護を受けたい場所</w:t>
      </w:r>
    </w:p>
    <w:p w14:paraId="37BC6F07" w14:textId="54BE6366" w:rsidR="00B77F5B" w:rsidRDefault="00097849">
      <w:r w:rsidRPr="00097849">
        <w:rPr>
          <w:noProof/>
        </w:rPr>
        <w:drawing>
          <wp:anchor distT="0" distB="0" distL="114300" distR="114300" simplePos="0" relativeHeight="252496384" behindDoc="0" locked="0" layoutInCell="1" allowOverlap="1" wp14:anchorId="3AA97CBC" wp14:editId="1A78B02A">
            <wp:simplePos x="0" y="0"/>
            <wp:positionH relativeFrom="margin">
              <wp:posOffset>-18299</wp:posOffset>
            </wp:positionH>
            <wp:positionV relativeFrom="paragraph">
              <wp:posOffset>1825</wp:posOffset>
            </wp:positionV>
            <wp:extent cx="6063480" cy="3129120"/>
            <wp:effectExtent l="0" t="0" r="0" b="0"/>
            <wp:wrapNone/>
            <wp:docPr id="158" name="図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63480" cy="312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FC1F62" w14:textId="2DACABFC" w:rsidR="00B77F5B" w:rsidRDefault="00B77F5B"/>
    <w:p w14:paraId="2D4CC327" w14:textId="4059E787" w:rsidR="00B77F5B" w:rsidRPr="00310902" w:rsidRDefault="00B77F5B"/>
    <w:p w14:paraId="74E76CC2" w14:textId="0E8202B5" w:rsidR="00B77F5B" w:rsidRDefault="00B77F5B"/>
    <w:p w14:paraId="6D443427" w14:textId="10956B18" w:rsidR="00B77F5B" w:rsidRDefault="00B77F5B"/>
    <w:p w14:paraId="6C91A8BD" w14:textId="590BAC04" w:rsidR="00B77F5B" w:rsidRDefault="00B77F5B"/>
    <w:p w14:paraId="2B033C25" w14:textId="3C112282" w:rsidR="00B77F5B" w:rsidRDefault="00B77F5B"/>
    <w:p w14:paraId="3627170E" w14:textId="70D1F246" w:rsidR="00B77F5B" w:rsidRDefault="00B77F5B"/>
    <w:p w14:paraId="14AC5618" w14:textId="4CD4FFDB" w:rsidR="00B77F5B" w:rsidRDefault="00B77F5B"/>
    <w:p w14:paraId="326FA0AD" w14:textId="29A9549C" w:rsidR="00B77F5B" w:rsidRDefault="00B77F5B"/>
    <w:p w14:paraId="7F73CB09" w14:textId="4B275934" w:rsidR="00B77F5B" w:rsidRDefault="00B77F5B"/>
    <w:p w14:paraId="18410F55" w14:textId="2A2DFA91" w:rsidR="00B77F5B" w:rsidRDefault="00B77F5B"/>
    <w:p w14:paraId="12F5FB7C" w14:textId="49353FF6" w:rsidR="00B77F5B" w:rsidRDefault="00B77F5B"/>
    <w:p w14:paraId="01BD8217" w14:textId="33D1D6D6" w:rsidR="00B77F5B" w:rsidRDefault="00B77F5B"/>
    <w:p w14:paraId="5E346F1D" w14:textId="0EC8A35E" w:rsidR="00B77F5B" w:rsidRDefault="00B77F5B"/>
    <w:p w14:paraId="1C97A5AC" w14:textId="1803CD90" w:rsidR="00B77F5B" w:rsidRDefault="00B77F5B"/>
    <w:p w14:paraId="277EA4FE" w14:textId="650D972D" w:rsidR="003D3B28" w:rsidRDefault="003D3B28"/>
    <w:p w14:paraId="6B4ADA9B" w14:textId="1D336441" w:rsidR="00D537E3" w:rsidRDefault="002E1E3A" w:rsidP="003D3B28">
      <w:pPr>
        <w:pStyle w:val="af0"/>
        <w:spacing w:line="240" w:lineRule="exact"/>
      </w:pPr>
      <w:r>
        <w:rPr>
          <w:rFonts w:hint="eastAsia"/>
        </w:rPr>
        <w:t>図3</w:t>
      </w:r>
      <w:r w:rsidR="00EE0C93">
        <w:rPr>
          <w:rFonts w:hint="eastAsia"/>
        </w:rPr>
        <w:t>4</w:t>
      </w:r>
      <w:r w:rsidR="005F7946">
        <w:rPr>
          <w:rFonts w:hint="eastAsia"/>
        </w:rPr>
        <w:t xml:space="preserve">　『自宅等』・『居住系サービス』・『</w:t>
      </w:r>
      <w:r>
        <w:rPr>
          <w:rFonts w:hint="eastAsia"/>
        </w:rPr>
        <w:t>医療機関</w:t>
      </w:r>
      <w:r w:rsidR="005F7946">
        <w:rPr>
          <w:rFonts w:hint="eastAsia"/>
        </w:rPr>
        <w:t>』</w:t>
      </w:r>
      <w:r>
        <w:rPr>
          <w:rFonts w:hint="eastAsia"/>
        </w:rPr>
        <w:t>の経年比較</w:t>
      </w:r>
    </w:p>
    <w:p w14:paraId="6800A3DC" w14:textId="524B5353" w:rsidR="00B77F5B" w:rsidRDefault="001460EC" w:rsidP="003D3B28">
      <w:pPr>
        <w:pStyle w:val="af0"/>
        <w:spacing w:line="240" w:lineRule="exact"/>
      </w:pPr>
      <w:r w:rsidRPr="00DB1F0B">
        <w:rPr>
          <w:noProof/>
          <w:lang w:val="en-US"/>
        </w:rPr>
        <w:drawing>
          <wp:anchor distT="0" distB="0" distL="114300" distR="114300" simplePos="0" relativeHeight="252498432" behindDoc="0" locked="0" layoutInCell="1" allowOverlap="1" wp14:anchorId="3A49ED2A" wp14:editId="503EE383">
            <wp:simplePos x="0" y="0"/>
            <wp:positionH relativeFrom="margin">
              <wp:posOffset>136248</wp:posOffset>
            </wp:positionH>
            <wp:positionV relativeFrom="paragraph">
              <wp:posOffset>84634</wp:posOffset>
            </wp:positionV>
            <wp:extent cx="5753100" cy="1635125"/>
            <wp:effectExtent l="0" t="0" r="0" b="0"/>
            <wp:wrapNone/>
            <wp:docPr id="160" name="図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53100" cy="163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1E3A">
        <w:rPr>
          <w:rFonts w:hint="eastAsia"/>
        </w:rPr>
        <w:t>将来介護が必要になった時に介護を受けたい場所</w:t>
      </w:r>
    </w:p>
    <w:p w14:paraId="49B97104" w14:textId="4337E4A5" w:rsidR="003D3B28" w:rsidRDefault="003D3B28"/>
    <w:p w14:paraId="7B9B1618" w14:textId="06E93BA9" w:rsidR="00B77F5B" w:rsidRDefault="00B77F5B"/>
    <w:p w14:paraId="07AB9B7F" w14:textId="381B4D0F" w:rsidR="00B77F5B" w:rsidRDefault="00B77F5B"/>
    <w:p w14:paraId="5D790584" w14:textId="15C76570" w:rsidR="00B77F5B" w:rsidRDefault="00B77F5B"/>
    <w:p w14:paraId="06D58381" w14:textId="5CCDE279" w:rsidR="00B77F5B" w:rsidRDefault="00B77F5B"/>
    <w:p w14:paraId="4822AA94" w14:textId="2F411562" w:rsidR="00B77F5B" w:rsidRPr="00795CA2" w:rsidRDefault="00B77F5B"/>
    <w:p w14:paraId="74F6CAE0" w14:textId="77777777" w:rsidR="00B77F5B" w:rsidRPr="00D537E3" w:rsidRDefault="00B77F5B"/>
    <w:p w14:paraId="22C24ECB" w14:textId="57CAC130" w:rsidR="00B77F5B" w:rsidRDefault="002E1E3A" w:rsidP="00F27B34">
      <w:pPr>
        <w:pStyle w:val="a9"/>
      </w:pPr>
      <w:r>
        <w:br w:type="page"/>
      </w:r>
      <w:r>
        <w:rPr>
          <w:rFonts w:hint="eastAsia"/>
        </w:rPr>
        <w:lastRenderedPageBreak/>
        <w:t>性別にみると、男性</w:t>
      </w:r>
      <w:r w:rsidR="00F27B34">
        <w:rPr>
          <w:rFonts w:hint="eastAsia"/>
        </w:rPr>
        <w:t>は</w:t>
      </w:r>
      <w:r>
        <w:rPr>
          <w:rFonts w:hint="eastAsia"/>
        </w:rPr>
        <w:t>「自宅で介護してほしい」が</w:t>
      </w:r>
      <w:r w:rsidR="00F27B34">
        <w:rPr>
          <w:rFonts w:hint="eastAsia"/>
        </w:rPr>
        <w:t>32.</w:t>
      </w:r>
      <w:r w:rsidR="005D1F53">
        <w:rPr>
          <w:rFonts w:hint="eastAsia"/>
        </w:rPr>
        <w:t>5</w:t>
      </w:r>
      <w:r w:rsidR="00F27B34">
        <w:rPr>
          <w:rFonts w:hint="eastAsia"/>
        </w:rPr>
        <w:t>％で</w:t>
      </w:r>
      <w:r>
        <w:rPr>
          <w:rFonts w:hint="eastAsia"/>
        </w:rPr>
        <w:t>最も多</w:t>
      </w:r>
      <w:r w:rsidR="00F27B34">
        <w:rPr>
          <w:rFonts w:hint="eastAsia"/>
        </w:rPr>
        <w:t>いが、女性では</w:t>
      </w:r>
      <w:r w:rsidR="00B45E34">
        <w:rPr>
          <w:rFonts w:hint="eastAsia"/>
        </w:rPr>
        <w:t>「自宅で介護してほしい」は</w:t>
      </w:r>
      <w:r w:rsidR="00F27B34">
        <w:rPr>
          <w:rFonts w:hint="eastAsia"/>
        </w:rPr>
        <w:t>21.</w:t>
      </w:r>
      <w:r w:rsidR="005D1F53">
        <w:rPr>
          <w:rFonts w:hint="eastAsia"/>
        </w:rPr>
        <w:t>0</w:t>
      </w:r>
      <w:r w:rsidR="00F27B34">
        <w:rPr>
          <w:rFonts w:hint="eastAsia"/>
        </w:rPr>
        <w:t>％にとどまり、</w:t>
      </w:r>
      <w:r>
        <w:rPr>
          <w:rFonts w:hint="eastAsia"/>
        </w:rPr>
        <w:t>「見守りや介護サービスが受けられる高齢者住宅を利用したい」</w:t>
      </w:r>
      <w:r w:rsidR="00F27B34">
        <w:rPr>
          <w:rFonts w:hint="eastAsia"/>
        </w:rPr>
        <w:t>が23.9％で最も</w:t>
      </w:r>
      <w:r w:rsidR="008539A9">
        <w:rPr>
          <w:rFonts w:hint="eastAsia"/>
        </w:rPr>
        <w:t>多く</w:t>
      </w:r>
      <w:r w:rsidR="00F27B34">
        <w:rPr>
          <w:rFonts w:hint="eastAsia"/>
        </w:rPr>
        <w:t>なっている</w:t>
      </w:r>
      <w:r>
        <w:rPr>
          <w:rFonts w:hint="eastAsia"/>
        </w:rPr>
        <w:t>。</w:t>
      </w:r>
    </w:p>
    <w:p w14:paraId="10434261" w14:textId="1432CAD2" w:rsidR="00B77F5B" w:rsidRDefault="00B77F5B"/>
    <w:p w14:paraId="7F564AB7" w14:textId="0EE84D5C" w:rsidR="00B77F5B" w:rsidRDefault="002E1E3A">
      <w:pPr>
        <w:pStyle w:val="af0"/>
      </w:pPr>
      <w:r>
        <w:rPr>
          <w:rFonts w:hint="eastAsia"/>
        </w:rPr>
        <w:t>図</w:t>
      </w:r>
      <w:r w:rsidR="00EE0C93">
        <w:rPr>
          <w:rFonts w:hint="eastAsia"/>
        </w:rPr>
        <w:t>35</w:t>
      </w:r>
      <w:r>
        <w:rPr>
          <w:rFonts w:hint="eastAsia"/>
        </w:rPr>
        <w:t xml:space="preserve">　性別　将来介護が必要になった時に介護を受けたい場所</w:t>
      </w:r>
    </w:p>
    <w:p w14:paraId="2C7D59A0" w14:textId="5A2CF4C0" w:rsidR="00B77F5B" w:rsidRDefault="001460EC">
      <w:r w:rsidRPr="001460EC">
        <w:rPr>
          <w:noProof/>
        </w:rPr>
        <w:drawing>
          <wp:anchor distT="0" distB="0" distL="114300" distR="114300" simplePos="0" relativeHeight="252500480" behindDoc="0" locked="0" layoutInCell="1" allowOverlap="1" wp14:anchorId="207EBA67" wp14:editId="20E2CFEC">
            <wp:simplePos x="0" y="0"/>
            <wp:positionH relativeFrom="margin">
              <wp:posOffset>-5420</wp:posOffset>
            </wp:positionH>
            <wp:positionV relativeFrom="paragraph">
              <wp:posOffset>-6967</wp:posOffset>
            </wp:positionV>
            <wp:extent cx="6055360" cy="2270125"/>
            <wp:effectExtent l="0" t="0" r="2540" b="0"/>
            <wp:wrapNone/>
            <wp:docPr id="161"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55360" cy="227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40E70" w14:textId="31719F9D" w:rsidR="00B77F5B" w:rsidRDefault="00B77F5B"/>
    <w:p w14:paraId="4B0ACB2F" w14:textId="0F378169" w:rsidR="00B77F5B" w:rsidRDefault="00B77F5B"/>
    <w:p w14:paraId="7821A482" w14:textId="24A0E41F" w:rsidR="00B77F5B" w:rsidRDefault="00B77F5B"/>
    <w:p w14:paraId="3DB118A5" w14:textId="77777777" w:rsidR="00B77F5B" w:rsidRDefault="00B77F5B"/>
    <w:p w14:paraId="4E0B50E0" w14:textId="77777777" w:rsidR="00B77F5B" w:rsidRDefault="00B77F5B"/>
    <w:p w14:paraId="232A8089" w14:textId="77777777" w:rsidR="00B77F5B" w:rsidRDefault="00B77F5B"/>
    <w:p w14:paraId="3091D579" w14:textId="77777777" w:rsidR="00B77F5B" w:rsidRDefault="00B77F5B"/>
    <w:p w14:paraId="65B7444B" w14:textId="005785FB" w:rsidR="00B77F5B" w:rsidRDefault="00B77F5B"/>
    <w:p w14:paraId="42C3DA12" w14:textId="2B83F3BF" w:rsidR="00B77F5B" w:rsidRDefault="00B77F5B"/>
    <w:p w14:paraId="6E91C2CC" w14:textId="16F15D58" w:rsidR="00B77F5B" w:rsidRDefault="00B77F5B"/>
    <w:p w14:paraId="68EAF947" w14:textId="612969C3" w:rsidR="00B77F5B" w:rsidRDefault="00B77F5B"/>
    <w:p w14:paraId="196A0BA9" w14:textId="6ED3FAC2" w:rsidR="00B77F5B" w:rsidRDefault="00B77F5B"/>
    <w:p w14:paraId="47EDB806" w14:textId="08232F45" w:rsidR="004B17B8" w:rsidRDefault="004B17B8" w:rsidP="00B45E34">
      <w:pPr>
        <w:pStyle w:val="a9"/>
      </w:pPr>
      <w:r>
        <w:rPr>
          <w:rFonts w:hint="eastAsia"/>
        </w:rPr>
        <w:t>年齢別にみると、</w:t>
      </w:r>
      <w:r>
        <w:t>50</w:t>
      </w:r>
      <w:r>
        <w:rPr>
          <w:rFonts w:hint="eastAsia"/>
        </w:rPr>
        <w:t>歳未満では「見守りや介護サービスが受けられる高齢者住宅を利用したい」が「自宅で介護してほしい」</w:t>
      </w:r>
      <w:r w:rsidR="00B45E34">
        <w:rPr>
          <w:rFonts w:hint="eastAsia"/>
        </w:rPr>
        <w:t>を上回って最も多いが</w:t>
      </w:r>
      <w:r>
        <w:rPr>
          <w:rFonts w:hint="eastAsia"/>
        </w:rPr>
        <w:t>、</w:t>
      </w:r>
      <w:r>
        <w:t>50</w:t>
      </w:r>
      <w:r>
        <w:rPr>
          <w:rFonts w:hint="eastAsia"/>
        </w:rPr>
        <w:t>歳以上では「自宅で介護してほしい」が最も多くなっている。</w:t>
      </w:r>
    </w:p>
    <w:p w14:paraId="7BE42C7C" w14:textId="49F7CA1F" w:rsidR="008A0806" w:rsidRDefault="008A0806" w:rsidP="008A0806"/>
    <w:p w14:paraId="7B8B9032" w14:textId="069E8E2F" w:rsidR="008A0806" w:rsidRDefault="008A0806" w:rsidP="008A0806">
      <w:pPr>
        <w:pStyle w:val="af0"/>
      </w:pPr>
      <w:r>
        <w:rPr>
          <w:rFonts w:hint="eastAsia"/>
        </w:rPr>
        <w:t>図</w:t>
      </w:r>
      <w:r w:rsidR="00EE0C93">
        <w:rPr>
          <w:rFonts w:hint="eastAsia"/>
        </w:rPr>
        <w:t>36</w:t>
      </w:r>
      <w:r>
        <w:rPr>
          <w:rFonts w:hint="eastAsia"/>
        </w:rPr>
        <w:t xml:space="preserve">　年齢別　将来介護が必要になった時に介護を受けたい場所</w:t>
      </w:r>
    </w:p>
    <w:p w14:paraId="3427D7CF" w14:textId="16028DE6" w:rsidR="008A0806" w:rsidRDefault="001460EC" w:rsidP="008A0806">
      <w:r w:rsidRPr="001460EC">
        <w:rPr>
          <w:noProof/>
        </w:rPr>
        <w:drawing>
          <wp:anchor distT="0" distB="0" distL="114300" distR="114300" simplePos="0" relativeHeight="252502528" behindDoc="0" locked="0" layoutInCell="1" allowOverlap="1" wp14:anchorId="74ABEF66" wp14:editId="5503F143">
            <wp:simplePos x="0" y="0"/>
            <wp:positionH relativeFrom="margin">
              <wp:posOffset>-56935</wp:posOffset>
            </wp:positionH>
            <wp:positionV relativeFrom="paragraph">
              <wp:posOffset>-2620</wp:posOffset>
            </wp:positionV>
            <wp:extent cx="6145530" cy="3373755"/>
            <wp:effectExtent l="0" t="0" r="7620" b="0"/>
            <wp:wrapNone/>
            <wp:docPr id="162" name="図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45530" cy="3373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EED99" w14:textId="36E9EEBA" w:rsidR="008A0806" w:rsidRDefault="008A0806" w:rsidP="008A0806"/>
    <w:p w14:paraId="413DF8C6" w14:textId="77777777" w:rsidR="008A0806" w:rsidRDefault="008A0806" w:rsidP="008A0806"/>
    <w:p w14:paraId="017D96E1" w14:textId="77777777" w:rsidR="008A0806" w:rsidRDefault="008A0806" w:rsidP="008A0806"/>
    <w:p w14:paraId="4A11EC23" w14:textId="77777777" w:rsidR="008A0806" w:rsidRDefault="008A0806" w:rsidP="008A0806"/>
    <w:p w14:paraId="2C9CCF9C" w14:textId="77777777" w:rsidR="008A0806" w:rsidRDefault="008A0806" w:rsidP="008A0806"/>
    <w:p w14:paraId="16D57143" w14:textId="77777777" w:rsidR="008A0806" w:rsidRDefault="008A0806" w:rsidP="008A0806"/>
    <w:p w14:paraId="1566C5CC" w14:textId="77777777" w:rsidR="008A0806" w:rsidRDefault="008A0806" w:rsidP="008A0806"/>
    <w:p w14:paraId="22BEEE44" w14:textId="77777777" w:rsidR="008A0806" w:rsidRDefault="008A0806" w:rsidP="008A0806"/>
    <w:p w14:paraId="11C7614D" w14:textId="77777777" w:rsidR="008A0806" w:rsidRDefault="008A0806" w:rsidP="008A0806"/>
    <w:p w14:paraId="28EC7C19" w14:textId="77777777" w:rsidR="008A0806" w:rsidRDefault="008A0806" w:rsidP="008A0806"/>
    <w:p w14:paraId="13619C9B" w14:textId="77777777" w:rsidR="008A0806" w:rsidRDefault="008A0806" w:rsidP="008A0806"/>
    <w:p w14:paraId="22C1B1C3" w14:textId="77777777" w:rsidR="008A0806" w:rsidRDefault="008A0806" w:rsidP="008A0806"/>
    <w:p w14:paraId="7BCD5C4E" w14:textId="77777777" w:rsidR="008A0806" w:rsidRDefault="008A0806" w:rsidP="008A0806"/>
    <w:p w14:paraId="105B0DB5" w14:textId="77777777" w:rsidR="008A0806" w:rsidRDefault="008A0806" w:rsidP="008A0806"/>
    <w:p w14:paraId="1029857D" w14:textId="77777777" w:rsidR="008A0806" w:rsidRDefault="008A0806" w:rsidP="008A0806"/>
    <w:p w14:paraId="353EFC0A" w14:textId="1D28F97F" w:rsidR="00B77F5B" w:rsidRDefault="002E1E3A" w:rsidP="00D537E3">
      <w:pPr>
        <w:pStyle w:val="a9"/>
      </w:pPr>
      <w:r>
        <w:br w:type="page"/>
      </w:r>
      <w:r>
        <w:rPr>
          <w:rFonts w:hint="eastAsia"/>
        </w:rPr>
        <w:lastRenderedPageBreak/>
        <w:t>家族構成別にみると、</w:t>
      </w:r>
      <w:r w:rsidR="00D537E3">
        <w:rPr>
          <w:rFonts w:hint="eastAsia"/>
        </w:rPr>
        <w:t>三世代世帯以外で</w:t>
      </w:r>
      <w:r>
        <w:rPr>
          <w:rFonts w:hint="eastAsia"/>
        </w:rPr>
        <w:t>「自宅で介護してほしい」が最も多くなって</w:t>
      </w:r>
      <w:r w:rsidR="00D537E3">
        <w:rPr>
          <w:rFonts w:hint="eastAsia"/>
        </w:rPr>
        <w:t>おり、三世代世帯では「見守りや介護サービスが受けられる高齢者住宅を利用したい」が最も多くなっている</w:t>
      </w:r>
      <w:r>
        <w:rPr>
          <w:rFonts w:hint="eastAsia"/>
        </w:rPr>
        <w:t>。次いで、単身世帯では「特別養護老人ホームなどの施設に入所したい」、</w:t>
      </w:r>
      <w:r w:rsidR="00D537E3">
        <w:rPr>
          <w:rFonts w:hint="eastAsia"/>
        </w:rPr>
        <w:t>一世代世帯・</w:t>
      </w:r>
      <w:r>
        <w:rPr>
          <w:rFonts w:hint="eastAsia"/>
        </w:rPr>
        <w:t>二世代世帯・</w:t>
      </w:r>
      <w:r w:rsidR="00D537E3">
        <w:rPr>
          <w:rFonts w:hint="eastAsia"/>
        </w:rPr>
        <w:t>その他の世帯</w:t>
      </w:r>
      <w:r>
        <w:rPr>
          <w:rFonts w:hint="eastAsia"/>
        </w:rPr>
        <w:t>では「見守りや介護サービスが受けられる高齢者住宅を利用したい」</w:t>
      </w:r>
      <w:r w:rsidR="00D537E3">
        <w:rPr>
          <w:rFonts w:hint="eastAsia"/>
        </w:rPr>
        <w:t>、三世代世帯では「自宅で介護してほしい」</w:t>
      </w:r>
      <w:r>
        <w:rPr>
          <w:rFonts w:hint="eastAsia"/>
        </w:rPr>
        <w:t>となっている。</w:t>
      </w:r>
    </w:p>
    <w:p w14:paraId="4A26C612" w14:textId="77777777" w:rsidR="00252808" w:rsidRDefault="00252808" w:rsidP="006E4834">
      <w:pPr>
        <w:pStyle w:val="a9"/>
        <w:ind w:firstLineChars="0" w:firstLine="0"/>
      </w:pPr>
    </w:p>
    <w:p w14:paraId="61FFD0A8" w14:textId="0DE1F183" w:rsidR="00B77F5B" w:rsidRDefault="002E1E3A">
      <w:pPr>
        <w:pStyle w:val="af0"/>
      </w:pPr>
      <w:r>
        <w:rPr>
          <w:rFonts w:hint="eastAsia"/>
        </w:rPr>
        <w:t>図</w:t>
      </w:r>
      <w:r w:rsidR="00EE0C93">
        <w:rPr>
          <w:rFonts w:hint="eastAsia"/>
        </w:rPr>
        <w:t>37</w:t>
      </w:r>
      <w:r>
        <w:rPr>
          <w:rFonts w:hint="eastAsia"/>
        </w:rPr>
        <w:t xml:space="preserve">　家族構成別　将来介護が必要になった時に介護を受けたい場所</w:t>
      </w:r>
    </w:p>
    <w:p w14:paraId="2DF4960C" w14:textId="43CE0FA5" w:rsidR="00B77F5B" w:rsidRDefault="00A91B95">
      <w:r w:rsidRPr="00A91B95">
        <w:rPr>
          <w:noProof/>
        </w:rPr>
        <w:drawing>
          <wp:anchor distT="0" distB="0" distL="114300" distR="114300" simplePos="0" relativeHeight="252504576" behindDoc="0" locked="0" layoutInCell="1" allowOverlap="1" wp14:anchorId="2DAB1571" wp14:editId="185DD0E7">
            <wp:simplePos x="0" y="0"/>
            <wp:positionH relativeFrom="margin">
              <wp:align>center</wp:align>
            </wp:positionH>
            <wp:positionV relativeFrom="page">
              <wp:posOffset>2154555</wp:posOffset>
            </wp:positionV>
            <wp:extent cx="6145200" cy="3106800"/>
            <wp:effectExtent l="0" t="0" r="8255" b="0"/>
            <wp:wrapNone/>
            <wp:docPr id="164" name="図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45200" cy="310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D1C1C" w14:textId="37E2E3FD" w:rsidR="00B77F5B" w:rsidRDefault="00B77F5B"/>
    <w:p w14:paraId="2C9C182B" w14:textId="49887C32" w:rsidR="00B77F5B" w:rsidRDefault="00B77F5B"/>
    <w:p w14:paraId="7B57F3B9" w14:textId="722195A4" w:rsidR="00B77F5B" w:rsidRDefault="00B77F5B"/>
    <w:p w14:paraId="782DF2B2" w14:textId="418F6D42" w:rsidR="00B77F5B" w:rsidRDefault="00B77F5B"/>
    <w:p w14:paraId="15C4857C" w14:textId="7E9ACB9F" w:rsidR="00B77F5B" w:rsidRDefault="00B77F5B"/>
    <w:p w14:paraId="2F41B266" w14:textId="387598FD" w:rsidR="00B77F5B" w:rsidRDefault="00B77F5B"/>
    <w:p w14:paraId="0665D06B" w14:textId="0BD08CE4" w:rsidR="00B77F5B" w:rsidRPr="008F0406" w:rsidRDefault="00B77F5B"/>
    <w:p w14:paraId="0AF958CA" w14:textId="77777777" w:rsidR="00B77F5B" w:rsidRDefault="00B77F5B"/>
    <w:p w14:paraId="1ACFEE8A" w14:textId="77777777" w:rsidR="00B77F5B" w:rsidRDefault="00B77F5B"/>
    <w:p w14:paraId="35FEDD9B" w14:textId="77777777" w:rsidR="00B77F5B" w:rsidRDefault="00B77F5B"/>
    <w:p w14:paraId="0D884300" w14:textId="77777777" w:rsidR="00B77F5B" w:rsidRDefault="00B77F5B"/>
    <w:p w14:paraId="3F7F199D" w14:textId="77777777" w:rsidR="00B77F5B" w:rsidRDefault="00B77F5B"/>
    <w:p w14:paraId="0A0661DF" w14:textId="77777777" w:rsidR="00B77F5B" w:rsidRDefault="00B77F5B"/>
    <w:p w14:paraId="31E56694" w14:textId="77777777" w:rsidR="00B77F5B" w:rsidRDefault="00B77F5B"/>
    <w:p w14:paraId="489D08F1" w14:textId="77777777" w:rsidR="00B77F5B" w:rsidRDefault="00B77F5B"/>
    <w:p w14:paraId="4E8F9FEC" w14:textId="76F70476" w:rsidR="00252808" w:rsidRDefault="00252808"/>
    <w:p w14:paraId="43B96B02" w14:textId="1919BFC4" w:rsidR="00252808" w:rsidRPr="005D1F53" w:rsidRDefault="00252808" w:rsidP="00252808">
      <w:pPr>
        <w:rPr>
          <w:sz w:val="22"/>
          <w:szCs w:val="22"/>
        </w:rPr>
      </w:pPr>
      <w:r w:rsidRPr="005D1F53">
        <w:rPr>
          <w:rFonts w:hint="eastAsia"/>
          <w:sz w:val="22"/>
          <w:szCs w:val="22"/>
        </w:rPr>
        <w:t>◇</w:t>
      </w:r>
      <w:r w:rsidR="00286B36" w:rsidRPr="005D1F53">
        <w:rPr>
          <w:rFonts w:hint="eastAsia"/>
          <w:sz w:val="22"/>
          <w:szCs w:val="22"/>
        </w:rPr>
        <w:t>家族の</w:t>
      </w:r>
      <w:r w:rsidRPr="005D1F53">
        <w:rPr>
          <w:rFonts w:hint="eastAsia"/>
          <w:sz w:val="22"/>
          <w:szCs w:val="22"/>
        </w:rPr>
        <w:t>介護経験の有無</w:t>
      </w:r>
      <w:r w:rsidR="00A36EE2" w:rsidRPr="005D1F53">
        <w:rPr>
          <w:rFonts w:hint="eastAsia"/>
          <w:sz w:val="22"/>
          <w:szCs w:val="22"/>
        </w:rPr>
        <w:t>（</w:t>
      </w:r>
      <w:r w:rsidR="00A36EE2" w:rsidRPr="005D1F53">
        <w:rPr>
          <w:sz w:val="22"/>
          <w:szCs w:val="22"/>
        </w:rPr>
        <w:t>p.</w:t>
      </w:r>
      <w:r w:rsidR="00A36EE2" w:rsidRPr="005D1F53">
        <w:rPr>
          <w:sz w:val="22"/>
          <w:szCs w:val="22"/>
        </w:rPr>
        <w:fldChar w:fldCharType="begin"/>
      </w:r>
      <w:r w:rsidR="00A36EE2" w:rsidRPr="005D1F53">
        <w:rPr>
          <w:sz w:val="22"/>
          <w:szCs w:val="22"/>
        </w:rPr>
        <w:instrText xml:space="preserve"> PAGEREF  本編問10</w:instrText>
      </w:r>
      <w:r w:rsidR="00A36EE2" w:rsidRPr="005D1F53">
        <w:rPr>
          <w:sz w:val="22"/>
          <w:szCs w:val="22"/>
        </w:rPr>
        <w:instrText>①</w:instrText>
      </w:r>
      <w:r w:rsidR="00A36EE2" w:rsidRPr="005D1F53">
        <w:rPr>
          <w:sz w:val="22"/>
          <w:szCs w:val="22"/>
        </w:rPr>
        <w:instrText xml:space="preserve"> \h </w:instrText>
      </w:r>
      <w:r w:rsidR="00A36EE2" w:rsidRPr="005D1F53">
        <w:rPr>
          <w:sz w:val="22"/>
          <w:szCs w:val="22"/>
        </w:rPr>
      </w:r>
      <w:r w:rsidR="00A36EE2" w:rsidRPr="005D1F53">
        <w:rPr>
          <w:sz w:val="22"/>
          <w:szCs w:val="22"/>
        </w:rPr>
        <w:fldChar w:fldCharType="separate"/>
      </w:r>
      <w:r w:rsidR="00A36EE2" w:rsidRPr="005D1F53">
        <w:rPr>
          <w:noProof/>
          <w:sz w:val="22"/>
          <w:szCs w:val="22"/>
        </w:rPr>
        <w:t>25</w:t>
      </w:r>
      <w:r w:rsidR="00A36EE2" w:rsidRPr="005D1F53">
        <w:rPr>
          <w:sz w:val="22"/>
          <w:szCs w:val="22"/>
        </w:rPr>
        <w:fldChar w:fldCharType="end"/>
      </w:r>
      <w:r w:rsidR="00A36EE2" w:rsidRPr="005D1F53">
        <w:rPr>
          <w:rFonts w:hint="eastAsia"/>
          <w:sz w:val="22"/>
          <w:szCs w:val="22"/>
        </w:rPr>
        <w:t>、問</w:t>
      </w:r>
      <w:r w:rsidR="00A36EE2" w:rsidRPr="005D1F53">
        <w:rPr>
          <w:sz w:val="22"/>
          <w:szCs w:val="22"/>
        </w:rPr>
        <w:t>1</w:t>
      </w:r>
      <w:r w:rsidR="00A36EE2" w:rsidRPr="005D1F53">
        <w:rPr>
          <w:rFonts w:hint="eastAsia"/>
          <w:sz w:val="22"/>
          <w:szCs w:val="22"/>
        </w:rPr>
        <w:t>0－①）</w:t>
      </w:r>
      <w:r w:rsidRPr="005D1F53">
        <w:rPr>
          <w:rFonts w:hint="eastAsia"/>
          <w:sz w:val="22"/>
          <w:szCs w:val="22"/>
        </w:rPr>
        <w:t>別に、</w:t>
      </w:r>
      <w:r w:rsidR="00D537E3" w:rsidRPr="005D1F53">
        <w:rPr>
          <w:rFonts w:hint="eastAsia"/>
          <w:sz w:val="22"/>
          <w:szCs w:val="22"/>
        </w:rPr>
        <w:t>将来介護が必要になった時に介護を受けたい場所をみると、介護経験の有無にかかわらず、「自宅で介護してほしい」が最も多く、次いで「見守りや介護サービスが受けられる高齢者住宅を利用したい」となっている。</w:t>
      </w:r>
    </w:p>
    <w:p w14:paraId="7D731A00" w14:textId="77777777" w:rsidR="00252808" w:rsidRPr="00252808" w:rsidRDefault="00252808"/>
    <w:p w14:paraId="45EEC85A" w14:textId="0A0DDD15" w:rsidR="008F0406" w:rsidRDefault="008F0406" w:rsidP="008F0406">
      <w:pPr>
        <w:pStyle w:val="af0"/>
      </w:pPr>
      <w:r>
        <w:rPr>
          <w:rFonts w:hint="eastAsia"/>
        </w:rPr>
        <w:t>図</w:t>
      </w:r>
      <w:r w:rsidR="00EE0C93">
        <w:rPr>
          <w:rFonts w:hint="eastAsia"/>
        </w:rPr>
        <w:t>38</w:t>
      </w:r>
      <w:r>
        <w:rPr>
          <w:rFonts w:hint="eastAsia"/>
        </w:rPr>
        <w:t xml:space="preserve">　家族の介護経験の有無</w:t>
      </w:r>
      <w:r w:rsidR="00EB04E3">
        <w:rPr>
          <w:rFonts w:hint="eastAsia"/>
        </w:rPr>
        <w:t xml:space="preserve">　×</w:t>
      </w:r>
      <w:r>
        <w:rPr>
          <w:rFonts w:hint="eastAsia"/>
        </w:rPr>
        <w:t xml:space="preserve">　将来介護が必要になった時に介護を受けたい場所</w:t>
      </w:r>
    </w:p>
    <w:p w14:paraId="6F9E2EC8" w14:textId="3896CC7F" w:rsidR="008F0406" w:rsidRDefault="00A91B95">
      <w:r w:rsidRPr="00A91B95">
        <w:rPr>
          <w:noProof/>
        </w:rPr>
        <w:drawing>
          <wp:anchor distT="0" distB="0" distL="114300" distR="114300" simplePos="0" relativeHeight="252506624" behindDoc="0" locked="0" layoutInCell="1" allowOverlap="1" wp14:anchorId="4E9A946E" wp14:editId="0C3002B3">
            <wp:simplePos x="0" y="0"/>
            <wp:positionH relativeFrom="column">
              <wp:posOffset>0</wp:posOffset>
            </wp:positionH>
            <wp:positionV relativeFrom="page">
              <wp:posOffset>6666865</wp:posOffset>
            </wp:positionV>
            <wp:extent cx="6145560" cy="2408400"/>
            <wp:effectExtent l="0" t="0" r="7620" b="0"/>
            <wp:wrapNone/>
            <wp:docPr id="166" name="図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45560" cy="240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AA3C5" w14:textId="0E3E66E6" w:rsidR="008F0406" w:rsidRDefault="008F0406"/>
    <w:p w14:paraId="0696706F" w14:textId="20CCEFA8" w:rsidR="008F0406" w:rsidRDefault="008F0406"/>
    <w:p w14:paraId="1BEEDEC5" w14:textId="5737E3BA" w:rsidR="008F0406" w:rsidRDefault="008F0406"/>
    <w:p w14:paraId="2847BAEE" w14:textId="588F56A1" w:rsidR="008F0406" w:rsidRDefault="008F0406"/>
    <w:p w14:paraId="055E8E6A" w14:textId="226AA0C3" w:rsidR="008F0406" w:rsidRDefault="008F0406"/>
    <w:p w14:paraId="29B80061" w14:textId="35B04D08" w:rsidR="008F0406" w:rsidRDefault="008F0406"/>
    <w:p w14:paraId="18EB8477" w14:textId="1E4586C0" w:rsidR="008F0406" w:rsidRDefault="008F0406"/>
    <w:p w14:paraId="6C4F2C18" w14:textId="345B8556" w:rsidR="008F0406" w:rsidRDefault="008F0406"/>
    <w:p w14:paraId="36170E62" w14:textId="2D8F8CC9" w:rsidR="008F0406" w:rsidRDefault="008F0406"/>
    <w:p w14:paraId="7718C3EC" w14:textId="0C212AD3" w:rsidR="008F0406" w:rsidRDefault="008F0406"/>
    <w:p w14:paraId="6F749E51" w14:textId="67EA7612" w:rsidR="008F0406" w:rsidRDefault="008F0406"/>
    <w:p w14:paraId="4CA0AA45" w14:textId="4AB0F288" w:rsidR="008F0406" w:rsidRDefault="008F0406"/>
    <w:p w14:paraId="317E9E50" w14:textId="6F0A1E01" w:rsidR="00B77F5B" w:rsidRDefault="002E1E3A" w:rsidP="00A91B95">
      <w:pPr>
        <w:pStyle w:val="af1"/>
        <w:ind w:left="618" w:hanging="618"/>
      </w:pPr>
      <w:r>
        <w:br w:type="page"/>
      </w:r>
      <w:bookmarkStart w:id="103" w:name="第3章2（7）"/>
      <w:bookmarkStart w:id="104" w:name="_Toc123810468"/>
      <w:bookmarkEnd w:id="103"/>
      <w:r>
        <w:rPr>
          <w:rFonts w:hint="eastAsia"/>
        </w:rPr>
        <w:lastRenderedPageBreak/>
        <w:t>（</w:t>
      </w:r>
      <w:r w:rsidR="00670153">
        <w:rPr>
          <w:rFonts w:hint="eastAsia"/>
        </w:rPr>
        <w:t>７</w:t>
      </w:r>
      <w:r>
        <w:rPr>
          <w:rFonts w:hint="eastAsia"/>
        </w:rPr>
        <w:t>）介護保険サービスについて、力を入れるべきこと</w:t>
      </w:r>
      <w:bookmarkEnd w:id="104"/>
    </w:p>
    <w:p w14:paraId="618C3A47" w14:textId="0C019736" w:rsidR="00B77F5B" w:rsidRDefault="002E1E3A">
      <w:pPr>
        <w:pStyle w:val="af2"/>
        <w:ind w:left="258" w:right="219" w:hanging="258"/>
      </w:pPr>
      <w:bookmarkStart w:id="105" w:name="本編問13"/>
      <w:bookmarkEnd w:id="105"/>
      <w:r>
        <w:rPr>
          <w:rFonts w:hint="eastAsia"/>
        </w:rPr>
        <w:t>問</w:t>
      </w:r>
      <w:r>
        <w:t>1</w:t>
      </w:r>
      <w:r w:rsidR="00670153">
        <w:rPr>
          <w:rFonts w:hint="eastAsia"/>
        </w:rPr>
        <w:t>3</w:t>
      </w:r>
      <w:r>
        <w:rPr>
          <w:rFonts w:hint="eastAsia"/>
        </w:rPr>
        <w:t xml:space="preserve">　あなたは、介護保険サービスについて、どのようなことに力を入れるべきとお考えですか。あてはまるもの３つ以内で○をつけてください。</w:t>
      </w:r>
    </w:p>
    <w:p w14:paraId="6074ED03" w14:textId="5DC4E808" w:rsidR="00B77F5B" w:rsidRDefault="002E1E3A" w:rsidP="006758BE">
      <w:pPr>
        <w:pStyle w:val="a9"/>
      </w:pPr>
      <w:r>
        <w:rPr>
          <w:rFonts w:hint="eastAsia"/>
        </w:rPr>
        <w:t>介護保険サービスについて、力を入れるべきことをみると、「自宅での生活を継続できるよう、訪問介護や訪問看護など在宅サービスを充実すべき」が</w:t>
      </w:r>
      <w:r w:rsidR="006758BE">
        <w:rPr>
          <w:rFonts w:hint="eastAsia"/>
        </w:rPr>
        <w:t>62.</w:t>
      </w:r>
      <w:r w:rsidR="005D1F53">
        <w:rPr>
          <w:rFonts w:hint="eastAsia"/>
        </w:rPr>
        <w:t>7</w:t>
      </w:r>
      <w:r>
        <w:rPr>
          <w:rFonts w:hint="eastAsia"/>
        </w:rPr>
        <w:t>％で最も多く、次いで「特別養護老人ホームなどの介護保険施設を充実すべき」（</w:t>
      </w:r>
      <w:r w:rsidR="006758BE">
        <w:rPr>
          <w:rFonts w:hint="eastAsia"/>
        </w:rPr>
        <w:t>52.</w:t>
      </w:r>
      <w:r w:rsidR="005D1F53">
        <w:rPr>
          <w:rFonts w:hint="eastAsia"/>
        </w:rPr>
        <w:t>4</w:t>
      </w:r>
      <w:r>
        <w:rPr>
          <w:rFonts w:hint="eastAsia"/>
        </w:rPr>
        <w:t>％）、「</w:t>
      </w:r>
      <w:r w:rsidR="006758BE">
        <w:rPr>
          <w:rFonts w:hint="eastAsia"/>
        </w:rPr>
        <w:t>認知症高齢者グループホームなどの身近で小規模な施設を充実すべき</w:t>
      </w:r>
      <w:r>
        <w:rPr>
          <w:rFonts w:hint="eastAsia"/>
        </w:rPr>
        <w:t>」（</w:t>
      </w:r>
      <w:r w:rsidR="006758BE">
        <w:rPr>
          <w:rFonts w:hint="eastAsia"/>
        </w:rPr>
        <w:t>36.9</w:t>
      </w:r>
      <w:r>
        <w:rPr>
          <w:rFonts w:hint="eastAsia"/>
        </w:rPr>
        <w:t>％）となっている。</w:t>
      </w:r>
    </w:p>
    <w:p w14:paraId="395FF1D1" w14:textId="6C23CB9A" w:rsidR="006758BE" w:rsidRDefault="006758BE" w:rsidP="006758BE">
      <w:pPr>
        <w:pStyle w:val="a9"/>
      </w:pPr>
      <w:r>
        <w:rPr>
          <w:rFonts w:hint="eastAsia"/>
        </w:rPr>
        <w:t>過去の調査と比較すると、上位の３項目はいずれも増加しており、「介護保険サービスを必要としない元気な高齢者を増やしていくべき」が減少している。</w:t>
      </w:r>
    </w:p>
    <w:p w14:paraId="00B58661" w14:textId="03E32656" w:rsidR="00B77F5B" w:rsidRDefault="002E1E3A">
      <w:pPr>
        <w:rPr>
          <w:sz w:val="22"/>
        </w:rPr>
      </w:pPr>
      <w:r>
        <w:rPr>
          <w:rFonts w:hint="eastAsia"/>
          <w:sz w:val="22"/>
        </w:rPr>
        <w:t>（参照：資料</w:t>
      </w:r>
      <w:r w:rsidR="0033341C">
        <w:rPr>
          <w:sz w:val="22"/>
        </w:rPr>
        <w:fldChar w:fldCharType="begin"/>
      </w:r>
      <w:r w:rsidR="0033341C">
        <w:rPr>
          <w:sz w:val="22"/>
        </w:rPr>
        <w:instrText xml:space="preserve"> PAGEREF  問13 \h </w:instrText>
      </w:r>
      <w:r w:rsidR="0033341C">
        <w:rPr>
          <w:sz w:val="22"/>
        </w:rPr>
      </w:r>
      <w:r w:rsidR="0033341C">
        <w:rPr>
          <w:sz w:val="22"/>
        </w:rPr>
        <w:fldChar w:fldCharType="separate"/>
      </w:r>
      <w:r w:rsidR="0033341C">
        <w:rPr>
          <w:noProof/>
          <w:sz w:val="22"/>
        </w:rPr>
        <w:t>130</w:t>
      </w:r>
      <w:r w:rsidR="0033341C">
        <w:rPr>
          <w:sz w:val="22"/>
        </w:rPr>
        <w:fldChar w:fldCharType="end"/>
      </w:r>
      <w:r>
        <w:rPr>
          <w:rFonts w:hint="eastAsia"/>
          <w:sz w:val="22"/>
        </w:rPr>
        <w:t>ページ）</w:t>
      </w:r>
    </w:p>
    <w:p w14:paraId="4EF0D522" w14:textId="77777777" w:rsidR="00B77F5B" w:rsidRDefault="00B77F5B"/>
    <w:p w14:paraId="082D6567" w14:textId="59F906DC" w:rsidR="00B77F5B" w:rsidRDefault="002E1E3A">
      <w:pPr>
        <w:pStyle w:val="af0"/>
      </w:pPr>
      <w:r>
        <w:rPr>
          <w:rFonts w:hint="eastAsia"/>
        </w:rPr>
        <w:t>図</w:t>
      </w:r>
      <w:r w:rsidR="00EE0C93">
        <w:rPr>
          <w:rFonts w:hint="eastAsia"/>
        </w:rPr>
        <w:t>39</w:t>
      </w:r>
      <w:r>
        <w:rPr>
          <w:rFonts w:hint="eastAsia"/>
        </w:rPr>
        <w:t xml:space="preserve">　介護保険サービスについて、力を入れるべきこと</w:t>
      </w:r>
    </w:p>
    <w:p w14:paraId="5097DC83" w14:textId="7811319D" w:rsidR="00B77F5B" w:rsidRDefault="00A91B95">
      <w:r w:rsidRPr="00A91B95">
        <w:rPr>
          <w:noProof/>
        </w:rPr>
        <w:drawing>
          <wp:anchor distT="0" distB="0" distL="114300" distR="114300" simplePos="0" relativeHeight="252508672" behindDoc="0" locked="0" layoutInCell="1" allowOverlap="1" wp14:anchorId="26D7C628" wp14:editId="46A95117">
            <wp:simplePos x="0" y="0"/>
            <wp:positionH relativeFrom="margin">
              <wp:align>center</wp:align>
            </wp:positionH>
            <wp:positionV relativeFrom="paragraph">
              <wp:posOffset>-635</wp:posOffset>
            </wp:positionV>
            <wp:extent cx="5605780" cy="3557905"/>
            <wp:effectExtent l="0" t="0" r="0" b="4445"/>
            <wp:wrapNone/>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05780" cy="3557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35AFD" w14:textId="16B7AE36" w:rsidR="00B77F5B" w:rsidRDefault="00B77F5B"/>
    <w:p w14:paraId="4EF68E1A" w14:textId="24405C5F" w:rsidR="00B77F5B" w:rsidRDefault="00B77F5B"/>
    <w:p w14:paraId="63B64E64" w14:textId="455CECF5" w:rsidR="00B77F5B" w:rsidRDefault="00B77F5B"/>
    <w:p w14:paraId="63EA2F16" w14:textId="7E707746" w:rsidR="00B77F5B" w:rsidRDefault="00B77F5B"/>
    <w:p w14:paraId="2A1D5A40" w14:textId="0C31D361" w:rsidR="00B77F5B" w:rsidRDefault="00B77F5B"/>
    <w:p w14:paraId="431C1B5F" w14:textId="77777777" w:rsidR="00B77F5B" w:rsidRDefault="00B77F5B"/>
    <w:p w14:paraId="2852E85A" w14:textId="77777777" w:rsidR="00B77F5B" w:rsidRDefault="00B77F5B"/>
    <w:p w14:paraId="0FA87A33" w14:textId="77777777" w:rsidR="00B77F5B" w:rsidRDefault="00B77F5B"/>
    <w:p w14:paraId="4D649E2A" w14:textId="77777777" w:rsidR="00B77F5B" w:rsidRDefault="00B77F5B"/>
    <w:p w14:paraId="28148E78" w14:textId="77777777" w:rsidR="00B77F5B" w:rsidRDefault="00B77F5B"/>
    <w:p w14:paraId="37AA69EF" w14:textId="77777777" w:rsidR="00B77F5B" w:rsidRDefault="00B77F5B"/>
    <w:p w14:paraId="1FAED596" w14:textId="77777777" w:rsidR="00B77F5B" w:rsidRDefault="00B77F5B"/>
    <w:p w14:paraId="11449437" w14:textId="77777777" w:rsidR="00B77F5B" w:rsidRDefault="00B77F5B"/>
    <w:p w14:paraId="0EF6C8B7" w14:textId="77777777" w:rsidR="00B77F5B" w:rsidRDefault="00B77F5B"/>
    <w:p w14:paraId="2C7ED9F1" w14:textId="77777777" w:rsidR="00B77F5B" w:rsidRDefault="00B77F5B"/>
    <w:p w14:paraId="197BB4A4" w14:textId="77777777" w:rsidR="00B77F5B" w:rsidRDefault="00B77F5B"/>
    <w:p w14:paraId="39CDB2FF" w14:textId="77777777" w:rsidR="00B77F5B" w:rsidRDefault="00B77F5B"/>
    <w:p w14:paraId="2358BC0D" w14:textId="77777777" w:rsidR="00B77F5B" w:rsidRDefault="00B77F5B"/>
    <w:p w14:paraId="1E330947" w14:textId="4449980B" w:rsidR="00670153" w:rsidRDefault="00670153">
      <w:pPr>
        <w:widowControl/>
        <w:jc w:val="left"/>
      </w:pPr>
      <w:r>
        <w:br w:type="page"/>
      </w:r>
    </w:p>
    <w:p w14:paraId="3FF2CAE3" w14:textId="7212F1D6" w:rsidR="00670153" w:rsidRPr="005D1F53" w:rsidRDefault="00252808" w:rsidP="000807FA">
      <w:pPr>
        <w:rPr>
          <w:sz w:val="22"/>
          <w:szCs w:val="22"/>
        </w:rPr>
      </w:pPr>
      <w:r w:rsidRPr="005D1F53">
        <w:rPr>
          <w:rFonts w:hint="eastAsia"/>
          <w:sz w:val="22"/>
          <w:szCs w:val="22"/>
        </w:rPr>
        <w:lastRenderedPageBreak/>
        <w:t>◇</w:t>
      </w:r>
      <w:r w:rsidR="000807FA" w:rsidRPr="005D1F53">
        <w:rPr>
          <w:rFonts w:hint="eastAsia"/>
          <w:sz w:val="22"/>
          <w:szCs w:val="22"/>
        </w:rPr>
        <w:t>家族</w:t>
      </w:r>
      <w:r w:rsidRPr="005D1F53">
        <w:rPr>
          <w:rFonts w:hint="eastAsia"/>
          <w:sz w:val="22"/>
          <w:szCs w:val="22"/>
        </w:rPr>
        <w:t>の介護経験の有無</w:t>
      </w:r>
      <w:r w:rsidR="00A36EE2" w:rsidRPr="005D1F53">
        <w:rPr>
          <w:rFonts w:hint="eastAsia"/>
          <w:sz w:val="22"/>
          <w:szCs w:val="22"/>
        </w:rPr>
        <w:t>（</w:t>
      </w:r>
      <w:r w:rsidR="00A36EE2" w:rsidRPr="005D1F53">
        <w:rPr>
          <w:sz w:val="22"/>
          <w:szCs w:val="22"/>
        </w:rPr>
        <w:t>p.</w:t>
      </w:r>
      <w:r w:rsidR="00A36EE2" w:rsidRPr="005D1F53">
        <w:rPr>
          <w:sz w:val="22"/>
          <w:szCs w:val="22"/>
        </w:rPr>
        <w:fldChar w:fldCharType="begin"/>
      </w:r>
      <w:r w:rsidR="00A36EE2" w:rsidRPr="005D1F53">
        <w:rPr>
          <w:sz w:val="22"/>
          <w:szCs w:val="22"/>
        </w:rPr>
        <w:instrText xml:space="preserve"> PAGEREF  本編問10</w:instrText>
      </w:r>
      <w:r w:rsidR="00A36EE2" w:rsidRPr="005D1F53">
        <w:rPr>
          <w:sz w:val="22"/>
          <w:szCs w:val="22"/>
        </w:rPr>
        <w:instrText>①</w:instrText>
      </w:r>
      <w:r w:rsidR="00A36EE2" w:rsidRPr="005D1F53">
        <w:rPr>
          <w:sz w:val="22"/>
          <w:szCs w:val="22"/>
        </w:rPr>
        <w:instrText xml:space="preserve"> \h </w:instrText>
      </w:r>
      <w:r w:rsidR="00A36EE2" w:rsidRPr="005D1F53">
        <w:rPr>
          <w:sz w:val="22"/>
          <w:szCs w:val="22"/>
        </w:rPr>
      </w:r>
      <w:r w:rsidR="00A36EE2" w:rsidRPr="005D1F53">
        <w:rPr>
          <w:sz w:val="22"/>
          <w:szCs w:val="22"/>
        </w:rPr>
        <w:fldChar w:fldCharType="separate"/>
      </w:r>
      <w:r w:rsidR="00A36EE2" w:rsidRPr="005D1F53">
        <w:rPr>
          <w:noProof/>
          <w:sz w:val="22"/>
          <w:szCs w:val="22"/>
        </w:rPr>
        <w:t>25</w:t>
      </w:r>
      <w:r w:rsidR="00A36EE2" w:rsidRPr="005D1F53">
        <w:rPr>
          <w:sz w:val="22"/>
          <w:szCs w:val="22"/>
        </w:rPr>
        <w:fldChar w:fldCharType="end"/>
      </w:r>
      <w:r w:rsidR="00A36EE2" w:rsidRPr="005D1F53">
        <w:rPr>
          <w:rFonts w:hint="eastAsia"/>
          <w:sz w:val="22"/>
          <w:szCs w:val="22"/>
        </w:rPr>
        <w:t>、問</w:t>
      </w:r>
      <w:r w:rsidR="00A36EE2" w:rsidRPr="005D1F53">
        <w:rPr>
          <w:sz w:val="22"/>
          <w:szCs w:val="22"/>
        </w:rPr>
        <w:t>1</w:t>
      </w:r>
      <w:r w:rsidR="00A36EE2" w:rsidRPr="005D1F53">
        <w:rPr>
          <w:rFonts w:hint="eastAsia"/>
          <w:sz w:val="22"/>
          <w:szCs w:val="22"/>
        </w:rPr>
        <w:t>0－①）</w:t>
      </w:r>
      <w:r w:rsidRPr="005D1F53">
        <w:rPr>
          <w:rFonts w:hint="eastAsia"/>
          <w:sz w:val="22"/>
          <w:szCs w:val="22"/>
        </w:rPr>
        <w:t>別に、</w:t>
      </w:r>
      <w:r w:rsidR="000807FA" w:rsidRPr="005D1F53">
        <w:rPr>
          <w:rFonts w:hint="eastAsia"/>
          <w:sz w:val="22"/>
          <w:szCs w:val="22"/>
        </w:rPr>
        <w:t>介護保険サービスについて、力を入れるべきことを</w:t>
      </w:r>
      <w:r w:rsidR="00670153" w:rsidRPr="005D1F53">
        <w:rPr>
          <w:rFonts w:hint="eastAsia"/>
          <w:sz w:val="22"/>
          <w:szCs w:val="22"/>
        </w:rPr>
        <w:t>みると、</w:t>
      </w:r>
      <w:r w:rsidR="000807FA" w:rsidRPr="005D1F53">
        <w:rPr>
          <w:rFonts w:hint="eastAsia"/>
          <w:sz w:val="22"/>
          <w:szCs w:val="22"/>
        </w:rPr>
        <w:t>介護経験の</w:t>
      </w:r>
      <w:r w:rsidR="006C7760" w:rsidRPr="005D1F53">
        <w:rPr>
          <w:rFonts w:hint="eastAsia"/>
          <w:sz w:val="22"/>
          <w:szCs w:val="22"/>
        </w:rPr>
        <w:t>「</w:t>
      </w:r>
      <w:r w:rsidR="000807FA" w:rsidRPr="005D1F53">
        <w:rPr>
          <w:rFonts w:hint="eastAsia"/>
          <w:sz w:val="22"/>
          <w:szCs w:val="22"/>
        </w:rPr>
        <w:t>ある</w:t>
      </w:r>
      <w:r w:rsidR="006C7760" w:rsidRPr="005D1F53">
        <w:rPr>
          <w:rFonts w:hint="eastAsia"/>
          <w:sz w:val="22"/>
          <w:szCs w:val="22"/>
        </w:rPr>
        <w:t>」人は</w:t>
      </w:r>
      <w:r w:rsidR="000807FA" w:rsidRPr="005D1F53">
        <w:rPr>
          <w:rFonts w:hint="eastAsia"/>
          <w:sz w:val="22"/>
          <w:szCs w:val="22"/>
        </w:rPr>
        <w:t>「介護保険サービスを必要としない元気な高齢者を増やしていくべき」、介護経験の</w:t>
      </w:r>
      <w:r w:rsidR="006C7760" w:rsidRPr="005D1F53">
        <w:rPr>
          <w:rFonts w:hint="eastAsia"/>
          <w:sz w:val="22"/>
          <w:szCs w:val="22"/>
        </w:rPr>
        <w:t>「</w:t>
      </w:r>
      <w:r w:rsidR="000807FA" w:rsidRPr="005D1F53">
        <w:rPr>
          <w:rFonts w:hint="eastAsia"/>
          <w:sz w:val="22"/>
          <w:szCs w:val="22"/>
        </w:rPr>
        <w:t>ない</w:t>
      </w:r>
      <w:r w:rsidR="006C7760" w:rsidRPr="005D1F53">
        <w:rPr>
          <w:rFonts w:hint="eastAsia"/>
          <w:sz w:val="22"/>
          <w:szCs w:val="22"/>
        </w:rPr>
        <w:t>」人</w:t>
      </w:r>
      <w:r w:rsidR="000807FA" w:rsidRPr="005D1F53">
        <w:rPr>
          <w:rFonts w:hint="eastAsia"/>
          <w:sz w:val="22"/>
          <w:szCs w:val="22"/>
        </w:rPr>
        <w:t>は「特別養護老人ホームなどの介護保険施設を充実すべき」が</w:t>
      </w:r>
      <w:r w:rsidR="008539A9" w:rsidRPr="005D1F53">
        <w:rPr>
          <w:rFonts w:hint="eastAsia"/>
          <w:sz w:val="22"/>
          <w:szCs w:val="22"/>
        </w:rPr>
        <w:t>多く</w:t>
      </w:r>
      <w:r w:rsidR="000807FA" w:rsidRPr="005D1F53">
        <w:rPr>
          <w:rFonts w:hint="eastAsia"/>
          <w:sz w:val="22"/>
          <w:szCs w:val="22"/>
        </w:rPr>
        <w:t>なっている</w:t>
      </w:r>
      <w:r w:rsidR="00670153" w:rsidRPr="005D1F53">
        <w:rPr>
          <w:rFonts w:hint="eastAsia"/>
          <w:sz w:val="22"/>
          <w:szCs w:val="22"/>
        </w:rPr>
        <w:t>。</w:t>
      </w:r>
    </w:p>
    <w:p w14:paraId="605E47CC" w14:textId="77777777" w:rsidR="00670153" w:rsidRDefault="00670153" w:rsidP="00670153"/>
    <w:p w14:paraId="1BF53514" w14:textId="7CA78F0D" w:rsidR="00670153" w:rsidRDefault="00670153" w:rsidP="00670153">
      <w:pPr>
        <w:pStyle w:val="af0"/>
      </w:pPr>
      <w:r>
        <w:rPr>
          <w:rFonts w:hint="eastAsia"/>
        </w:rPr>
        <w:t>図4</w:t>
      </w:r>
      <w:r w:rsidR="00EE0C93">
        <w:rPr>
          <w:rFonts w:hint="eastAsia"/>
        </w:rPr>
        <w:t>0</w:t>
      </w:r>
      <w:r>
        <w:rPr>
          <w:rFonts w:hint="eastAsia"/>
        </w:rPr>
        <w:t xml:space="preserve">　家族の介護経験の</w:t>
      </w:r>
      <w:r w:rsidR="00EB04E3">
        <w:rPr>
          <w:rFonts w:hint="eastAsia"/>
        </w:rPr>
        <w:t>有無　×</w:t>
      </w:r>
      <w:r>
        <w:rPr>
          <w:rFonts w:hint="eastAsia"/>
        </w:rPr>
        <w:t xml:space="preserve">　介護保険サービスについて、力を入れるべきこと</w:t>
      </w:r>
    </w:p>
    <w:p w14:paraId="565AA866" w14:textId="59C10CA1" w:rsidR="00B77F5B" w:rsidRDefault="00A91B95">
      <w:r w:rsidRPr="00A91B95">
        <w:rPr>
          <w:noProof/>
        </w:rPr>
        <w:drawing>
          <wp:anchor distT="0" distB="0" distL="114300" distR="114300" simplePos="0" relativeHeight="252510720" behindDoc="0" locked="0" layoutInCell="1" allowOverlap="1" wp14:anchorId="064B9AC8" wp14:editId="5F6147A6">
            <wp:simplePos x="0" y="0"/>
            <wp:positionH relativeFrom="margin">
              <wp:align>center</wp:align>
            </wp:positionH>
            <wp:positionV relativeFrom="paragraph">
              <wp:posOffset>-635</wp:posOffset>
            </wp:positionV>
            <wp:extent cx="5605780" cy="3557905"/>
            <wp:effectExtent l="0" t="0" r="0" b="4445"/>
            <wp:wrapNone/>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605780" cy="3557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7B85E" w14:textId="6E700689" w:rsidR="00B77F5B" w:rsidRDefault="00B77F5B"/>
    <w:p w14:paraId="5E0E59FF" w14:textId="77777777" w:rsidR="00A91B95" w:rsidRDefault="00A91B95"/>
    <w:p w14:paraId="18BDE52E" w14:textId="77777777" w:rsidR="00A91B95" w:rsidRDefault="00A91B95"/>
    <w:p w14:paraId="480DCE6E" w14:textId="77777777" w:rsidR="00A91B95" w:rsidRDefault="00A91B95"/>
    <w:p w14:paraId="54B53F0E" w14:textId="77777777" w:rsidR="00A91B95" w:rsidRDefault="00A91B95"/>
    <w:p w14:paraId="4840E7E8" w14:textId="77777777" w:rsidR="00A91B95" w:rsidRDefault="00A91B95"/>
    <w:p w14:paraId="7D0D97BA" w14:textId="77777777" w:rsidR="00A91B95" w:rsidRDefault="00A91B95"/>
    <w:p w14:paraId="0D82C2B8" w14:textId="77777777" w:rsidR="00A91B95" w:rsidRDefault="00A91B95"/>
    <w:p w14:paraId="6C74C1F7" w14:textId="77777777" w:rsidR="00A91B95" w:rsidRDefault="00A91B95"/>
    <w:p w14:paraId="5642189D" w14:textId="77777777" w:rsidR="00A91B95" w:rsidRDefault="00A91B95"/>
    <w:p w14:paraId="40B730DA" w14:textId="77777777" w:rsidR="00A91B95" w:rsidRDefault="00A91B95"/>
    <w:p w14:paraId="4ED9F1A9" w14:textId="77777777" w:rsidR="00A91B95" w:rsidRDefault="00A91B95"/>
    <w:p w14:paraId="1A18D1C4" w14:textId="77777777" w:rsidR="00A91B95" w:rsidRDefault="00A91B95"/>
    <w:p w14:paraId="4533F8DC" w14:textId="77777777" w:rsidR="00A91B95" w:rsidRDefault="00A91B95"/>
    <w:p w14:paraId="75DEF3A6" w14:textId="77777777" w:rsidR="00A91B95" w:rsidRDefault="00A91B95"/>
    <w:p w14:paraId="05361E72" w14:textId="77777777" w:rsidR="00A91B95" w:rsidRDefault="00A91B95"/>
    <w:p w14:paraId="083AA7B3" w14:textId="77777777" w:rsidR="00A91B95" w:rsidRDefault="00A91B95"/>
    <w:p w14:paraId="4D403EEA" w14:textId="77777777" w:rsidR="00A91B95" w:rsidRDefault="00A91B95"/>
    <w:p w14:paraId="0868C43F" w14:textId="36C32F4F" w:rsidR="00B77F5B" w:rsidRDefault="002E1E3A" w:rsidP="00A91B95">
      <w:pPr>
        <w:pStyle w:val="afb"/>
      </w:pPr>
      <w:r>
        <w:br w:type="page"/>
      </w:r>
      <w:bookmarkStart w:id="106" w:name="_Toc22220034"/>
      <w:bookmarkStart w:id="107" w:name="_Toc123810469"/>
      <w:r>
        <w:rPr>
          <w:rFonts w:hint="eastAsia"/>
        </w:rPr>
        <w:lastRenderedPageBreak/>
        <w:t>３．在宅における認知症ケアに関することについて</w:t>
      </w:r>
      <w:bookmarkEnd w:id="106"/>
      <w:bookmarkEnd w:id="107"/>
    </w:p>
    <w:p w14:paraId="363D4D0D" w14:textId="56C51D2E" w:rsidR="00B77F5B" w:rsidRDefault="002E1E3A">
      <w:pPr>
        <w:pStyle w:val="af1"/>
        <w:ind w:left="618" w:hanging="618"/>
      </w:pPr>
      <w:bookmarkStart w:id="108" w:name="第3章3（1）"/>
      <w:bookmarkStart w:id="109" w:name="_Toc123810470"/>
      <w:bookmarkEnd w:id="108"/>
      <w:r>
        <w:rPr>
          <w:rFonts w:hint="eastAsia"/>
        </w:rPr>
        <w:t>（１）認知症の</w:t>
      </w:r>
      <w:r w:rsidR="00F37542">
        <w:rPr>
          <w:rFonts w:hint="eastAsia"/>
        </w:rPr>
        <w:t>方と接した経験</w:t>
      </w:r>
      <w:bookmarkEnd w:id="109"/>
    </w:p>
    <w:p w14:paraId="68C1ACFC" w14:textId="4BBD62B4" w:rsidR="00B77F5B" w:rsidRDefault="002E1E3A">
      <w:pPr>
        <w:pStyle w:val="af2"/>
        <w:ind w:left="258" w:right="219" w:hanging="258"/>
      </w:pPr>
      <w:bookmarkStart w:id="110" w:name="本編問14"/>
      <w:bookmarkEnd w:id="110"/>
      <w:r>
        <w:rPr>
          <w:rFonts w:hint="eastAsia"/>
        </w:rPr>
        <w:t>問</w:t>
      </w:r>
      <w:r>
        <w:t>1</w:t>
      </w:r>
      <w:r w:rsidR="00662411">
        <w:rPr>
          <w:rFonts w:hint="eastAsia"/>
        </w:rPr>
        <w:t>4</w:t>
      </w:r>
      <w:r>
        <w:rPr>
          <w:rFonts w:hint="eastAsia"/>
        </w:rPr>
        <w:t xml:space="preserve">　あなたは、</w:t>
      </w:r>
      <w:r w:rsidR="00662411">
        <w:rPr>
          <w:rFonts w:hint="eastAsia"/>
        </w:rPr>
        <w:t>今まで</w:t>
      </w:r>
      <w:r>
        <w:rPr>
          <w:rFonts w:hint="eastAsia"/>
        </w:rPr>
        <w:t>認知症の方</w:t>
      </w:r>
      <w:r w:rsidR="00662411">
        <w:rPr>
          <w:rFonts w:hint="eastAsia"/>
        </w:rPr>
        <w:t>と接したことが</w:t>
      </w:r>
      <w:r>
        <w:rPr>
          <w:rFonts w:hint="eastAsia"/>
        </w:rPr>
        <w:t>ありますか。あてはまるもの</w:t>
      </w:r>
      <w:r w:rsidR="00662411">
        <w:rPr>
          <w:rFonts w:hint="eastAsia"/>
        </w:rPr>
        <w:t>すべて</w:t>
      </w:r>
      <w:r>
        <w:rPr>
          <w:rFonts w:hint="eastAsia"/>
        </w:rPr>
        <w:t>に○をつけてください。</w:t>
      </w:r>
    </w:p>
    <w:p w14:paraId="608CC106" w14:textId="553FA356" w:rsidR="00CF1DCD" w:rsidRDefault="00CF1DCD" w:rsidP="00CF1DCD">
      <w:pPr>
        <w:pStyle w:val="aff4"/>
        <w:pBdr>
          <w:bottom w:val="single" w:sz="4" w:space="0" w:color="auto" w:shadow="1"/>
        </w:pBdr>
        <w:spacing w:beforeLines="50" w:before="161"/>
      </w:pPr>
      <w:r>
        <w:rPr>
          <w:rFonts w:hint="eastAsia"/>
        </w:rPr>
        <w:t>接点あり：「家族の中に認知症の方がいる（いた）」「親戚の中に認知症の方がいる（いた）」「近所付き合いの中で、接したことがある」「街中などで、たまたま見かけたことがある」「医療・介護の現場で働いている（いた）ため、接したことがある」「</w:t>
      </w:r>
      <w:r w:rsidR="001E4272">
        <w:rPr>
          <w:rFonts w:hint="eastAsia"/>
        </w:rPr>
        <w:t>医療・介護の現場以外の仕事を通じて、接したことがある」</w:t>
      </w:r>
      <w:r>
        <w:rPr>
          <w:rFonts w:hint="eastAsia"/>
        </w:rPr>
        <w:t>の</w:t>
      </w:r>
      <w:r w:rsidR="001E4272">
        <w:rPr>
          <w:rFonts w:hint="eastAsia"/>
        </w:rPr>
        <w:t>いずれか</w:t>
      </w:r>
    </w:p>
    <w:p w14:paraId="12D5EC9B" w14:textId="54508955" w:rsidR="00CF1DCD" w:rsidRDefault="001E4272" w:rsidP="00CF1DCD">
      <w:pPr>
        <w:pStyle w:val="aff4"/>
        <w:pBdr>
          <w:bottom w:val="single" w:sz="4" w:space="0" w:color="auto" w:shadow="1"/>
        </w:pBdr>
      </w:pPr>
      <w:r>
        <w:rPr>
          <w:rFonts w:hint="eastAsia"/>
        </w:rPr>
        <w:t>接点なし</w:t>
      </w:r>
      <w:r w:rsidR="00CF1DCD">
        <w:rPr>
          <w:rFonts w:hint="eastAsia"/>
        </w:rPr>
        <w:t>：「</w:t>
      </w:r>
      <w:r>
        <w:rPr>
          <w:rFonts w:hint="eastAsia"/>
        </w:rPr>
        <w:t>認知症の方と接したことがない</w:t>
      </w:r>
      <w:r w:rsidR="00CF1DCD">
        <w:rPr>
          <w:rFonts w:hint="eastAsia"/>
        </w:rPr>
        <w:t>」</w:t>
      </w:r>
    </w:p>
    <w:p w14:paraId="110C4ECD" w14:textId="61C17752" w:rsidR="00B77F5B" w:rsidRDefault="002E1E3A" w:rsidP="007B69D6">
      <w:pPr>
        <w:pStyle w:val="a9"/>
      </w:pPr>
      <w:r>
        <w:rPr>
          <w:rFonts w:hint="eastAsia"/>
        </w:rPr>
        <w:t>認知症の</w:t>
      </w:r>
      <w:r w:rsidR="009E79FD">
        <w:rPr>
          <w:rFonts w:hint="eastAsia"/>
        </w:rPr>
        <w:t>方</w:t>
      </w:r>
      <w:r w:rsidR="007B69D6">
        <w:rPr>
          <w:rFonts w:hint="eastAsia"/>
        </w:rPr>
        <w:t>と接した経験</w:t>
      </w:r>
      <w:r>
        <w:rPr>
          <w:rFonts w:hint="eastAsia"/>
        </w:rPr>
        <w:t>の有無をみると、「</w:t>
      </w:r>
      <w:r w:rsidR="007B69D6">
        <w:rPr>
          <w:rFonts w:hint="eastAsia"/>
        </w:rPr>
        <w:t>家族の中に認知症の方がいる（いた）</w:t>
      </w:r>
      <w:r>
        <w:rPr>
          <w:rFonts w:hint="eastAsia"/>
        </w:rPr>
        <w:t>」が</w:t>
      </w:r>
      <w:r w:rsidR="007B69D6">
        <w:rPr>
          <w:rFonts w:hint="eastAsia"/>
        </w:rPr>
        <w:t>32.</w:t>
      </w:r>
      <w:r w:rsidR="00BD0B7A">
        <w:rPr>
          <w:rFonts w:hint="eastAsia"/>
        </w:rPr>
        <w:t>1</w:t>
      </w:r>
      <w:r>
        <w:rPr>
          <w:rFonts w:hint="eastAsia"/>
        </w:rPr>
        <w:t>％で最も多く、次いで</w:t>
      </w:r>
      <w:r w:rsidR="007B69D6">
        <w:rPr>
          <w:rFonts w:hint="eastAsia"/>
        </w:rPr>
        <w:t>「認知症の方と接したことがない</w:t>
      </w:r>
      <w:r>
        <w:rPr>
          <w:rFonts w:hint="eastAsia"/>
        </w:rPr>
        <w:t>」（</w:t>
      </w:r>
      <w:r w:rsidR="007B69D6">
        <w:rPr>
          <w:rFonts w:hint="eastAsia"/>
        </w:rPr>
        <w:t>25.</w:t>
      </w:r>
      <w:r w:rsidR="00BD0B7A">
        <w:rPr>
          <w:rFonts w:hint="eastAsia"/>
        </w:rPr>
        <w:t>5</w:t>
      </w:r>
      <w:r>
        <w:rPr>
          <w:rFonts w:hint="eastAsia"/>
        </w:rPr>
        <w:t>％）</w:t>
      </w:r>
      <w:r w:rsidR="007B69D6">
        <w:rPr>
          <w:rFonts w:hint="eastAsia"/>
        </w:rPr>
        <w:t>、「親戚の中に認知症の方がいる（いた）」（22.</w:t>
      </w:r>
      <w:r w:rsidR="00BD0B7A">
        <w:rPr>
          <w:rFonts w:hint="eastAsia"/>
        </w:rPr>
        <w:t>6</w:t>
      </w:r>
      <w:r w:rsidR="007B69D6">
        <w:rPr>
          <w:rFonts w:hint="eastAsia"/>
        </w:rPr>
        <w:t>％）</w:t>
      </w:r>
      <w:r>
        <w:rPr>
          <w:rFonts w:hint="eastAsia"/>
        </w:rPr>
        <w:t>となっている。</w:t>
      </w:r>
      <w:r w:rsidR="007B69D6">
        <w:rPr>
          <w:rFonts w:hint="eastAsia"/>
        </w:rPr>
        <w:t>『接点あり』を合計でみると69.</w:t>
      </w:r>
      <w:r w:rsidR="00BD0B7A">
        <w:rPr>
          <w:rFonts w:hint="eastAsia"/>
        </w:rPr>
        <w:t>8</w:t>
      </w:r>
      <w:r w:rsidR="007B69D6">
        <w:rPr>
          <w:rFonts w:hint="eastAsia"/>
        </w:rPr>
        <w:t>％と約７割となっている。</w:t>
      </w:r>
    </w:p>
    <w:p w14:paraId="087E20A6" w14:textId="24AA8AF3" w:rsidR="00B77F5B" w:rsidRDefault="00B77F5B"/>
    <w:p w14:paraId="69B74370" w14:textId="7C9DFA35" w:rsidR="00B77F5B" w:rsidRDefault="009B0216">
      <w:pPr>
        <w:pStyle w:val="af0"/>
      </w:pPr>
      <w:r w:rsidRPr="00A13802">
        <w:rPr>
          <w:noProof/>
          <w:lang w:val="en-US"/>
        </w:rPr>
        <w:drawing>
          <wp:anchor distT="0" distB="0" distL="114300" distR="114300" simplePos="0" relativeHeight="252512768" behindDoc="0" locked="0" layoutInCell="1" allowOverlap="1" wp14:anchorId="3552C76C" wp14:editId="73E8B188">
            <wp:simplePos x="0" y="0"/>
            <wp:positionH relativeFrom="margin">
              <wp:posOffset>540948</wp:posOffset>
            </wp:positionH>
            <wp:positionV relativeFrom="paragraph">
              <wp:posOffset>205105</wp:posOffset>
            </wp:positionV>
            <wp:extent cx="4554220" cy="3674745"/>
            <wp:effectExtent l="0" t="0" r="0" b="0"/>
            <wp:wrapNone/>
            <wp:docPr id="169"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54220" cy="367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2E1E3A">
        <w:rPr>
          <w:rFonts w:hint="eastAsia"/>
        </w:rPr>
        <w:t>図4</w:t>
      </w:r>
      <w:r w:rsidR="00EE0C93">
        <w:rPr>
          <w:rFonts w:hint="eastAsia"/>
        </w:rPr>
        <w:t>1</w:t>
      </w:r>
      <w:r w:rsidR="002E1E3A">
        <w:rPr>
          <w:rFonts w:hint="eastAsia"/>
        </w:rPr>
        <w:t xml:space="preserve">　認知症の</w:t>
      </w:r>
      <w:r w:rsidR="00662411">
        <w:rPr>
          <w:rFonts w:hint="eastAsia"/>
        </w:rPr>
        <w:t>方と接した経験</w:t>
      </w:r>
    </w:p>
    <w:p w14:paraId="36A3164D" w14:textId="3AAF92C2" w:rsidR="00B77F5B" w:rsidRDefault="00B77F5B"/>
    <w:p w14:paraId="299B500E" w14:textId="3EAB30FE" w:rsidR="00B77F5B" w:rsidRDefault="00A13802">
      <w:r w:rsidRPr="00A13802">
        <w:rPr>
          <w:noProof/>
        </w:rPr>
        <w:drawing>
          <wp:anchor distT="0" distB="0" distL="114300" distR="114300" simplePos="0" relativeHeight="251503098" behindDoc="0" locked="0" layoutInCell="1" allowOverlap="1" wp14:anchorId="469DF96A" wp14:editId="20A03F5A">
            <wp:simplePos x="0" y="0"/>
            <wp:positionH relativeFrom="column">
              <wp:posOffset>5199380</wp:posOffset>
            </wp:positionH>
            <wp:positionV relativeFrom="paragraph">
              <wp:posOffset>129370</wp:posOffset>
            </wp:positionV>
            <wp:extent cx="753840" cy="744840"/>
            <wp:effectExtent l="0" t="0" r="8255" b="0"/>
            <wp:wrapNone/>
            <wp:docPr id="17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53840" cy="74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5AF8E2" w14:textId="5BD794B5" w:rsidR="00B77F5B" w:rsidRDefault="00B77F5B"/>
    <w:p w14:paraId="2B0AE11A" w14:textId="787B1FAB" w:rsidR="00B77F5B" w:rsidRDefault="00B77F5B"/>
    <w:p w14:paraId="5B6A649B" w14:textId="06EE9D15" w:rsidR="00B77F5B" w:rsidRDefault="00B77F5B"/>
    <w:p w14:paraId="0B0CDD3D" w14:textId="05249DEB" w:rsidR="00662411" w:rsidRDefault="00662411"/>
    <w:p w14:paraId="3F24202E" w14:textId="67F360F2" w:rsidR="00662411" w:rsidRDefault="00662411"/>
    <w:p w14:paraId="7EDB14C1" w14:textId="5D2F0900" w:rsidR="00662411" w:rsidRDefault="00662411"/>
    <w:p w14:paraId="738D42EA" w14:textId="0D4D067E" w:rsidR="00662411" w:rsidRDefault="00662411"/>
    <w:p w14:paraId="5EFED06F" w14:textId="708F2928" w:rsidR="00662411" w:rsidRDefault="00662411"/>
    <w:p w14:paraId="3F2AE6E2" w14:textId="64946115" w:rsidR="00662411" w:rsidRDefault="00662411"/>
    <w:p w14:paraId="457766C3" w14:textId="10AE20AF" w:rsidR="00662411" w:rsidRDefault="00662411"/>
    <w:p w14:paraId="032884E3" w14:textId="2FEC5BA8" w:rsidR="00662411" w:rsidRDefault="00662411"/>
    <w:p w14:paraId="4A85CF00" w14:textId="0A6315C2" w:rsidR="00662411" w:rsidRDefault="00662411"/>
    <w:p w14:paraId="16467664" w14:textId="0CDF4B1C" w:rsidR="00662411" w:rsidRDefault="00662411"/>
    <w:p w14:paraId="1DD2BBEE" w14:textId="38806823" w:rsidR="00662411" w:rsidRDefault="00662411"/>
    <w:p w14:paraId="3127D5EA" w14:textId="60464B9F" w:rsidR="00662411" w:rsidRDefault="00662411"/>
    <w:p w14:paraId="03CFF5E5" w14:textId="3B5A347E" w:rsidR="00662411" w:rsidRDefault="00662411"/>
    <w:p w14:paraId="42014D84" w14:textId="352EB066" w:rsidR="002235CE" w:rsidRDefault="002235CE"/>
    <w:p w14:paraId="3890E5E7" w14:textId="5CFFBB75" w:rsidR="002235CE" w:rsidRDefault="002235CE" w:rsidP="002235CE">
      <w:pPr>
        <w:pStyle w:val="af0"/>
      </w:pPr>
      <w:r>
        <w:rPr>
          <w:rFonts w:hint="eastAsia"/>
        </w:rPr>
        <w:t>図4</w:t>
      </w:r>
      <w:r w:rsidR="00EE0C93">
        <w:rPr>
          <w:rFonts w:hint="eastAsia"/>
        </w:rPr>
        <w:t>2</w:t>
      </w:r>
      <w:r>
        <w:rPr>
          <w:rFonts w:hint="eastAsia"/>
        </w:rPr>
        <w:t xml:space="preserve">　参考：類似設問での経年比較</w:t>
      </w:r>
    </w:p>
    <w:p w14:paraId="4F4B5491" w14:textId="256BBDAC" w:rsidR="00B5230C" w:rsidRDefault="00B5230C" w:rsidP="00B5230C">
      <w:r>
        <w:rPr>
          <w:noProof/>
        </w:rPr>
        <mc:AlternateContent>
          <mc:Choice Requires="wps">
            <w:drawing>
              <wp:anchor distT="0" distB="0" distL="114300" distR="114300" simplePos="0" relativeHeight="251917824" behindDoc="0" locked="0" layoutInCell="1" allowOverlap="1" wp14:anchorId="0AAFE20C" wp14:editId="0B628675">
                <wp:simplePos x="0" y="0"/>
                <wp:positionH relativeFrom="column">
                  <wp:posOffset>200642</wp:posOffset>
                </wp:positionH>
                <wp:positionV relativeFrom="paragraph">
                  <wp:posOffset>57400</wp:posOffset>
                </wp:positionV>
                <wp:extent cx="5981700" cy="476519"/>
                <wp:effectExtent l="0" t="0" r="19050" b="19050"/>
                <wp:wrapNone/>
                <wp:docPr id="102" name="テキスト ボックス 102"/>
                <wp:cNvGraphicFramePr/>
                <a:graphic xmlns:a="http://schemas.openxmlformats.org/drawingml/2006/main">
                  <a:graphicData uri="http://schemas.microsoft.com/office/word/2010/wordprocessingShape">
                    <wps:wsp>
                      <wps:cNvSpPr txBox="1"/>
                      <wps:spPr>
                        <a:xfrm>
                          <a:off x="0" y="0"/>
                          <a:ext cx="5981700" cy="476519"/>
                        </a:xfrm>
                        <a:prstGeom prst="rect">
                          <a:avLst/>
                        </a:prstGeom>
                        <a:solidFill>
                          <a:schemeClr val="lt1"/>
                        </a:solidFill>
                        <a:ln w="6350">
                          <a:solidFill>
                            <a:schemeClr val="tx1"/>
                          </a:solidFill>
                          <a:prstDash val="sysDash"/>
                        </a:ln>
                      </wps:spPr>
                      <wps:txbx>
                        <w:txbxContent>
                          <w:p w14:paraId="35B7343C" w14:textId="14B434DF" w:rsidR="006F35B3" w:rsidRPr="00E35428" w:rsidRDefault="006F35B3" w:rsidP="00B5230C">
                            <w:pPr>
                              <w:rPr>
                                <w:rFonts w:ascii="ＭＳ ゴシック" w:eastAsia="ＭＳ ゴシック" w:hAnsi="ＭＳ ゴシック"/>
                                <w:sz w:val="18"/>
                                <w:szCs w:val="18"/>
                              </w:rPr>
                            </w:pPr>
                            <w:r w:rsidRPr="00E35428">
                              <w:rPr>
                                <w:rFonts w:ascii="ＭＳ ゴシック" w:eastAsia="ＭＳ ゴシック" w:hAnsi="ＭＳ ゴシック" w:hint="eastAsia"/>
                                <w:sz w:val="18"/>
                                <w:szCs w:val="18"/>
                              </w:rPr>
                              <w:t>※前回までの設問</w:t>
                            </w:r>
                          </w:p>
                          <w:p w14:paraId="505BC407" w14:textId="05E38918" w:rsidR="006F35B3" w:rsidRPr="00E35428" w:rsidRDefault="006F35B3" w:rsidP="00B5230C">
                            <w:pPr>
                              <w:rPr>
                                <w:rFonts w:ascii="ＭＳ ゴシック" w:eastAsia="ＭＳ ゴシック" w:hAnsi="ＭＳ ゴシック"/>
                                <w:sz w:val="18"/>
                                <w:szCs w:val="18"/>
                              </w:rPr>
                            </w:pPr>
                            <w:r>
                              <w:rPr>
                                <w:rFonts w:ascii="ＭＳ ゴシック" w:eastAsia="ＭＳ ゴシック" w:hAnsi="ＭＳ ゴシック" w:hint="eastAsia"/>
                                <w:sz w:val="18"/>
                                <w:szCs w:val="18"/>
                              </w:rPr>
                              <w:t>あなたは、認知症の方の介護に関わったことがありますか。</w:t>
                            </w:r>
                            <w:r w:rsidRPr="00E35428">
                              <w:rPr>
                                <w:rFonts w:ascii="ＭＳ ゴシック" w:eastAsia="ＭＳ ゴシック" w:hAnsi="ＭＳ ゴシック" w:hint="eastAsia"/>
                                <w:sz w:val="18"/>
                                <w:szCs w:val="18"/>
                              </w:rPr>
                              <w:t>あてはまるもの１つに○をつけてください。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FE20C" id="テキスト ボックス 102" o:spid="_x0000_s1027" type="#_x0000_t202" style="position:absolute;left:0;text-align:left;margin-left:15.8pt;margin-top:4.5pt;width:471pt;height:37.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" fillcolor="white [3201]" strokecolor="black [3213]" strokeweight=".5pt">
                <v:stroke dashstyle="3 1"/>
                <v:textbox>
                  <w:txbxContent>
                    <w:p w14:paraId="35B7343C" w14:textId="14B434DF" w:rsidR="006F35B3" w:rsidRPr="00E35428" w:rsidRDefault="006F35B3" w:rsidP="00B5230C">
                      <w:pPr>
                        <w:rPr>
                          <w:rFonts w:ascii="ＭＳ ゴシック" w:eastAsia="ＭＳ ゴシック" w:hAnsi="ＭＳ ゴシック"/>
                          <w:sz w:val="18"/>
                          <w:szCs w:val="18"/>
                        </w:rPr>
                      </w:pPr>
                      <w:r w:rsidRPr="00E35428">
                        <w:rPr>
                          <w:rFonts w:ascii="ＭＳ ゴシック" w:eastAsia="ＭＳ ゴシック" w:hAnsi="ＭＳ ゴシック" w:hint="eastAsia"/>
                          <w:sz w:val="18"/>
                          <w:szCs w:val="18"/>
                        </w:rPr>
                        <w:t>※前回までの設問</w:t>
                      </w:r>
                    </w:p>
                    <w:p w14:paraId="505BC407" w14:textId="05E38918" w:rsidR="006F35B3" w:rsidRPr="00E35428" w:rsidRDefault="006F35B3" w:rsidP="00B5230C">
                      <w:pPr>
                        <w:rPr>
                          <w:rFonts w:ascii="ＭＳ ゴシック" w:eastAsia="ＭＳ ゴシック" w:hAnsi="ＭＳ ゴシック"/>
                          <w:sz w:val="18"/>
                          <w:szCs w:val="18"/>
                        </w:rPr>
                      </w:pPr>
                      <w:r>
                        <w:rPr>
                          <w:rFonts w:ascii="ＭＳ ゴシック" w:eastAsia="ＭＳ ゴシック" w:hAnsi="ＭＳ ゴシック" w:hint="eastAsia"/>
                          <w:sz w:val="18"/>
                          <w:szCs w:val="18"/>
                        </w:rPr>
                        <w:t>あなたは、認知症の方の介護に関わったことがありますか。</w:t>
                      </w:r>
                      <w:r w:rsidRPr="00E35428">
                        <w:rPr>
                          <w:rFonts w:ascii="ＭＳ ゴシック" w:eastAsia="ＭＳ ゴシック" w:hAnsi="ＭＳ ゴシック" w:hint="eastAsia"/>
                          <w:sz w:val="18"/>
                          <w:szCs w:val="18"/>
                        </w:rPr>
                        <w:t>あてはまるもの１つに○をつけてください。</w:t>
                      </w:r>
                    </w:p>
                  </w:txbxContent>
                </v:textbox>
              </v:shape>
            </w:pict>
          </mc:Fallback>
        </mc:AlternateContent>
      </w:r>
    </w:p>
    <w:p w14:paraId="17F82CF9" w14:textId="37B36F13" w:rsidR="00B5230C" w:rsidRDefault="00B5230C" w:rsidP="00B5230C"/>
    <w:p w14:paraId="26E20E52" w14:textId="421E32E4" w:rsidR="00B5230C" w:rsidRDefault="003B7028" w:rsidP="00B5230C">
      <w:r w:rsidRPr="00A13802">
        <w:rPr>
          <w:noProof/>
        </w:rPr>
        <w:drawing>
          <wp:anchor distT="0" distB="0" distL="114300" distR="114300" simplePos="0" relativeHeight="252514816" behindDoc="0" locked="0" layoutInCell="1" allowOverlap="1" wp14:anchorId="47DEFF58" wp14:editId="784CC979">
            <wp:simplePos x="0" y="0"/>
            <wp:positionH relativeFrom="margin">
              <wp:posOffset>135890</wp:posOffset>
            </wp:positionH>
            <wp:positionV relativeFrom="paragraph">
              <wp:posOffset>191770</wp:posOffset>
            </wp:positionV>
            <wp:extent cx="5772150" cy="1506220"/>
            <wp:effectExtent l="0" t="0" r="0" b="0"/>
            <wp:wrapNone/>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72150" cy="1506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C2CAA" w14:textId="08A1CC10" w:rsidR="00B5230C" w:rsidRDefault="00B5230C" w:rsidP="00B5230C"/>
    <w:p w14:paraId="0A5A5D89" w14:textId="6337E956" w:rsidR="00B5230C" w:rsidRDefault="00B5230C" w:rsidP="00B5230C"/>
    <w:p w14:paraId="47C31A33" w14:textId="258BA12A" w:rsidR="00B5230C" w:rsidRDefault="00B5230C" w:rsidP="00B5230C"/>
    <w:p w14:paraId="22D0F0AB" w14:textId="1809050F" w:rsidR="00B5230C" w:rsidRDefault="00B5230C" w:rsidP="00B5230C"/>
    <w:p w14:paraId="44AD974E" w14:textId="77777777" w:rsidR="00B5230C" w:rsidRDefault="00B5230C" w:rsidP="00B5230C"/>
    <w:p w14:paraId="5292543E" w14:textId="77777777" w:rsidR="00B5230C" w:rsidRDefault="00B5230C" w:rsidP="00B5230C"/>
    <w:p w14:paraId="42E1BAEB" w14:textId="77777777" w:rsidR="00B5230C" w:rsidRDefault="00B5230C" w:rsidP="00B5230C"/>
    <w:p w14:paraId="2446661C" w14:textId="35517086" w:rsidR="00662411" w:rsidRDefault="00662411" w:rsidP="007B69D6">
      <w:pPr>
        <w:pStyle w:val="a9"/>
      </w:pPr>
      <w:r>
        <w:rPr>
          <w:rFonts w:hint="eastAsia"/>
        </w:rPr>
        <w:lastRenderedPageBreak/>
        <w:t>性別にみると、</w:t>
      </w:r>
      <w:r w:rsidR="007B69D6">
        <w:rPr>
          <w:rFonts w:hint="eastAsia"/>
        </w:rPr>
        <w:t>「家族の中に認知症の方がいる（いた）」は</w:t>
      </w:r>
      <w:r>
        <w:rPr>
          <w:rFonts w:hint="eastAsia"/>
        </w:rPr>
        <w:t>女性</w:t>
      </w:r>
      <w:r w:rsidR="007B69D6">
        <w:rPr>
          <w:rFonts w:hint="eastAsia"/>
        </w:rPr>
        <w:t>で、「認知症の方と接したことがない」は</w:t>
      </w:r>
      <w:r>
        <w:rPr>
          <w:rFonts w:hint="eastAsia"/>
        </w:rPr>
        <w:t>男性</w:t>
      </w:r>
      <w:r w:rsidR="007B69D6">
        <w:rPr>
          <w:rFonts w:hint="eastAsia"/>
        </w:rPr>
        <w:t>で</w:t>
      </w:r>
      <w:r w:rsidR="00866C00">
        <w:rPr>
          <w:rFonts w:hint="eastAsia"/>
        </w:rPr>
        <w:t>多く</w:t>
      </w:r>
      <w:r w:rsidR="007B69D6">
        <w:rPr>
          <w:rFonts w:hint="eastAsia"/>
        </w:rPr>
        <w:t>なって</w:t>
      </w:r>
      <w:r>
        <w:rPr>
          <w:rFonts w:hint="eastAsia"/>
        </w:rPr>
        <w:t>いる。</w:t>
      </w:r>
      <w:r w:rsidR="00866C00">
        <w:rPr>
          <w:rFonts w:hint="eastAsia"/>
        </w:rPr>
        <w:t>『接点あり』は女性（72.</w:t>
      </w:r>
      <w:r w:rsidR="003E7DB8">
        <w:rPr>
          <w:rFonts w:hint="eastAsia"/>
        </w:rPr>
        <w:t>1</w:t>
      </w:r>
      <w:r w:rsidR="00866C00">
        <w:rPr>
          <w:rFonts w:hint="eastAsia"/>
        </w:rPr>
        <w:t>％）が男性（66.</w:t>
      </w:r>
      <w:r w:rsidR="003E7DB8">
        <w:rPr>
          <w:rFonts w:hint="eastAsia"/>
        </w:rPr>
        <w:t>7</w:t>
      </w:r>
      <w:r w:rsidR="00866C00">
        <w:rPr>
          <w:rFonts w:hint="eastAsia"/>
        </w:rPr>
        <w:t>％）よりも多くなっている。</w:t>
      </w:r>
    </w:p>
    <w:p w14:paraId="715B4CB1" w14:textId="77777777" w:rsidR="00B77F5B" w:rsidRPr="00662411" w:rsidRDefault="00B77F5B" w:rsidP="00662411">
      <w:pPr>
        <w:pStyle w:val="ad"/>
        <w:ind w:leftChars="0" w:left="0"/>
      </w:pPr>
    </w:p>
    <w:p w14:paraId="569A0A26" w14:textId="4882A69D" w:rsidR="00B77F5B" w:rsidRDefault="002E1E3A">
      <w:pPr>
        <w:pStyle w:val="af0"/>
      </w:pPr>
      <w:r>
        <w:rPr>
          <w:rFonts w:hint="eastAsia"/>
        </w:rPr>
        <w:t>図4</w:t>
      </w:r>
      <w:r w:rsidR="00EE0C93">
        <w:rPr>
          <w:rFonts w:hint="eastAsia"/>
        </w:rPr>
        <w:t>3</w:t>
      </w:r>
      <w:r>
        <w:rPr>
          <w:rFonts w:hint="eastAsia"/>
        </w:rPr>
        <w:t xml:space="preserve">　性別　</w:t>
      </w:r>
      <w:r w:rsidR="00662411">
        <w:rPr>
          <w:rFonts w:hint="eastAsia"/>
        </w:rPr>
        <w:t>認知症の方と接した経験</w:t>
      </w:r>
    </w:p>
    <w:p w14:paraId="6E844AB7" w14:textId="6DE29A8F" w:rsidR="00B77F5B" w:rsidRDefault="00FA0AF7">
      <w:r w:rsidRPr="00FA0AF7">
        <w:rPr>
          <w:noProof/>
        </w:rPr>
        <w:drawing>
          <wp:anchor distT="0" distB="0" distL="114300" distR="114300" simplePos="0" relativeHeight="252516864" behindDoc="0" locked="0" layoutInCell="1" allowOverlap="1" wp14:anchorId="13A2924C" wp14:editId="25B2FED1">
            <wp:simplePos x="0" y="0"/>
            <wp:positionH relativeFrom="margin">
              <wp:posOffset>-5420</wp:posOffset>
            </wp:positionH>
            <wp:positionV relativeFrom="paragraph">
              <wp:posOffset>-6967</wp:posOffset>
            </wp:positionV>
            <wp:extent cx="4904740" cy="4079240"/>
            <wp:effectExtent l="0" t="0" r="0" b="0"/>
            <wp:wrapNone/>
            <wp:docPr id="187"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04740" cy="4079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3326F" w14:textId="4F2F6D30" w:rsidR="00B77F5B" w:rsidRDefault="00B77F5B"/>
    <w:p w14:paraId="1B22B228" w14:textId="7899C787" w:rsidR="00B77F5B" w:rsidRDefault="00124FD7">
      <w:r w:rsidRPr="00124FD7">
        <w:rPr>
          <w:noProof/>
        </w:rPr>
        <w:drawing>
          <wp:anchor distT="0" distB="0" distL="114300" distR="114300" simplePos="0" relativeHeight="251502073" behindDoc="0" locked="0" layoutInCell="1" allowOverlap="1" wp14:anchorId="3C779775" wp14:editId="4FB5480C">
            <wp:simplePos x="0" y="0"/>
            <wp:positionH relativeFrom="column">
              <wp:posOffset>4824158</wp:posOffset>
            </wp:positionH>
            <wp:positionV relativeFrom="paragraph">
              <wp:posOffset>-56569</wp:posOffset>
            </wp:positionV>
            <wp:extent cx="1126440" cy="1111680"/>
            <wp:effectExtent l="0" t="0" r="0" b="0"/>
            <wp:wrapNone/>
            <wp:docPr id="215" name="図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26440" cy="1111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19563D" w14:textId="4D29FC95" w:rsidR="00B77F5B" w:rsidRDefault="00B77F5B"/>
    <w:p w14:paraId="700E345B" w14:textId="12A7D1E4" w:rsidR="00B77F5B" w:rsidRDefault="00B77F5B"/>
    <w:p w14:paraId="4B2BD8CA" w14:textId="7D7FD376" w:rsidR="000D5856" w:rsidRDefault="000D5856"/>
    <w:p w14:paraId="6F04376F" w14:textId="47E89200" w:rsidR="000D5856" w:rsidRDefault="000D5856"/>
    <w:p w14:paraId="27BBF9BE" w14:textId="2C8826AB" w:rsidR="000D5856" w:rsidRDefault="000D5856"/>
    <w:p w14:paraId="5BF918C2" w14:textId="7E37AA9B" w:rsidR="000D5856" w:rsidRDefault="000D5856"/>
    <w:p w14:paraId="3898FE3C" w14:textId="605E1C6F" w:rsidR="000D5856" w:rsidRDefault="000D5856"/>
    <w:p w14:paraId="1575C9F5" w14:textId="62D18A9A" w:rsidR="000D5856" w:rsidRDefault="000D5856"/>
    <w:p w14:paraId="1BBF248B" w14:textId="0EE99FDF" w:rsidR="000D5856" w:rsidRDefault="000D5856"/>
    <w:p w14:paraId="33A6EA68" w14:textId="257B5AB2" w:rsidR="000D5856" w:rsidRDefault="000D5856"/>
    <w:p w14:paraId="08531A03" w14:textId="7719932B" w:rsidR="000D5856" w:rsidRDefault="000D5856"/>
    <w:p w14:paraId="2B2FCDA9" w14:textId="63F19BBE" w:rsidR="000D5856" w:rsidRDefault="000D5856"/>
    <w:p w14:paraId="46F0AF93" w14:textId="1A8C754B" w:rsidR="000D5856" w:rsidRDefault="000D5856"/>
    <w:p w14:paraId="197C7E63" w14:textId="58096206" w:rsidR="000D5856" w:rsidRDefault="000D5856"/>
    <w:p w14:paraId="7B0253A6" w14:textId="234FEE7C" w:rsidR="000D5856" w:rsidRDefault="000D5856"/>
    <w:p w14:paraId="4C7CC32B" w14:textId="77777777" w:rsidR="000D5856" w:rsidRDefault="000D5856"/>
    <w:p w14:paraId="6BFB6ADC" w14:textId="77777777" w:rsidR="00B77F5B" w:rsidRDefault="00B77F5B"/>
    <w:p w14:paraId="273F7807" w14:textId="77777777" w:rsidR="00B77F5B" w:rsidRDefault="00B77F5B"/>
    <w:p w14:paraId="0E258609" w14:textId="77777777" w:rsidR="000D5856" w:rsidRDefault="000D5856">
      <w:pPr>
        <w:widowControl/>
        <w:jc w:val="left"/>
        <w:rPr>
          <w:rFonts w:ascii="ＭＳ ゴシック" w:eastAsia="ＭＳ ゴシック" w:cs="ＭＳ ゴシック"/>
          <w:sz w:val="18"/>
          <w:szCs w:val="18"/>
          <w:lang w:val="ja-JP"/>
        </w:rPr>
      </w:pPr>
      <w:r>
        <w:br w:type="page"/>
      </w:r>
    </w:p>
    <w:p w14:paraId="6B33D2B7" w14:textId="12A81A36" w:rsidR="000D5856" w:rsidRDefault="000D5856" w:rsidP="000D5856">
      <w:pPr>
        <w:pStyle w:val="a9"/>
      </w:pPr>
      <w:r>
        <w:rPr>
          <w:rFonts w:hint="eastAsia"/>
        </w:rPr>
        <w:lastRenderedPageBreak/>
        <w:t>年齢別にみると、</w:t>
      </w:r>
      <w:r w:rsidR="00866C00">
        <w:rPr>
          <w:rFonts w:hint="eastAsia"/>
        </w:rPr>
        <w:t>60～69歳で</w:t>
      </w:r>
      <w:r>
        <w:rPr>
          <w:rFonts w:hint="eastAsia"/>
        </w:rPr>
        <w:t>「</w:t>
      </w:r>
      <w:r w:rsidR="00866C00">
        <w:rPr>
          <w:rFonts w:hint="eastAsia"/>
        </w:rPr>
        <w:t>家族の中に認知症の方がいる（いた）</w:t>
      </w:r>
      <w:r>
        <w:rPr>
          <w:rFonts w:hint="eastAsia"/>
        </w:rPr>
        <w:t>」</w:t>
      </w:r>
      <w:r w:rsidR="00866C00">
        <w:rPr>
          <w:rFonts w:hint="eastAsia"/>
        </w:rPr>
        <w:t>が47.</w:t>
      </w:r>
      <w:r w:rsidR="007117B5">
        <w:rPr>
          <w:rFonts w:hint="eastAsia"/>
        </w:rPr>
        <w:t>0</w:t>
      </w:r>
      <w:r w:rsidR="00866C00">
        <w:rPr>
          <w:rFonts w:hint="eastAsia"/>
        </w:rPr>
        <w:t>％と非常に多くなっている。「認知症の方と接したことがない」は、6</w:t>
      </w:r>
      <w:r w:rsidR="00866C00">
        <w:t>0</w:t>
      </w:r>
      <w:r w:rsidR="00866C00">
        <w:rPr>
          <w:rFonts w:hint="eastAsia"/>
        </w:rPr>
        <w:t>歳代までは年齢層が低いほど多くなる傾向である。『接点あり』は、60～69歳で</w:t>
      </w:r>
      <w:r w:rsidR="007117B5">
        <w:rPr>
          <w:rFonts w:hint="eastAsia"/>
        </w:rPr>
        <w:t>80.1</w:t>
      </w:r>
      <w:r w:rsidR="00866C00">
        <w:rPr>
          <w:rFonts w:hint="eastAsia"/>
        </w:rPr>
        <w:t>％、70歳以上で7</w:t>
      </w:r>
      <w:r w:rsidR="007117B5">
        <w:rPr>
          <w:rFonts w:hint="eastAsia"/>
        </w:rPr>
        <w:t>2.3</w:t>
      </w:r>
      <w:r w:rsidR="00866C00">
        <w:rPr>
          <w:rFonts w:hint="eastAsia"/>
        </w:rPr>
        <w:t>％と、７割を超えているが、39歳以下では</w:t>
      </w:r>
      <w:r w:rsidR="007117B5">
        <w:rPr>
          <w:rFonts w:hint="eastAsia"/>
        </w:rPr>
        <w:t>約６割</w:t>
      </w:r>
      <w:r w:rsidR="00866C00">
        <w:rPr>
          <w:rFonts w:hint="eastAsia"/>
        </w:rPr>
        <w:t>となっている。</w:t>
      </w:r>
    </w:p>
    <w:p w14:paraId="13D791EA" w14:textId="77777777" w:rsidR="000D5856" w:rsidRDefault="000D5856" w:rsidP="000D5856">
      <w:pPr>
        <w:pStyle w:val="a9"/>
      </w:pPr>
    </w:p>
    <w:p w14:paraId="48EC72FE" w14:textId="7CA63B0F" w:rsidR="00B77F5B" w:rsidRDefault="002E1E3A">
      <w:pPr>
        <w:pStyle w:val="af0"/>
      </w:pPr>
      <w:r>
        <w:rPr>
          <w:rFonts w:hint="eastAsia"/>
        </w:rPr>
        <w:t>図4</w:t>
      </w:r>
      <w:r w:rsidR="00EE0C93">
        <w:rPr>
          <w:rFonts w:hint="eastAsia"/>
        </w:rPr>
        <w:t>4</w:t>
      </w:r>
      <w:r>
        <w:rPr>
          <w:rFonts w:hint="eastAsia"/>
        </w:rPr>
        <w:t xml:space="preserve">　年齢別　</w:t>
      </w:r>
      <w:r w:rsidR="00662411">
        <w:rPr>
          <w:rFonts w:hint="eastAsia"/>
        </w:rPr>
        <w:t>認知症の方と接した経験</w:t>
      </w:r>
    </w:p>
    <w:p w14:paraId="32045AEF" w14:textId="63A7CE00" w:rsidR="00B77F5B" w:rsidRDefault="00FA0AF7">
      <w:r w:rsidRPr="00FA0AF7">
        <w:rPr>
          <w:noProof/>
        </w:rPr>
        <w:drawing>
          <wp:anchor distT="0" distB="0" distL="114300" distR="114300" simplePos="0" relativeHeight="251500023" behindDoc="0" locked="0" layoutInCell="1" allowOverlap="1" wp14:anchorId="180C8C39" wp14:editId="2DE122BC">
            <wp:simplePos x="0" y="0"/>
            <wp:positionH relativeFrom="column">
              <wp:posOffset>-5420</wp:posOffset>
            </wp:positionH>
            <wp:positionV relativeFrom="paragraph">
              <wp:posOffset>-6010</wp:posOffset>
            </wp:positionV>
            <wp:extent cx="4904740" cy="6640830"/>
            <wp:effectExtent l="0" t="0" r="0" b="0"/>
            <wp:wrapNone/>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904740" cy="664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14270" w14:textId="0AEA1B5C" w:rsidR="00B77F5B" w:rsidRDefault="00B77F5B"/>
    <w:p w14:paraId="52FEA4B1" w14:textId="5BA56785" w:rsidR="00B77F5B" w:rsidRDefault="00B77F5B"/>
    <w:p w14:paraId="0E010A9F" w14:textId="44CFC223" w:rsidR="00B77F5B" w:rsidRDefault="00B77F5B"/>
    <w:p w14:paraId="590133F3" w14:textId="5D3BC906" w:rsidR="00B77F5B" w:rsidRDefault="00B77F5B"/>
    <w:p w14:paraId="7CF0876E" w14:textId="47EB859E" w:rsidR="000D5856" w:rsidRDefault="000D5856"/>
    <w:p w14:paraId="39771649" w14:textId="1613E933" w:rsidR="000D5856" w:rsidRDefault="00124FD7">
      <w:r w:rsidRPr="00124FD7">
        <w:rPr>
          <w:noProof/>
        </w:rPr>
        <w:drawing>
          <wp:anchor distT="0" distB="0" distL="114300" distR="114300" simplePos="0" relativeHeight="251501048" behindDoc="0" locked="0" layoutInCell="1" allowOverlap="1" wp14:anchorId="4017B563" wp14:editId="65FDCC54">
            <wp:simplePos x="0" y="0"/>
            <wp:positionH relativeFrom="column">
              <wp:posOffset>4605217</wp:posOffset>
            </wp:positionH>
            <wp:positionV relativeFrom="paragraph">
              <wp:posOffset>115642</wp:posOffset>
            </wp:positionV>
            <wp:extent cx="1266480" cy="2581200"/>
            <wp:effectExtent l="0" t="0" r="0" b="0"/>
            <wp:wrapNone/>
            <wp:docPr id="217" name="図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66480" cy="2581200"/>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p>
    <w:p w14:paraId="6DF7E8E9" w14:textId="5F7C2A11" w:rsidR="000D5856" w:rsidRDefault="000D5856"/>
    <w:p w14:paraId="0D38EC47" w14:textId="662C01B6" w:rsidR="000D5856" w:rsidRDefault="000D5856"/>
    <w:p w14:paraId="640D3F63" w14:textId="1EBCCC5A" w:rsidR="000D5856" w:rsidRDefault="000D5856"/>
    <w:p w14:paraId="67099B69" w14:textId="624E45D3" w:rsidR="000D5856" w:rsidRDefault="000D5856"/>
    <w:p w14:paraId="59F0B813" w14:textId="3DFA52B0" w:rsidR="000D5856" w:rsidRDefault="000D5856"/>
    <w:p w14:paraId="631E6150" w14:textId="1F882870" w:rsidR="000D5856" w:rsidRDefault="000D5856"/>
    <w:p w14:paraId="45840A28" w14:textId="42A45A22" w:rsidR="000D5856" w:rsidRDefault="000D5856"/>
    <w:p w14:paraId="44E5EB1A" w14:textId="437930B8" w:rsidR="000D5856" w:rsidRDefault="000D5856"/>
    <w:p w14:paraId="1B4EC861" w14:textId="59296FAA" w:rsidR="000D5856" w:rsidRDefault="000D5856"/>
    <w:p w14:paraId="54B3ECE8" w14:textId="15945C12" w:rsidR="000D5856" w:rsidRDefault="000D5856"/>
    <w:p w14:paraId="779CE591" w14:textId="591FF35F" w:rsidR="000D5856" w:rsidRDefault="000D5856"/>
    <w:p w14:paraId="39C85B8E" w14:textId="3021C559" w:rsidR="000D5856" w:rsidRDefault="000D5856"/>
    <w:p w14:paraId="329D5D2A" w14:textId="5A0BD97E" w:rsidR="000D5856" w:rsidRDefault="000D5856"/>
    <w:p w14:paraId="13A38A52" w14:textId="0069C4F9" w:rsidR="000D5856" w:rsidRDefault="000D5856"/>
    <w:p w14:paraId="1E32E857" w14:textId="77777777" w:rsidR="00B77F5B" w:rsidRDefault="00B77F5B"/>
    <w:p w14:paraId="22081D23" w14:textId="77777777" w:rsidR="00B77F5B" w:rsidRDefault="00B77F5B"/>
    <w:p w14:paraId="2C527ECA" w14:textId="77777777" w:rsidR="00B77F5B" w:rsidRDefault="00B77F5B"/>
    <w:p w14:paraId="73D6D243" w14:textId="77777777" w:rsidR="00B77F5B" w:rsidRDefault="00B77F5B"/>
    <w:p w14:paraId="134D4E1A" w14:textId="77777777" w:rsidR="00B77F5B" w:rsidRDefault="00B77F5B"/>
    <w:p w14:paraId="17B9F55E" w14:textId="77777777" w:rsidR="00B77F5B" w:rsidRDefault="00B77F5B"/>
    <w:p w14:paraId="5406DA49" w14:textId="77777777" w:rsidR="00B77F5B" w:rsidRDefault="00B77F5B"/>
    <w:p w14:paraId="25F0F2C5" w14:textId="77777777" w:rsidR="00B77F5B" w:rsidRDefault="00B77F5B"/>
    <w:p w14:paraId="279E37A6" w14:textId="603E1C71" w:rsidR="00B77F5B" w:rsidRDefault="00B77F5B"/>
    <w:p w14:paraId="49D5FDCE" w14:textId="00CD15C1" w:rsidR="000D5856" w:rsidRDefault="000D5856"/>
    <w:p w14:paraId="56C83619" w14:textId="59D044A2" w:rsidR="000D5856" w:rsidRDefault="000D5856"/>
    <w:p w14:paraId="5A4D4C96" w14:textId="77777777" w:rsidR="000D5856" w:rsidRDefault="000D5856"/>
    <w:p w14:paraId="02B5EF72" w14:textId="16FAA9F3" w:rsidR="00B77F5B" w:rsidRDefault="002E1E3A" w:rsidP="00866C00">
      <w:pPr>
        <w:pStyle w:val="a9"/>
      </w:pPr>
      <w:r>
        <w:br w:type="page"/>
      </w:r>
      <w:r>
        <w:rPr>
          <w:rFonts w:hint="eastAsia"/>
        </w:rPr>
        <w:lastRenderedPageBreak/>
        <w:t>家族構成別にみると、「</w:t>
      </w:r>
      <w:r w:rsidR="00866C00">
        <w:rPr>
          <w:rFonts w:hint="eastAsia"/>
        </w:rPr>
        <w:t>家族の中に認知症の方がいる（いた）」</w:t>
      </w:r>
      <w:r>
        <w:rPr>
          <w:rFonts w:hint="eastAsia"/>
        </w:rPr>
        <w:t>は</w:t>
      </w:r>
      <w:r w:rsidR="00866C00">
        <w:rPr>
          <w:rFonts w:hint="eastAsia"/>
        </w:rPr>
        <w:t>一世代世帯、</w:t>
      </w:r>
      <w:r>
        <w:rPr>
          <w:rFonts w:hint="eastAsia"/>
        </w:rPr>
        <w:t>三世代世帯</w:t>
      </w:r>
      <w:r w:rsidR="00866C00">
        <w:rPr>
          <w:rFonts w:hint="eastAsia"/>
        </w:rPr>
        <w:t>で</w:t>
      </w:r>
      <w:r w:rsidR="00EF4ED8">
        <w:rPr>
          <w:rFonts w:hint="eastAsia"/>
        </w:rPr>
        <w:t>約３割半</w:t>
      </w:r>
      <w:r w:rsidR="00866C00">
        <w:rPr>
          <w:rFonts w:hint="eastAsia"/>
        </w:rPr>
        <w:t>と</w:t>
      </w:r>
      <w:r w:rsidR="008539A9">
        <w:rPr>
          <w:rFonts w:hint="eastAsia"/>
        </w:rPr>
        <w:t>多めである</w:t>
      </w:r>
      <w:r>
        <w:rPr>
          <w:rFonts w:hint="eastAsia"/>
        </w:rPr>
        <w:t>。</w:t>
      </w:r>
      <w:r w:rsidR="008A376D">
        <w:rPr>
          <w:rFonts w:hint="eastAsia"/>
        </w:rPr>
        <w:t>その他の世帯では「親戚の中に認知症の方がいる（いた）」が他の層に比べて多くなっている。『接点あり』は、その他の世帯で7</w:t>
      </w:r>
      <w:r w:rsidR="00EF4ED8">
        <w:rPr>
          <w:rFonts w:hint="eastAsia"/>
        </w:rPr>
        <w:t>6.4</w:t>
      </w:r>
      <w:r w:rsidR="008A376D">
        <w:rPr>
          <w:rFonts w:hint="eastAsia"/>
        </w:rPr>
        <w:t>％と多い。</w:t>
      </w:r>
    </w:p>
    <w:p w14:paraId="18AFAA94" w14:textId="77777777" w:rsidR="00B77F5B" w:rsidRDefault="00B77F5B"/>
    <w:p w14:paraId="262FB228" w14:textId="16B04FAD" w:rsidR="00B77F5B" w:rsidRDefault="002E1E3A">
      <w:pPr>
        <w:pStyle w:val="af0"/>
      </w:pPr>
      <w:r>
        <w:rPr>
          <w:rFonts w:hint="eastAsia"/>
        </w:rPr>
        <w:t>図4</w:t>
      </w:r>
      <w:r w:rsidR="00EE0C93">
        <w:rPr>
          <w:rFonts w:hint="eastAsia"/>
        </w:rPr>
        <w:t>5</w:t>
      </w:r>
      <w:r>
        <w:rPr>
          <w:rFonts w:hint="eastAsia"/>
        </w:rPr>
        <w:t xml:space="preserve">　家族構成別　</w:t>
      </w:r>
      <w:r w:rsidR="00662411">
        <w:rPr>
          <w:rFonts w:hint="eastAsia"/>
        </w:rPr>
        <w:t>認知症の方と接した経験</w:t>
      </w:r>
    </w:p>
    <w:p w14:paraId="0ED27077" w14:textId="3B176DD6" w:rsidR="00B77F5B" w:rsidRDefault="00FA0AF7">
      <w:r w:rsidRPr="00FA0AF7">
        <w:rPr>
          <w:noProof/>
        </w:rPr>
        <w:drawing>
          <wp:anchor distT="0" distB="0" distL="114300" distR="114300" simplePos="0" relativeHeight="251497973" behindDoc="0" locked="0" layoutInCell="1" allowOverlap="1" wp14:anchorId="40D9BFD6" wp14:editId="70882C94">
            <wp:simplePos x="0" y="0"/>
            <wp:positionH relativeFrom="column">
              <wp:posOffset>0</wp:posOffset>
            </wp:positionH>
            <wp:positionV relativeFrom="page">
              <wp:posOffset>1744345</wp:posOffset>
            </wp:positionV>
            <wp:extent cx="4912200" cy="7013880"/>
            <wp:effectExtent l="0" t="0" r="0" b="0"/>
            <wp:wrapNone/>
            <wp:docPr id="213" name="図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912200" cy="701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14718" w14:textId="23D63670" w:rsidR="00B77F5B" w:rsidRDefault="00B77F5B"/>
    <w:p w14:paraId="0F813099" w14:textId="68B7B878" w:rsidR="00B77F5B" w:rsidRDefault="00B77F5B"/>
    <w:p w14:paraId="6A321EFE" w14:textId="5B10B7AE" w:rsidR="00B77F5B" w:rsidRDefault="00B77F5B"/>
    <w:p w14:paraId="1FDBE612" w14:textId="77777777" w:rsidR="00B77F5B" w:rsidRDefault="00B77F5B"/>
    <w:p w14:paraId="5215F450" w14:textId="77777777" w:rsidR="00B77F5B" w:rsidRDefault="00B77F5B"/>
    <w:p w14:paraId="2F4A8E9C" w14:textId="77777777" w:rsidR="00B77F5B" w:rsidRDefault="00B77F5B"/>
    <w:p w14:paraId="5A4DBF93" w14:textId="77777777" w:rsidR="00B77F5B" w:rsidRDefault="00B77F5B"/>
    <w:p w14:paraId="73BB607D" w14:textId="2755A176" w:rsidR="00B77F5B" w:rsidRDefault="00124FD7">
      <w:r w:rsidRPr="00124FD7">
        <w:rPr>
          <w:noProof/>
        </w:rPr>
        <w:drawing>
          <wp:anchor distT="0" distB="0" distL="114300" distR="114300" simplePos="0" relativeHeight="251498998" behindDoc="0" locked="0" layoutInCell="1" allowOverlap="1" wp14:anchorId="60494760" wp14:editId="33231B95">
            <wp:simplePos x="0" y="0"/>
            <wp:positionH relativeFrom="column">
              <wp:posOffset>4090062</wp:posOffset>
            </wp:positionH>
            <wp:positionV relativeFrom="paragraph">
              <wp:posOffset>90841</wp:posOffset>
            </wp:positionV>
            <wp:extent cx="1863360" cy="2213280"/>
            <wp:effectExtent l="0" t="0" r="3810" b="0"/>
            <wp:wrapNone/>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63360" cy="2213280"/>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p>
    <w:p w14:paraId="76717F70" w14:textId="771E4346" w:rsidR="00B77F5B" w:rsidRDefault="00B77F5B"/>
    <w:p w14:paraId="7B32D868" w14:textId="2DE4221C" w:rsidR="00B77F5B" w:rsidRDefault="00B77F5B"/>
    <w:p w14:paraId="68A4FD33" w14:textId="3A0AF359" w:rsidR="00B77F5B" w:rsidRDefault="00B77F5B"/>
    <w:p w14:paraId="6316A8D2" w14:textId="2A0A244F" w:rsidR="000D5856" w:rsidRDefault="000D5856"/>
    <w:p w14:paraId="7292F753" w14:textId="0B270D16" w:rsidR="000D5856" w:rsidRDefault="000D5856"/>
    <w:p w14:paraId="742DC80D" w14:textId="1B608A5E" w:rsidR="000D5856" w:rsidRDefault="000D5856"/>
    <w:p w14:paraId="61A90480" w14:textId="2C1E7FDD" w:rsidR="000D5856" w:rsidRDefault="000D5856"/>
    <w:p w14:paraId="291C0133" w14:textId="3266D90B" w:rsidR="000D5856" w:rsidRDefault="000D5856"/>
    <w:p w14:paraId="2EA15AD5" w14:textId="7F265D10" w:rsidR="000D5856" w:rsidRDefault="000D5856"/>
    <w:p w14:paraId="7DCD3E26" w14:textId="45D62413" w:rsidR="000D5856" w:rsidRDefault="000D5856"/>
    <w:p w14:paraId="4332D8E0" w14:textId="10B6D967" w:rsidR="000D5856" w:rsidRDefault="000D5856"/>
    <w:p w14:paraId="51BEF798" w14:textId="262D5E62" w:rsidR="000D5856" w:rsidRDefault="000D5856"/>
    <w:p w14:paraId="358A991D" w14:textId="2120BA44" w:rsidR="000D5856" w:rsidRDefault="000D5856"/>
    <w:p w14:paraId="7F96762D" w14:textId="4A409462" w:rsidR="000D5856" w:rsidRDefault="000D5856"/>
    <w:p w14:paraId="2A894D24" w14:textId="70613A3D" w:rsidR="000D5856" w:rsidRDefault="000D5856"/>
    <w:p w14:paraId="5D042008" w14:textId="024DC613" w:rsidR="000D5856" w:rsidRDefault="000D5856"/>
    <w:p w14:paraId="7CB48158" w14:textId="33D300E3" w:rsidR="000D5856" w:rsidRDefault="000D5856"/>
    <w:p w14:paraId="40D5CEDE" w14:textId="77777777" w:rsidR="000D5856" w:rsidRDefault="000D5856"/>
    <w:p w14:paraId="26B036C6" w14:textId="77777777" w:rsidR="00FA0AF7" w:rsidRDefault="00FA0AF7"/>
    <w:p w14:paraId="49E90CB0" w14:textId="77777777" w:rsidR="00FA0AF7" w:rsidRDefault="00FA0AF7"/>
    <w:p w14:paraId="0C9893E8" w14:textId="77777777" w:rsidR="00FA0AF7" w:rsidRDefault="00FA0AF7"/>
    <w:p w14:paraId="546EE832" w14:textId="77777777" w:rsidR="00FA0AF7" w:rsidRDefault="00FA0AF7"/>
    <w:p w14:paraId="3DCEB9DB" w14:textId="77777777" w:rsidR="00FA0AF7" w:rsidRDefault="00FA0AF7"/>
    <w:p w14:paraId="3EBCCB6B" w14:textId="77777777" w:rsidR="00FA0AF7" w:rsidRDefault="00FA0AF7"/>
    <w:p w14:paraId="1C926B44" w14:textId="77777777" w:rsidR="00B77F5B" w:rsidRDefault="00B77F5B"/>
    <w:p w14:paraId="3829CC19" w14:textId="77777777" w:rsidR="00B77F5B" w:rsidRDefault="00B77F5B"/>
    <w:p w14:paraId="54857DFB" w14:textId="1499A2E3" w:rsidR="00003C76" w:rsidRDefault="002E1E3A" w:rsidP="00003C76">
      <w:pPr>
        <w:pStyle w:val="af1"/>
        <w:ind w:left="618" w:hanging="618"/>
      </w:pPr>
      <w:r>
        <w:br w:type="page"/>
      </w:r>
      <w:bookmarkStart w:id="111" w:name="第3章3（2）"/>
      <w:bookmarkStart w:id="112" w:name="_Toc123810471"/>
      <w:bookmarkEnd w:id="111"/>
      <w:r w:rsidR="00003C76">
        <w:rPr>
          <w:rFonts w:hint="eastAsia"/>
        </w:rPr>
        <w:lastRenderedPageBreak/>
        <w:t>（２）認知症についての考え</w:t>
      </w:r>
      <w:bookmarkEnd w:id="112"/>
    </w:p>
    <w:p w14:paraId="203EEF4F" w14:textId="5D1B8224" w:rsidR="00003C76" w:rsidRDefault="00003C76" w:rsidP="00003C76">
      <w:pPr>
        <w:pStyle w:val="af2"/>
        <w:ind w:left="258" w:right="219" w:hanging="258"/>
      </w:pPr>
      <w:bookmarkStart w:id="113" w:name="本編問15"/>
      <w:bookmarkEnd w:id="113"/>
      <w:r>
        <w:rPr>
          <w:rFonts w:hint="eastAsia"/>
        </w:rPr>
        <w:t>問</w:t>
      </w:r>
      <w:r>
        <w:t>1</w:t>
      </w:r>
      <w:r>
        <w:rPr>
          <w:rFonts w:hint="eastAsia"/>
        </w:rPr>
        <w:t>5　認知症</w:t>
      </w:r>
      <w:r w:rsidR="0089156C">
        <w:rPr>
          <w:rFonts w:hint="eastAsia"/>
        </w:rPr>
        <w:t>について、あなたのお考えに</w:t>
      </w:r>
      <w:r>
        <w:rPr>
          <w:rFonts w:hint="eastAsia"/>
        </w:rPr>
        <w:t>あてはまるものすべてに○をつけてください。</w:t>
      </w:r>
    </w:p>
    <w:p w14:paraId="273661B3" w14:textId="7CF1F261" w:rsidR="00A71A39" w:rsidRDefault="00A71A39" w:rsidP="0089769E">
      <w:pPr>
        <w:pStyle w:val="a9"/>
      </w:pPr>
      <w:r>
        <w:rPr>
          <w:rFonts w:hint="eastAsia"/>
        </w:rPr>
        <w:t>認知症についての考えをみると、「</w:t>
      </w:r>
      <w:r w:rsidR="0089769E">
        <w:rPr>
          <w:rFonts w:hint="eastAsia"/>
        </w:rPr>
        <w:t>高齢者でなくても（65歳以下）発症することがある</w:t>
      </w:r>
      <w:r>
        <w:rPr>
          <w:rFonts w:hint="eastAsia"/>
        </w:rPr>
        <w:t>」が</w:t>
      </w:r>
      <w:r w:rsidR="0089769E">
        <w:rPr>
          <w:rFonts w:hint="eastAsia"/>
        </w:rPr>
        <w:t>74.</w:t>
      </w:r>
      <w:r w:rsidR="00EF4ED8">
        <w:rPr>
          <w:rFonts w:hint="eastAsia"/>
        </w:rPr>
        <w:t>4</w:t>
      </w:r>
      <w:r>
        <w:rPr>
          <w:rFonts w:hint="eastAsia"/>
        </w:rPr>
        <w:t>％で最も多く、次いで「</w:t>
      </w:r>
      <w:r w:rsidR="0089769E">
        <w:rPr>
          <w:rFonts w:hint="eastAsia"/>
        </w:rPr>
        <w:t>治療すれば進行を送らせることができる</w:t>
      </w:r>
      <w:r>
        <w:rPr>
          <w:rFonts w:hint="eastAsia"/>
        </w:rPr>
        <w:t>」（</w:t>
      </w:r>
      <w:r w:rsidR="0089769E">
        <w:rPr>
          <w:rFonts w:hint="eastAsia"/>
        </w:rPr>
        <w:t>72.</w:t>
      </w:r>
      <w:r w:rsidR="00EF4ED8">
        <w:rPr>
          <w:rFonts w:hint="eastAsia"/>
        </w:rPr>
        <w:t>8</w:t>
      </w:r>
      <w:r>
        <w:rPr>
          <w:rFonts w:hint="eastAsia"/>
        </w:rPr>
        <w:t>％）、「</w:t>
      </w:r>
      <w:r w:rsidR="0089769E">
        <w:rPr>
          <w:rFonts w:hint="eastAsia"/>
        </w:rPr>
        <w:t>予防によって発症を遅らせることができる</w:t>
      </w:r>
      <w:r>
        <w:rPr>
          <w:rFonts w:hint="eastAsia"/>
        </w:rPr>
        <w:t>」（</w:t>
      </w:r>
      <w:r w:rsidR="0089769E">
        <w:rPr>
          <w:rFonts w:hint="eastAsia"/>
        </w:rPr>
        <w:t>59.</w:t>
      </w:r>
      <w:r w:rsidR="00EF4ED8">
        <w:rPr>
          <w:rFonts w:hint="eastAsia"/>
        </w:rPr>
        <w:t>8</w:t>
      </w:r>
      <w:r>
        <w:rPr>
          <w:rFonts w:hint="eastAsia"/>
        </w:rPr>
        <w:t>％）となっている。</w:t>
      </w:r>
    </w:p>
    <w:p w14:paraId="6C4EE9DD" w14:textId="239BAA59" w:rsidR="00A71A39" w:rsidRDefault="00A71A39" w:rsidP="00A71A39">
      <w:pPr>
        <w:pStyle w:val="a9"/>
        <w:ind w:firstLineChars="0" w:firstLine="0"/>
      </w:pPr>
      <w:r>
        <w:rPr>
          <w:rFonts w:hint="eastAsia"/>
        </w:rPr>
        <w:t>（参照：資料</w:t>
      </w:r>
      <w:r w:rsidR="00684444">
        <w:fldChar w:fldCharType="begin"/>
      </w:r>
      <w:r w:rsidR="00684444">
        <w:instrText xml:space="preserve"> PAGEREF  問15 \h </w:instrText>
      </w:r>
      <w:r w:rsidR="00684444">
        <w:fldChar w:fldCharType="separate"/>
      </w:r>
      <w:r w:rsidR="00684444">
        <w:rPr>
          <w:noProof/>
        </w:rPr>
        <w:t>131</w:t>
      </w:r>
      <w:r w:rsidR="00684444">
        <w:fldChar w:fldCharType="end"/>
      </w:r>
      <w:r>
        <w:rPr>
          <w:rFonts w:hint="eastAsia"/>
        </w:rPr>
        <w:t>ページ）</w:t>
      </w:r>
    </w:p>
    <w:p w14:paraId="242E3515" w14:textId="77777777" w:rsidR="00003C76" w:rsidRDefault="00003C76" w:rsidP="00003C76"/>
    <w:p w14:paraId="1BB73CE0" w14:textId="67BAD314" w:rsidR="00003C76" w:rsidRDefault="00003C76" w:rsidP="00003C76">
      <w:pPr>
        <w:pStyle w:val="af0"/>
      </w:pPr>
      <w:r>
        <w:rPr>
          <w:rFonts w:hint="eastAsia"/>
        </w:rPr>
        <w:t>図4</w:t>
      </w:r>
      <w:r w:rsidR="00EE0C93">
        <w:rPr>
          <w:rFonts w:hint="eastAsia"/>
        </w:rPr>
        <w:t>6</w:t>
      </w:r>
      <w:r>
        <w:rPr>
          <w:rFonts w:hint="eastAsia"/>
        </w:rPr>
        <w:t xml:space="preserve">　認知症</w:t>
      </w:r>
      <w:r w:rsidR="0089156C">
        <w:rPr>
          <w:rFonts w:hint="eastAsia"/>
        </w:rPr>
        <w:t>についての考え</w:t>
      </w:r>
    </w:p>
    <w:p w14:paraId="5FA71379" w14:textId="669764C3" w:rsidR="00003C76" w:rsidRDefault="0085671B" w:rsidP="00003C76">
      <w:r w:rsidRPr="0085671B">
        <w:rPr>
          <w:noProof/>
        </w:rPr>
        <w:drawing>
          <wp:anchor distT="0" distB="0" distL="114300" distR="114300" simplePos="0" relativeHeight="252518912" behindDoc="0" locked="0" layoutInCell="1" allowOverlap="1" wp14:anchorId="3017D767" wp14:editId="4E6C9735">
            <wp:simplePos x="0" y="0"/>
            <wp:positionH relativeFrom="margin">
              <wp:align>center</wp:align>
            </wp:positionH>
            <wp:positionV relativeFrom="paragraph">
              <wp:posOffset>0</wp:posOffset>
            </wp:positionV>
            <wp:extent cx="5606280" cy="4155480"/>
            <wp:effectExtent l="0" t="0" r="0" b="0"/>
            <wp:wrapNone/>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06280" cy="415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2E858" w14:textId="7458A1E5" w:rsidR="00003C76" w:rsidRDefault="00003C76" w:rsidP="00003C76"/>
    <w:p w14:paraId="2FB83436" w14:textId="31CA6C2C" w:rsidR="00003C76" w:rsidRDefault="00003C76" w:rsidP="00003C76"/>
    <w:p w14:paraId="48B7D6F4" w14:textId="2BFAC14F" w:rsidR="00003C76" w:rsidRDefault="00003C76" w:rsidP="00003C76"/>
    <w:p w14:paraId="4FBE3897" w14:textId="0BAE7321" w:rsidR="00003C76" w:rsidRDefault="00003C76" w:rsidP="00003C76"/>
    <w:p w14:paraId="4F8DCC8D" w14:textId="1903150B" w:rsidR="00003C76" w:rsidRDefault="00003C76" w:rsidP="00003C76"/>
    <w:p w14:paraId="0DED12F2" w14:textId="77777777" w:rsidR="00003C76" w:rsidRDefault="00003C76" w:rsidP="00003C76"/>
    <w:p w14:paraId="5AFC7999" w14:textId="77777777" w:rsidR="00003C76" w:rsidRDefault="00003C76" w:rsidP="00003C76"/>
    <w:p w14:paraId="22D1B874" w14:textId="77777777" w:rsidR="00003C76" w:rsidRDefault="00003C76" w:rsidP="00003C76"/>
    <w:p w14:paraId="629DF3C2" w14:textId="77777777" w:rsidR="00003C76" w:rsidRDefault="00003C76" w:rsidP="00003C76"/>
    <w:p w14:paraId="609D4D77" w14:textId="77777777" w:rsidR="00003C76" w:rsidRDefault="00003C76" w:rsidP="00003C76"/>
    <w:p w14:paraId="0DB1AEF7" w14:textId="77777777" w:rsidR="00003C76" w:rsidRDefault="00003C76" w:rsidP="00003C76"/>
    <w:p w14:paraId="7492004F" w14:textId="77777777" w:rsidR="00003C76" w:rsidRDefault="00003C76" w:rsidP="00003C76"/>
    <w:p w14:paraId="2022DAF3" w14:textId="77777777" w:rsidR="00003C76" w:rsidRDefault="00003C76" w:rsidP="00003C76"/>
    <w:p w14:paraId="743666AE" w14:textId="77777777" w:rsidR="00003C76" w:rsidRDefault="00003C76" w:rsidP="00003C76"/>
    <w:p w14:paraId="660E0936" w14:textId="77777777" w:rsidR="00003C76" w:rsidRDefault="00003C76" w:rsidP="00003C76"/>
    <w:p w14:paraId="43843AF4" w14:textId="77777777" w:rsidR="00003C76" w:rsidRDefault="00003C76" w:rsidP="00003C76"/>
    <w:p w14:paraId="42D6706B" w14:textId="77777777" w:rsidR="00003C76" w:rsidRDefault="00003C76" w:rsidP="00003C76"/>
    <w:p w14:paraId="37A3812D" w14:textId="77777777" w:rsidR="00003C76" w:rsidRDefault="00003C76" w:rsidP="00003C76"/>
    <w:p w14:paraId="169F800E" w14:textId="77777777" w:rsidR="00003C76" w:rsidRDefault="00003C76" w:rsidP="00003C76"/>
    <w:p w14:paraId="52E67CDA" w14:textId="77777777" w:rsidR="00003C76" w:rsidRDefault="00003C76" w:rsidP="00003C76"/>
    <w:p w14:paraId="6F508C3D" w14:textId="77777777" w:rsidR="00003C76" w:rsidRDefault="00003C76" w:rsidP="00003C76">
      <w:pPr>
        <w:widowControl/>
        <w:jc w:val="left"/>
      </w:pPr>
      <w:r>
        <w:br w:type="page"/>
      </w:r>
    </w:p>
    <w:p w14:paraId="01E66B7A" w14:textId="44C3A8B1" w:rsidR="00A71A39" w:rsidRDefault="00A71A39" w:rsidP="00A71A39">
      <w:pPr>
        <w:pStyle w:val="a9"/>
        <w:ind w:firstLineChars="0" w:firstLine="0"/>
      </w:pPr>
      <w:r>
        <w:rPr>
          <w:rFonts w:hint="eastAsia"/>
        </w:rPr>
        <w:lastRenderedPageBreak/>
        <w:t>◇</w:t>
      </w:r>
      <w:r w:rsidR="00F64C05">
        <w:rPr>
          <w:rFonts w:hint="eastAsia"/>
        </w:rPr>
        <w:t>認知症の方と接した経験</w:t>
      </w:r>
      <w:r>
        <w:rPr>
          <w:rFonts w:hint="eastAsia"/>
        </w:rPr>
        <w:t>（</w:t>
      </w:r>
      <w:r>
        <w:t>p.</w:t>
      </w:r>
      <w:r w:rsidR="00A36EE2">
        <w:fldChar w:fldCharType="begin"/>
      </w:r>
      <w:r w:rsidR="00A36EE2">
        <w:instrText xml:space="preserve"> </w:instrText>
      </w:r>
      <w:r w:rsidR="00A36EE2">
        <w:rPr>
          <w:rFonts w:hint="eastAsia"/>
        </w:rPr>
        <w:instrText>PAGEREF  本編問14 \h  \* MERGEFORMAT</w:instrText>
      </w:r>
      <w:r w:rsidR="00A36EE2">
        <w:instrText xml:space="preserve"> </w:instrText>
      </w:r>
      <w:r w:rsidR="00A36EE2">
        <w:fldChar w:fldCharType="separate"/>
      </w:r>
      <w:r w:rsidR="00A36EE2">
        <w:rPr>
          <w:noProof/>
        </w:rPr>
        <w:t>38</w:t>
      </w:r>
      <w:r w:rsidR="00A36EE2">
        <w:fldChar w:fldCharType="end"/>
      </w:r>
      <w:r>
        <w:rPr>
          <w:rFonts w:hint="eastAsia"/>
        </w:rPr>
        <w:t>、問</w:t>
      </w:r>
      <w:r w:rsidR="007A771C">
        <w:rPr>
          <w:rFonts w:hint="eastAsia"/>
        </w:rPr>
        <w:t>14</w:t>
      </w:r>
      <w:r>
        <w:rPr>
          <w:rFonts w:hint="eastAsia"/>
        </w:rPr>
        <w:t>）別に、認知症についての考えをみると、</w:t>
      </w:r>
      <w:r w:rsidR="007A771C">
        <w:rPr>
          <w:rFonts w:hint="eastAsia"/>
        </w:rPr>
        <w:t>「高齢者でなくても（65歳以下）発症することがある」「治療すれば進行を送らせることができる」「予防によって発症を遅らせることができる」</w:t>
      </w:r>
      <w:r w:rsidR="008413BB">
        <w:rPr>
          <w:rFonts w:hint="eastAsia"/>
        </w:rPr>
        <w:t>「認知症の種類によっては治療すれば治るものがある」は</w:t>
      </w:r>
      <w:r w:rsidR="007A771C">
        <w:rPr>
          <w:rFonts w:hint="eastAsia"/>
        </w:rPr>
        <w:t>、</w:t>
      </w:r>
      <w:r w:rsidR="00F64C05">
        <w:rPr>
          <w:rFonts w:hint="eastAsia"/>
        </w:rPr>
        <w:t>認知症の方</w:t>
      </w:r>
      <w:r w:rsidR="006C7760">
        <w:rPr>
          <w:rFonts w:hint="eastAsia"/>
        </w:rPr>
        <w:t>との</w:t>
      </w:r>
      <w:r w:rsidR="008C6C7B">
        <w:rPr>
          <w:rFonts w:hint="eastAsia"/>
        </w:rPr>
        <w:t>「</w:t>
      </w:r>
      <w:r w:rsidR="007A771C">
        <w:rPr>
          <w:rFonts w:hint="eastAsia"/>
        </w:rPr>
        <w:t>接点</w:t>
      </w:r>
      <w:r w:rsidR="008C6C7B">
        <w:rPr>
          <w:rFonts w:hint="eastAsia"/>
        </w:rPr>
        <w:t>あり」の</w:t>
      </w:r>
      <w:r w:rsidR="006C7760">
        <w:rPr>
          <w:rFonts w:hint="eastAsia"/>
        </w:rPr>
        <w:t>人</w:t>
      </w:r>
      <w:r w:rsidR="007A771C">
        <w:rPr>
          <w:rFonts w:hint="eastAsia"/>
        </w:rPr>
        <w:t>の方が高くなっている。</w:t>
      </w:r>
    </w:p>
    <w:p w14:paraId="176BCB8B" w14:textId="77777777" w:rsidR="00003C76" w:rsidRPr="00662411" w:rsidRDefault="00003C76" w:rsidP="00003C76">
      <w:pPr>
        <w:pStyle w:val="ad"/>
        <w:ind w:leftChars="0" w:left="0"/>
      </w:pPr>
    </w:p>
    <w:p w14:paraId="1D6C6097" w14:textId="6CB72BF4" w:rsidR="00003C76" w:rsidRDefault="00003C76" w:rsidP="00003C76">
      <w:pPr>
        <w:pStyle w:val="af0"/>
      </w:pPr>
      <w:r>
        <w:rPr>
          <w:rFonts w:hint="eastAsia"/>
        </w:rPr>
        <w:t>図4</w:t>
      </w:r>
      <w:r w:rsidR="00EE0C93">
        <w:rPr>
          <w:rFonts w:hint="eastAsia"/>
        </w:rPr>
        <w:t>7</w:t>
      </w:r>
      <w:r>
        <w:rPr>
          <w:rFonts w:hint="eastAsia"/>
        </w:rPr>
        <w:t xml:space="preserve">　</w:t>
      </w:r>
      <w:r w:rsidR="00F64C05">
        <w:rPr>
          <w:rFonts w:hint="eastAsia"/>
        </w:rPr>
        <w:t>認知症の方と接した経験</w:t>
      </w:r>
      <w:r w:rsidR="0089156C">
        <w:rPr>
          <w:rFonts w:hint="eastAsia"/>
        </w:rPr>
        <w:t xml:space="preserve">　×</w:t>
      </w:r>
      <w:r>
        <w:rPr>
          <w:rFonts w:hint="eastAsia"/>
        </w:rPr>
        <w:t xml:space="preserve">　</w:t>
      </w:r>
      <w:r w:rsidR="0089156C">
        <w:rPr>
          <w:rFonts w:hint="eastAsia"/>
        </w:rPr>
        <w:t>認知症についての考え</w:t>
      </w:r>
    </w:p>
    <w:p w14:paraId="61C247EC" w14:textId="604C11C3" w:rsidR="00003C76" w:rsidRDefault="0085671B" w:rsidP="00003C76">
      <w:r w:rsidRPr="0085671B">
        <w:rPr>
          <w:noProof/>
        </w:rPr>
        <w:drawing>
          <wp:anchor distT="0" distB="0" distL="114300" distR="114300" simplePos="0" relativeHeight="252520960" behindDoc="0" locked="0" layoutInCell="1" allowOverlap="1" wp14:anchorId="33B21F43" wp14:editId="61525734">
            <wp:simplePos x="0" y="0"/>
            <wp:positionH relativeFrom="margin">
              <wp:align>center</wp:align>
            </wp:positionH>
            <wp:positionV relativeFrom="paragraph">
              <wp:posOffset>-635</wp:posOffset>
            </wp:positionV>
            <wp:extent cx="5605780" cy="4293870"/>
            <wp:effectExtent l="0" t="0" r="0" b="0"/>
            <wp:wrapNone/>
            <wp:docPr id="220" name="図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05780" cy="4293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E20BB" w14:textId="3D96FAAE" w:rsidR="00003C76" w:rsidRDefault="00003C76" w:rsidP="00003C76"/>
    <w:p w14:paraId="514A8EFB" w14:textId="29FF5BEB" w:rsidR="00003C76" w:rsidRDefault="00003C76" w:rsidP="00003C76"/>
    <w:p w14:paraId="345C2680" w14:textId="52C5F7B1" w:rsidR="00003C76" w:rsidRDefault="00003C76" w:rsidP="00003C76"/>
    <w:p w14:paraId="4E3DC4E1" w14:textId="4AF662A5" w:rsidR="00003C76" w:rsidRDefault="00003C76" w:rsidP="00003C76"/>
    <w:p w14:paraId="32B6D769" w14:textId="77777777" w:rsidR="00003C76" w:rsidRDefault="00003C76" w:rsidP="00003C76"/>
    <w:p w14:paraId="2B72B1A9" w14:textId="77777777" w:rsidR="00003C76" w:rsidRDefault="00003C76" w:rsidP="00003C76"/>
    <w:p w14:paraId="6A16640D" w14:textId="77777777" w:rsidR="00003C76" w:rsidRDefault="00003C76" w:rsidP="00003C76"/>
    <w:p w14:paraId="780947BF" w14:textId="77777777" w:rsidR="00003C76" w:rsidRDefault="00003C76" w:rsidP="00003C76"/>
    <w:p w14:paraId="1712625A" w14:textId="77777777" w:rsidR="00003C76" w:rsidRDefault="00003C76" w:rsidP="00003C76"/>
    <w:p w14:paraId="3753C2D4" w14:textId="77777777" w:rsidR="00003C76" w:rsidRDefault="00003C76" w:rsidP="00003C76"/>
    <w:p w14:paraId="23661855" w14:textId="77777777" w:rsidR="00003C76" w:rsidRDefault="00003C76" w:rsidP="00003C76"/>
    <w:p w14:paraId="1EC03C23" w14:textId="77777777" w:rsidR="00003C76" w:rsidRDefault="00003C76" w:rsidP="00003C76"/>
    <w:p w14:paraId="4FCFDA96" w14:textId="77777777" w:rsidR="00003C76" w:rsidRDefault="00003C76" w:rsidP="00003C76"/>
    <w:p w14:paraId="74019E75" w14:textId="77777777" w:rsidR="00003C76" w:rsidRDefault="00003C76" w:rsidP="00003C76"/>
    <w:p w14:paraId="7D28D2E8" w14:textId="77777777" w:rsidR="00003C76" w:rsidRDefault="00003C76" w:rsidP="00003C76"/>
    <w:p w14:paraId="222FF768" w14:textId="77777777" w:rsidR="00003C76" w:rsidRDefault="00003C76" w:rsidP="00003C76"/>
    <w:p w14:paraId="253324A1" w14:textId="77777777" w:rsidR="00003C76" w:rsidRDefault="00003C76" w:rsidP="00003C76"/>
    <w:p w14:paraId="3610F1C8" w14:textId="77777777" w:rsidR="00003C76" w:rsidRDefault="00003C76" w:rsidP="00003C76"/>
    <w:p w14:paraId="43184F76" w14:textId="77777777" w:rsidR="00003C76" w:rsidRDefault="00003C76" w:rsidP="00003C76"/>
    <w:p w14:paraId="16AD387D" w14:textId="6E432558" w:rsidR="00003C76" w:rsidRDefault="00003C76" w:rsidP="00003C76"/>
    <w:p w14:paraId="20FC9B2E" w14:textId="15D9FC9E" w:rsidR="000A1C69" w:rsidRDefault="000A1C69" w:rsidP="00003C76"/>
    <w:p w14:paraId="66BD091F" w14:textId="7D13CE4A" w:rsidR="000A1C69" w:rsidRDefault="000A1C69">
      <w:pPr>
        <w:widowControl/>
        <w:jc w:val="left"/>
      </w:pPr>
      <w:r>
        <w:br w:type="page"/>
      </w:r>
    </w:p>
    <w:p w14:paraId="679879EF" w14:textId="73DF8275" w:rsidR="00A71A39" w:rsidRDefault="00A71A39" w:rsidP="00A71A39">
      <w:pPr>
        <w:pStyle w:val="a9"/>
        <w:ind w:firstLineChars="0" w:firstLine="0"/>
      </w:pPr>
      <w:r>
        <w:rPr>
          <w:rFonts w:hint="eastAsia"/>
        </w:rPr>
        <w:lastRenderedPageBreak/>
        <w:t>◇自身や家族が認知症になったとき、住み慣れた地域で暮らし続けることができると思うか</w:t>
      </w:r>
      <w:r w:rsidR="00A36EE2">
        <w:rPr>
          <w:rFonts w:hint="eastAsia"/>
        </w:rPr>
        <w:t>（</w:t>
      </w:r>
      <w:r w:rsidR="00A36EE2">
        <w:t>p.</w:t>
      </w:r>
      <w:r w:rsidR="00A36EE2">
        <w:fldChar w:fldCharType="begin"/>
      </w:r>
      <w:r w:rsidR="00A36EE2">
        <w:instrText xml:space="preserve"> PAGEREF  本編問18 \h  \* MERGEFORMAT </w:instrText>
      </w:r>
      <w:r w:rsidR="00A36EE2">
        <w:fldChar w:fldCharType="separate"/>
      </w:r>
      <w:r w:rsidR="00A36EE2">
        <w:rPr>
          <w:noProof/>
        </w:rPr>
        <w:t>50</w:t>
      </w:r>
      <w:r w:rsidR="00A36EE2">
        <w:fldChar w:fldCharType="end"/>
      </w:r>
      <w:r w:rsidR="00A36EE2">
        <w:rPr>
          <w:rFonts w:hint="eastAsia"/>
        </w:rPr>
        <w:t>、問</w:t>
      </w:r>
      <w:r>
        <w:t>1</w:t>
      </w:r>
      <w:r w:rsidR="00A8798F">
        <w:rPr>
          <w:rFonts w:hint="eastAsia"/>
        </w:rPr>
        <w:t>8</w:t>
      </w:r>
      <w:r>
        <w:rPr>
          <w:rFonts w:hint="eastAsia"/>
        </w:rPr>
        <w:t>）別に、認知症についての考えをみると、住み慣れた地域で暮らすことができると「思</w:t>
      </w:r>
      <w:r w:rsidR="00A8798F">
        <w:rPr>
          <w:rFonts w:hint="eastAsia"/>
        </w:rPr>
        <w:t>わない」</w:t>
      </w:r>
      <w:r>
        <w:rPr>
          <w:rFonts w:hint="eastAsia"/>
        </w:rPr>
        <w:t>人は「思</w:t>
      </w:r>
      <w:r w:rsidR="00A8798F">
        <w:rPr>
          <w:rFonts w:hint="eastAsia"/>
        </w:rPr>
        <w:t>う</w:t>
      </w:r>
      <w:r>
        <w:rPr>
          <w:rFonts w:hint="eastAsia"/>
        </w:rPr>
        <w:t>」人に比べて、認知症は「</w:t>
      </w:r>
      <w:r w:rsidR="00A8798F">
        <w:rPr>
          <w:rFonts w:hint="eastAsia"/>
        </w:rPr>
        <w:t>高齢者でなくても（65歳以下）発症することがある</w:t>
      </w:r>
      <w:r>
        <w:rPr>
          <w:rFonts w:hint="eastAsia"/>
        </w:rPr>
        <w:t>」</w:t>
      </w:r>
      <w:r w:rsidR="00A8798F">
        <w:rPr>
          <w:rFonts w:hint="eastAsia"/>
        </w:rPr>
        <w:t>「認知症の種類によっては治療すれば治るものがある」</w:t>
      </w:r>
      <w:r>
        <w:rPr>
          <w:rFonts w:hint="eastAsia"/>
        </w:rPr>
        <w:t>と考える割合が高くなっている。</w:t>
      </w:r>
    </w:p>
    <w:p w14:paraId="139FFBC3" w14:textId="77777777" w:rsidR="000A1C69" w:rsidRPr="00662411" w:rsidRDefault="000A1C69" w:rsidP="000A1C69">
      <w:pPr>
        <w:pStyle w:val="ad"/>
        <w:ind w:leftChars="0" w:left="0"/>
      </w:pPr>
    </w:p>
    <w:p w14:paraId="486712CE" w14:textId="7A5E702D" w:rsidR="000A1C69" w:rsidRDefault="000A1C69" w:rsidP="000A1C69">
      <w:pPr>
        <w:pStyle w:val="af0"/>
      </w:pPr>
      <w:r>
        <w:rPr>
          <w:rFonts w:hint="eastAsia"/>
        </w:rPr>
        <w:t>図4</w:t>
      </w:r>
      <w:r w:rsidR="00EE0C93">
        <w:rPr>
          <w:rFonts w:hint="eastAsia"/>
        </w:rPr>
        <w:t>8</w:t>
      </w:r>
      <w:r>
        <w:rPr>
          <w:rFonts w:hint="eastAsia"/>
        </w:rPr>
        <w:t xml:space="preserve">　認知症になったとき、住み慣れた地域で暮らし続けることができると思うか</w:t>
      </w:r>
    </w:p>
    <w:p w14:paraId="7B8A2EA5" w14:textId="78882441" w:rsidR="000A1C69" w:rsidRDefault="000A1C69" w:rsidP="000A1C69">
      <w:pPr>
        <w:pStyle w:val="af0"/>
      </w:pPr>
      <w:r>
        <w:rPr>
          <w:rFonts w:hint="eastAsia"/>
        </w:rPr>
        <w:t xml:space="preserve">　×　認知症についての考え</w:t>
      </w:r>
    </w:p>
    <w:p w14:paraId="7F2C62BA" w14:textId="7823B902" w:rsidR="000A1C69" w:rsidRDefault="0085671B" w:rsidP="000A1C69">
      <w:r w:rsidRPr="0085671B">
        <w:rPr>
          <w:noProof/>
        </w:rPr>
        <w:drawing>
          <wp:anchor distT="0" distB="0" distL="114300" distR="114300" simplePos="0" relativeHeight="252523008" behindDoc="0" locked="0" layoutInCell="1" allowOverlap="1" wp14:anchorId="20F6C1B7" wp14:editId="0792DD79">
            <wp:simplePos x="0" y="0"/>
            <wp:positionH relativeFrom="margin">
              <wp:align>center</wp:align>
            </wp:positionH>
            <wp:positionV relativeFrom="paragraph">
              <wp:posOffset>-635</wp:posOffset>
            </wp:positionV>
            <wp:extent cx="5605780" cy="4420235"/>
            <wp:effectExtent l="0" t="0" r="0" b="0"/>
            <wp:wrapNone/>
            <wp:docPr id="221" name="図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05780" cy="4420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48443" w14:textId="2EE85F47" w:rsidR="000A1C69" w:rsidRDefault="000A1C69" w:rsidP="000A1C69"/>
    <w:p w14:paraId="47E2E092" w14:textId="429BEF9F" w:rsidR="000A1C69" w:rsidRDefault="000A1C69" w:rsidP="000A1C69"/>
    <w:p w14:paraId="65CE1FE5" w14:textId="01631832" w:rsidR="000A1C69" w:rsidRDefault="000A1C69" w:rsidP="000A1C69"/>
    <w:p w14:paraId="2FAA92BF" w14:textId="4380831F" w:rsidR="000A1C69" w:rsidRDefault="000A1C69" w:rsidP="000A1C69"/>
    <w:p w14:paraId="3DCC7B35" w14:textId="77777777" w:rsidR="000A1C69" w:rsidRDefault="000A1C69" w:rsidP="000A1C69"/>
    <w:p w14:paraId="689F8794" w14:textId="77777777" w:rsidR="000A1C69" w:rsidRDefault="000A1C69" w:rsidP="000A1C69"/>
    <w:p w14:paraId="4B21251D" w14:textId="77777777" w:rsidR="000A1C69" w:rsidRDefault="000A1C69" w:rsidP="000A1C69"/>
    <w:p w14:paraId="51999609" w14:textId="77777777" w:rsidR="000A1C69" w:rsidRDefault="000A1C69" w:rsidP="000A1C69"/>
    <w:p w14:paraId="0C1DC292" w14:textId="77777777" w:rsidR="000A1C69" w:rsidRDefault="000A1C69" w:rsidP="000A1C69"/>
    <w:p w14:paraId="6CBE12B5" w14:textId="77777777" w:rsidR="000A1C69" w:rsidRDefault="000A1C69" w:rsidP="000A1C69"/>
    <w:p w14:paraId="52E0A862" w14:textId="77777777" w:rsidR="000A1C69" w:rsidRDefault="000A1C69" w:rsidP="000A1C69"/>
    <w:p w14:paraId="0FA8908B" w14:textId="77777777" w:rsidR="000A1C69" w:rsidRDefault="000A1C69" w:rsidP="000A1C69"/>
    <w:p w14:paraId="50BDEF46" w14:textId="77777777" w:rsidR="000A1C69" w:rsidRDefault="000A1C69" w:rsidP="000A1C69"/>
    <w:p w14:paraId="219134E9" w14:textId="77777777" w:rsidR="000A1C69" w:rsidRDefault="000A1C69" w:rsidP="000A1C69"/>
    <w:p w14:paraId="5AA7985F" w14:textId="77777777" w:rsidR="000A1C69" w:rsidRDefault="000A1C69" w:rsidP="000A1C69"/>
    <w:p w14:paraId="6A8D6A86" w14:textId="77777777" w:rsidR="000A1C69" w:rsidRDefault="000A1C69" w:rsidP="000A1C69"/>
    <w:p w14:paraId="7469DF98" w14:textId="77777777" w:rsidR="000A1C69" w:rsidRDefault="000A1C69" w:rsidP="000A1C69"/>
    <w:p w14:paraId="1CB3CEEC" w14:textId="77777777" w:rsidR="000A1C69" w:rsidRDefault="000A1C69" w:rsidP="000A1C69"/>
    <w:p w14:paraId="7117B797" w14:textId="77777777" w:rsidR="000A1C69" w:rsidRDefault="000A1C69" w:rsidP="000A1C69">
      <w:pPr>
        <w:widowControl/>
        <w:jc w:val="left"/>
      </w:pPr>
    </w:p>
    <w:p w14:paraId="1478819D" w14:textId="2C93D0A2" w:rsidR="000A1C69" w:rsidRDefault="000A1C69" w:rsidP="000A1C69">
      <w:pPr>
        <w:widowControl/>
        <w:jc w:val="left"/>
      </w:pPr>
    </w:p>
    <w:p w14:paraId="3DB7A035" w14:textId="3FC9B106" w:rsidR="000A1C69" w:rsidRDefault="000A1C69" w:rsidP="000A1C69">
      <w:pPr>
        <w:widowControl/>
        <w:jc w:val="left"/>
      </w:pPr>
    </w:p>
    <w:p w14:paraId="37990574" w14:textId="0472F78E" w:rsidR="000A1C69" w:rsidRDefault="000A1C69">
      <w:pPr>
        <w:widowControl/>
        <w:jc w:val="left"/>
      </w:pPr>
      <w:r>
        <w:br w:type="page"/>
      </w:r>
    </w:p>
    <w:p w14:paraId="2859C038" w14:textId="3A108FF3" w:rsidR="000A1C69" w:rsidRDefault="000A1C69" w:rsidP="000A1C69">
      <w:pPr>
        <w:pStyle w:val="af1"/>
        <w:ind w:left="618" w:hanging="618"/>
      </w:pPr>
      <w:bookmarkStart w:id="114" w:name="第3章3（3）"/>
      <w:bookmarkStart w:id="115" w:name="_Toc123810472"/>
      <w:bookmarkEnd w:id="114"/>
      <w:r>
        <w:rPr>
          <w:rFonts w:hint="eastAsia"/>
        </w:rPr>
        <w:lastRenderedPageBreak/>
        <w:t>（３）認知症の医療についての考え</w:t>
      </w:r>
      <w:bookmarkEnd w:id="115"/>
    </w:p>
    <w:p w14:paraId="162FFA84" w14:textId="4A91B972" w:rsidR="000A1C69" w:rsidRDefault="000A1C69" w:rsidP="000A1C69">
      <w:pPr>
        <w:pStyle w:val="af2"/>
        <w:ind w:left="258" w:right="219" w:hanging="258"/>
      </w:pPr>
      <w:bookmarkStart w:id="116" w:name="本編問16"/>
      <w:bookmarkEnd w:id="116"/>
      <w:r>
        <w:rPr>
          <w:rFonts w:hint="eastAsia"/>
        </w:rPr>
        <w:t>問</w:t>
      </w:r>
      <w:r>
        <w:t>1</w:t>
      </w:r>
      <w:r>
        <w:rPr>
          <w:rFonts w:hint="eastAsia"/>
        </w:rPr>
        <w:t>6　認知症の医療について、あなたのお考えにあてはまるものすべてに○をつけてください。</w:t>
      </w:r>
    </w:p>
    <w:p w14:paraId="44E532A1" w14:textId="5E14C8A6" w:rsidR="00A71A39" w:rsidRDefault="00A71A39" w:rsidP="00C715C5">
      <w:pPr>
        <w:pStyle w:val="a9"/>
      </w:pPr>
      <w:r>
        <w:rPr>
          <w:rFonts w:hint="eastAsia"/>
        </w:rPr>
        <w:t>認知症の医療について</w:t>
      </w:r>
      <w:r w:rsidR="0055300D">
        <w:rPr>
          <w:rFonts w:hint="eastAsia"/>
        </w:rPr>
        <w:t>の考えを</w:t>
      </w:r>
      <w:r>
        <w:rPr>
          <w:rFonts w:hint="eastAsia"/>
        </w:rPr>
        <w:t>みると、「</w:t>
      </w:r>
      <w:r w:rsidR="00C715C5">
        <w:rPr>
          <w:rFonts w:hint="eastAsia"/>
        </w:rPr>
        <w:t>変化に気づいたら早期に</w:t>
      </w:r>
      <w:r>
        <w:rPr>
          <w:rFonts w:hint="eastAsia"/>
        </w:rPr>
        <w:t>医療機関を受診すべきである」が</w:t>
      </w:r>
      <w:r w:rsidR="00C715C5">
        <w:rPr>
          <w:rFonts w:hint="eastAsia"/>
        </w:rPr>
        <w:t>83.</w:t>
      </w:r>
      <w:r w:rsidR="005D0E73">
        <w:rPr>
          <w:rFonts w:hint="eastAsia"/>
        </w:rPr>
        <w:t>2</w:t>
      </w:r>
      <w:r>
        <w:rPr>
          <w:rFonts w:hint="eastAsia"/>
        </w:rPr>
        <w:t>％で最も多く、次いで「</w:t>
      </w:r>
      <w:r w:rsidR="00C715C5">
        <w:rPr>
          <w:rFonts w:hint="eastAsia"/>
        </w:rPr>
        <w:t>医療や介護の支援を受けながら住み慣れた家で過ごすほうが良い</w:t>
      </w:r>
      <w:r>
        <w:rPr>
          <w:rFonts w:hint="eastAsia"/>
        </w:rPr>
        <w:t>」（</w:t>
      </w:r>
      <w:r w:rsidR="00C715C5">
        <w:rPr>
          <w:rFonts w:hint="eastAsia"/>
        </w:rPr>
        <w:t>51.</w:t>
      </w:r>
      <w:r w:rsidR="005D0E73">
        <w:rPr>
          <w:rFonts w:hint="eastAsia"/>
        </w:rPr>
        <w:t>6</w:t>
      </w:r>
      <w:r>
        <w:rPr>
          <w:rFonts w:hint="eastAsia"/>
        </w:rPr>
        <w:t>％）、「</w:t>
      </w:r>
      <w:r w:rsidR="00C715C5">
        <w:rPr>
          <w:rFonts w:hint="eastAsia"/>
        </w:rPr>
        <w:t>医療機関を受診する場合、どの診療科を受診したらよいかわからない</w:t>
      </w:r>
      <w:r>
        <w:rPr>
          <w:rFonts w:hint="eastAsia"/>
        </w:rPr>
        <w:t>」（</w:t>
      </w:r>
      <w:r w:rsidR="00C715C5">
        <w:rPr>
          <w:rFonts w:hint="eastAsia"/>
        </w:rPr>
        <w:t>36.</w:t>
      </w:r>
      <w:r w:rsidR="005D0E73">
        <w:rPr>
          <w:rFonts w:hint="eastAsia"/>
        </w:rPr>
        <w:t>2</w:t>
      </w:r>
      <w:r>
        <w:rPr>
          <w:rFonts w:hint="eastAsia"/>
        </w:rPr>
        <w:t>％）となっている。</w:t>
      </w:r>
    </w:p>
    <w:p w14:paraId="27D41292" w14:textId="279F79D3" w:rsidR="00A71A39" w:rsidRDefault="00A71A39" w:rsidP="00A71A39">
      <w:pPr>
        <w:pStyle w:val="a9"/>
        <w:ind w:firstLineChars="0" w:firstLine="0"/>
      </w:pPr>
      <w:r>
        <w:rPr>
          <w:rFonts w:hint="eastAsia"/>
        </w:rPr>
        <w:t>（参照：資料</w:t>
      </w:r>
      <w:r w:rsidR="00684444">
        <w:fldChar w:fldCharType="begin"/>
      </w:r>
      <w:r w:rsidR="00684444">
        <w:instrText xml:space="preserve"> PAGEREF  問16 \h </w:instrText>
      </w:r>
      <w:r w:rsidR="00684444">
        <w:fldChar w:fldCharType="separate"/>
      </w:r>
      <w:r w:rsidR="00684444">
        <w:rPr>
          <w:noProof/>
        </w:rPr>
        <w:t>131</w:t>
      </w:r>
      <w:r w:rsidR="00684444">
        <w:fldChar w:fldCharType="end"/>
      </w:r>
      <w:r>
        <w:rPr>
          <w:rFonts w:hint="eastAsia"/>
        </w:rPr>
        <w:t>ページ）</w:t>
      </w:r>
    </w:p>
    <w:p w14:paraId="56D39095" w14:textId="77777777" w:rsidR="000A1C69" w:rsidRDefault="000A1C69" w:rsidP="000A1C69"/>
    <w:p w14:paraId="0D5E82FE" w14:textId="68B04542" w:rsidR="000A1C69" w:rsidRDefault="00461EA1" w:rsidP="000A1C69">
      <w:pPr>
        <w:pStyle w:val="af0"/>
      </w:pPr>
      <w:r w:rsidRPr="00461EA1">
        <w:rPr>
          <w:noProof/>
          <w:lang w:val="en-US"/>
        </w:rPr>
        <w:drawing>
          <wp:anchor distT="0" distB="0" distL="114300" distR="114300" simplePos="0" relativeHeight="251448773" behindDoc="0" locked="0" layoutInCell="1" allowOverlap="1" wp14:anchorId="6CEA8D04" wp14:editId="01A17A3D">
            <wp:simplePos x="0" y="0"/>
            <wp:positionH relativeFrom="column">
              <wp:posOffset>186690</wp:posOffset>
            </wp:positionH>
            <wp:positionV relativeFrom="paragraph">
              <wp:posOffset>205740</wp:posOffset>
            </wp:positionV>
            <wp:extent cx="5605780" cy="3787775"/>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605780" cy="378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1C69">
        <w:rPr>
          <w:rFonts w:hint="eastAsia"/>
        </w:rPr>
        <w:t>図4</w:t>
      </w:r>
      <w:r w:rsidR="00EE0C93">
        <w:rPr>
          <w:rFonts w:hint="eastAsia"/>
        </w:rPr>
        <w:t>9</w:t>
      </w:r>
      <w:r w:rsidR="000A1C69">
        <w:rPr>
          <w:rFonts w:hint="eastAsia"/>
        </w:rPr>
        <w:t xml:space="preserve">　認知症の医療についての考え</w:t>
      </w:r>
    </w:p>
    <w:p w14:paraId="7DD3FC19" w14:textId="2ADB2511" w:rsidR="000A1C69" w:rsidRDefault="000A1C69" w:rsidP="000A1C69"/>
    <w:p w14:paraId="487B4344" w14:textId="040FAE46" w:rsidR="000A1C69" w:rsidRDefault="000A1C69" w:rsidP="000A1C69"/>
    <w:p w14:paraId="3BD06F08" w14:textId="68A3ED81" w:rsidR="000A1C69" w:rsidRDefault="000A1C69" w:rsidP="000A1C69"/>
    <w:p w14:paraId="46404BE4" w14:textId="6F8C878C" w:rsidR="000A1C69" w:rsidRDefault="000A1C69" w:rsidP="000A1C69"/>
    <w:p w14:paraId="2BAC3655" w14:textId="45FD469A" w:rsidR="000A1C69" w:rsidRDefault="000A1C69" w:rsidP="000A1C69"/>
    <w:p w14:paraId="08AD1FD1" w14:textId="36111ED5" w:rsidR="000A1C69" w:rsidRDefault="000A1C69" w:rsidP="000A1C69"/>
    <w:p w14:paraId="74AA4C98" w14:textId="3EC4810D" w:rsidR="000A1C69" w:rsidRDefault="000A1C69" w:rsidP="000A1C69"/>
    <w:p w14:paraId="444961D9" w14:textId="1AF9B200" w:rsidR="000A1C69" w:rsidRDefault="000A1C69" w:rsidP="000A1C69"/>
    <w:p w14:paraId="4E3B9AC5" w14:textId="7716D9B4" w:rsidR="000A1C69" w:rsidRDefault="000A1C69" w:rsidP="000A1C69"/>
    <w:p w14:paraId="5FAD68B5" w14:textId="77777777" w:rsidR="000A1C69" w:rsidRDefault="000A1C69" w:rsidP="000A1C69"/>
    <w:p w14:paraId="1A96CC3C" w14:textId="77777777" w:rsidR="000A1C69" w:rsidRDefault="000A1C69" w:rsidP="000A1C69"/>
    <w:p w14:paraId="2625E387" w14:textId="77777777" w:rsidR="000A1C69" w:rsidRDefault="000A1C69" w:rsidP="000A1C69"/>
    <w:p w14:paraId="169681B2" w14:textId="77777777" w:rsidR="000A1C69" w:rsidRDefault="000A1C69" w:rsidP="000A1C69"/>
    <w:p w14:paraId="26FA405D" w14:textId="77777777" w:rsidR="000A1C69" w:rsidRDefault="000A1C69" w:rsidP="000A1C69"/>
    <w:p w14:paraId="6983FA30" w14:textId="77777777" w:rsidR="000A1C69" w:rsidRDefault="000A1C69" w:rsidP="000A1C69"/>
    <w:p w14:paraId="0721EB71" w14:textId="77777777" w:rsidR="000A1C69" w:rsidRDefault="000A1C69" w:rsidP="000A1C69"/>
    <w:p w14:paraId="3B520606" w14:textId="77777777" w:rsidR="000A1C69" w:rsidRDefault="000A1C69" w:rsidP="000A1C69"/>
    <w:p w14:paraId="54BDE1F4" w14:textId="77777777" w:rsidR="000A1C69" w:rsidRDefault="000A1C69" w:rsidP="000A1C69"/>
    <w:p w14:paraId="708FAD20" w14:textId="77777777" w:rsidR="000A1C69" w:rsidRDefault="000A1C69" w:rsidP="000A1C69"/>
    <w:p w14:paraId="52F18CC6" w14:textId="77777777" w:rsidR="000A1C69" w:rsidRDefault="000A1C69" w:rsidP="000A1C69">
      <w:pPr>
        <w:widowControl/>
        <w:jc w:val="left"/>
      </w:pPr>
      <w:r>
        <w:br w:type="page"/>
      </w:r>
    </w:p>
    <w:p w14:paraId="0068EE11" w14:textId="6B161E03" w:rsidR="00A71A39" w:rsidRDefault="00A71A39" w:rsidP="00A71A39">
      <w:pPr>
        <w:pStyle w:val="a9"/>
        <w:ind w:firstLineChars="0" w:firstLine="0"/>
      </w:pPr>
      <w:r>
        <w:rPr>
          <w:rFonts w:hint="eastAsia"/>
        </w:rPr>
        <w:lastRenderedPageBreak/>
        <w:t>◇</w:t>
      </w:r>
      <w:r w:rsidR="00F64C05">
        <w:rPr>
          <w:rFonts w:hint="eastAsia"/>
        </w:rPr>
        <w:t>認知症の方と接した経験</w:t>
      </w:r>
      <w:r w:rsidR="00A36EE2">
        <w:rPr>
          <w:rFonts w:hint="eastAsia"/>
        </w:rPr>
        <w:t>（</w:t>
      </w:r>
      <w:r w:rsidR="00A36EE2">
        <w:t>p.</w:t>
      </w:r>
      <w:r w:rsidR="00A36EE2">
        <w:fldChar w:fldCharType="begin"/>
      </w:r>
      <w:r w:rsidR="00A36EE2">
        <w:instrText xml:space="preserve"> </w:instrText>
      </w:r>
      <w:r w:rsidR="00A36EE2">
        <w:rPr>
          <w:rFonts w:hint="eastAsia"/>
        </w:rPr>
        <w:instrText>PAGEREF  本編問14 \h  \* MERGEFORMAT</w:instrText>
      </w:r>
      <w:r w:rsidR="00A36EE2">
        <w:instrText xml:space="preserve"> </w:instrText>
      </w:r>
      <w:r w:rsidR="00A36EE2">
        <w:fldChar w:fldCharType="separate"/>
      </w:r>
      <w:r w:rsidR="00A36EE2">
        <w:rPr>
          <w:noProof/>
        </w:rPr>
        <w:t>38</w:t>
      </w:r>
      <w:r w:rsidR="00A36EE2">
        <w:fldChar w:fldCharType="end"/>
      </w:r>
      <w:r w:rsidR="00A36EE2">
        <w:rPr>
          <w:rFonts w:hint="eastAsia"/>
        </w:rPr>
        <w:t>、問14）</w:t>
      </w:r>
      <w:r>
        <w:rPr>
          <w:rFonts w:hint="eastAsia"/>
        </w:rPr>
        <w:t>別に、認知症の医療についての考えをみる</w:t>
      </w:r>
      <w:r w:rsidR="008C6C7B">
        <w:rPr>
          <w:rFonts w:hint="eastAsia"/>
        </w:rPr>
        <w:t>と、</w:t>
      </w:r>
      <w:r w:rsidR="00F64C05">
        <w:rPr>
          <w:rFonts w:hint="eastAsia"/>
        </w:rPr>
        <w:t>認知症の方との</w:t>
      </w:r>
      <w:r w:rsidR="008C6C7B">
        <w:rPr>
          <w:rFonts w:hint="eastAsia"/>
        </w:rPr>
        <w:t>「接点あり」の人</w:t>
      </w:r>
      <w:r>
        <w:rPr>
          <w:rFonts w:hint="eastAsia"/>
        </w:rPr>
        <w:t>は、「</w:t>
      </w:r>
      <w:r w:rsidR="008C6C7B">
        <w:rPr>
          <w:rFonts w:hint="eastAsia"/>
        </w:rPr>
        <w:t>接点なし</w:t>
      </w:r>
      <w:r>
        <w:rPr>
          <w:rFonts w:hint="eastAsia"/>
        </w:rPr>
        <w:t>」</w:t>
      </w:r>
      <w:r w:rsidR="008C6C7B">
        <w:rPr>
          <w:rFonts w:hint="eastAsia"/>
        </w:rPr>
        <w:t>の</w:t>
      </w:r>
      <w:r>
        <w:rPr>
          <w:rFonts w:hint="eastAsia"/>
        </w:rPr>
        <w:t>人に比べて、「</w:t>
      </w:r>
      <w:r w:rsidR="008C6C7B">
        <w:rPr>
          <w:rFonts w:hint="eastAsia"/>
        </w:rPr>
        <w:t>医療や介護の支援を受けながら住み慣れた家で過ごす方が良い</w:t>
      </w:r>
      <w:r>
        <w:rPr>
          <w:rFonts w:hint="eastAsia"/>
        </w:rPr>
        <w:t>」</w:t>
      </w:r>
      <w:r w:rsidR="008C6C7B">
        <w:rPr>
          <w:rFonts w:hint="eastAsia"/>
        </w:rPr>
        <w:t>の</w:t>
      </w:r>
      <w:r>
        <w:rPr>
          <w:rFonts w:hint="eastAsia"/>
        </w:rPr>
        <w:t>割合が</w:t>
      </w:r>
      <w:r w:rsidR="008C6C7B">
        <w:rPr>
          <w:rFonts w:hint="eastAsia"/>
        </w:rPr>
        <w:t>多く</w:t>
      </w:r>
      <w:r>
        <w:rPr>
          <w:rFonts w:hint="eastAsia"/>
        </w:rPr>
        <w:t>なっている。</w:t>
      </w:r>
      <w:r w:rsidR="008C6C7B">
        <w:rPr>
          <w:rFonts w:hint="eastAsia"/>
        </w:rPr>
        <w:t>一方、</w:t>
      </w:r>
      <w:r w:rsidR="00F64C05">
        <w:rPr>
          <w:rFonts w:hint="eastAsia"/>
        </w:rPr>
        <w:t>認知症の方との</w:t>
      </w:r>
      <w:r w:rsidR="008C6C7B">
        <w:rPr>
          <w:rFonts w:hint="eastAsia"/>
        </w:rPr>
        <w:t>「接点なし」の人は、「接点あり」の人に比べて、「医療機関を受診する場合、どの診療科を受診したらよいかわからない」の割合が多くなっている。</w:t>
      </w:r>
    </w:p>
    <w:p w14:paraId="4243566F" w14:textId="2EA5E8D5" w:rsidR="000A1C69" w:rsidRPr="00662411" w:rsidRDefault="000A1C69" w:rsidP="000A1C69">
      <w:pPr>
        <w:pStyle w:val="ad"/>
        <w:ind w:leftChars="0" w:left="0"/>
      </w:pPr>
    </w:p>
    <w:p w14:paraId="2C57BEBC" w14:textId="00B1702E" w:rsidR="000A1C69" w:rsidRDefault="000A1C69" w:rsidP="000A1C69">
      <w:pPr>
        <w:pStyle w:val="af0"/>
      </w:pPr>
      <w:r>
        <w:rPr>
          <w:rFonts w:hint="eastAsia"/>
        </w:rPr>
        <w:t>図</w:t>
      </w:r>
      <w:r w:rsidR="00EE0C93">
        <w:rPr>
          <w:rFonts w:hint="eastAsia"/>
        </w:rPr>
        <w:t>50</w:t>
      </w:r>
      <w:r>
        <w:rPr>
          <w:rFonts w:hint="eastAsia"/>
        </w:rPr>
        <w:t xml:space="preserve">　</w:t>
      </w:r>
      <w:r w:rsidR="00F64C05">
        <w:rPr>
          <w:rFonts w:hint="eastAsia"/>
        </w:rPr>
        <w:t>認知症の方と接した経験</w:t>
      </w:r>
      <w:r>
        <w:rPr>
          <w:rFonts w:hint="eastAsia"/>
        </w:rPr>
        <w:t xml:space="preserve">　×　認知症の医療についての考え</w:t>
      </w:r>
    </w:p>
    <w:p w14:paraId="3D3D070B" w14:textId="442B2C98" w:rsidR="000A1C69" w:rsidRDefault="0085671B" w:rsidP="000A1C69">
      <w:r w:rsidRPr="0085671B">
        <w:rPr>
          <w:noProof/>
        </w:rPr>
        <w:drawing>
          <wp:anchor distT="0" distB="0" distL="114300" distR="114300" simplePos="0" relativeHeight="252527104" behindDoc="0" locked="0" layoutInCell="1" allowOverlap="1" wp14:anchorId="1471A47E" wp14:editId="475A9364">
            <wp:simplePos x="0" y="0"/>
            <wp:positionH relativeFrom="margin">
              <wp:align>center</wp:align>
            </wp:positionH>
            <wp:positionV relativeFrom="paragraph">
              <wp:posOffset>-635</wp:posOffset>
            </wp:positionV>
            <wp:extent cx="5605780" cy="3926205"/>
            <wp:effectExtent l="0" t="0" r="0" b="0"/>
            <wp:wrapNone/>
            <wp:docPr id="223" name="図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605780" cy="3926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3F52E" w14:textId="21D46D30" w:rsidR="000A1C69" w:rsidRDefault="000A1C69" w:rsidP="000A1C69"/>
    <w:p w14:paraId="6F21CAC9" w14:textId="4FDBCF72" w:rsidR="000A1C69" w:rsidRDefault="000A1C69" w:rsidP="000A1C69"/>
    <w:p w14:paraId="7E6D827E" w14:textId="2AB78C3A" w:rsidR="000A1C69" w:rsidRDefault="000A1C69" w:rsidP="000A1C69"/>
    <w:p w14:paraId="4A34172E" w14:textId="4D858885" w:rsidR="000A1C69" w:rsidRDefault="000A1C69" w:rsidP="000A1C69"/>
    <w:p w14:paraId="4B6A1FD8" w14:textId="77777777" w:rsidR="000A1C69" w:rsidRDefault="000A1C69" w:rsidP="000A1C69"/>
    <w:p w14:paraId="41547D08" w14:textId="77777777" w:rsidR="000A1C69" w:rsidRDefault="000A1C69" w:rsidP="000A1C69"/>
    <w:p w14:paraId="614D7465" w14:textId="77777777" w:rsidR="000A1C69" w:rsidRDefault="000A1C69" w:rsidP="000A1C69"/>
    <w:p w14:paraId="73773462" w14:textId="77777777" w:rsidR="000A1C69" w:rsidRDefault="000A1C69" w:rsidP="000A1C69"/>
    <w:p w14:paraId="3F2190CF" w14:textId="77777777" w:rsidR="000A1C69" w:rsidRDefault="000A1C69" w:rsidP="000A1C69"/>
    <w:p w14:paraId="05BD1CC2" w14:textId="77777777" w:rsidR="000A1C69" w:rsidRDefault="000A1C69" w:rsidP="000A1C69"/>
    <w:p w14:paraId="430503DC" w14:textId="77777777" w:rsidR="000A1C69" w:rsidRDefault="000A1C69" w:rsidP="000A1C69"/>
    <w:p w14:paraId="3271F068" w14:textId="77777777" w:rsidR="000A1C69" w:rsidRDefault="000A1C69" w:rsidP="000A1C69"/>
    <w:p w14:paraId="58208552" w14:textId="77777777" w:rsidR="000A1C69" w:rsidRDefault="000A1C69" w:rsidP="000A1C69"/>
    <w:p w14:paraId="72A775D3" w14:textId="77777777" w:rsidR="000A1C69" w:rsidRDefault="000A1C69" w:rsidP="000A1C69"/>
    <w:p w14:paraId="1D601418" w14:textId="77777777" w:rsidR="000A1C69" w:rsidRDefault="000A1C69" w:rsidP="000A1C69"/>
    <w:p w14:paraId="09EF9AB0" w14:textId="77777777" w:rsidR="000A1C69" w:rsidRDefault="000A1C69" w:rsidP="000A1C69"/>
    <w:p w14:paraId="480E0DBB" w14:textId="77777777" w:rsidR="000A1C69" w:rsidRDefault="000A1C69" w:rsidP="000A1C69"/>
    <w:p w14:paraId="0F22ED2E" w14:textId="77777777" w:rsidR="000A1C69" w:rsidRDefault="000A1C69" w:rsidP="000A1C69"/>
    <w:p w14:paraId="49F1C232" w14:textId="77777777" w:rsidR="000A1C69" w:rsidRDefault="000A1C69" w:rsidP="000A1C69"/>
    <w:p w14:paraId="5AB3D2C0" w14:textId="77777777" w:rsidR="000A1C69" w:rsidRDefault="000A1C69" w:rsidP="000A1C69">
      <w:pPr>
        <w:widowControl/>
        <w:jc w:val="left"/>
      </w:pPr>
      <w:r>
        <w:br w:type="page"/>
      </w:r>
    </w:p>
    <w:p w14:paraId="5B8F3FA5" w14:textId="09C9D2E2" w:rsidR="000A1C69" w:rsidRDefault="00A71A39" w:rsidP="006C7760">
      <w:pPr>
        <w:pStyle w:val="a9"/>
        <w:ind w:firstLineChars="0" w:firstLine="0"/>
      </w:pPr>
      <w:r>
        <w:rPr>
          <w:rFonts w:hint="eastAsia"/>
        </w:rPr>
        <w:lastRenderedPageBreak/>
        <w:t>◇自身や家族が認知症になったとき、住み慣れた地域で暮らし続けることができると思うか</w:t>
      </w:r>
      <w:r w:rsidR="00A36EE2">
        <w:rPr>
          <w:rFonts w:hint="eastAsia"/>
        </w:rPr>
        <w:t>（</w:t>
      </w:r>
      <w:r w:rsidR="00A36EE2">
        <w:t>p.</w:t>
      </w:r>
      <w:r w:rsidR="00A36EE2">
        <w:fldChar w:fldCharType="begin"/>
      </w:r>
      <w:r w:rsidR="00A36EE2">
        <w:instrText xml:space="preserve"> PAGEREF  本編問18 \h  \* MERGEFORMAT </w:instrText>
      </w:r>
      <w:r w:rsidR="00A36EE2">
        <w:fldChar w:fldCharType="separate"/>
      </w:r>
      <w:r w:rsidR="00A36EE2">
        <w:rPr>
          <w:noProof/>
        </w:rPr>
        <w:t>50</w:t>
      </w:r>
      <w:r w:rsidR="00A36EE2">
        <w:fldChar w:fldCharType="end"/>
      </w:r>
      <w:r w:rsidR="00A36EE2">
        <w:rPr>
          <w:rFonts w:hint="eastAsia"/>
        </w:rPr>
        <w:t>、問</w:t>
      </w:r>
      <w:r w:rsidR="00A36EE2">
        <w:t>1</w:t>
      </w:r>
      <w:r w:rsidR="00A36EE2">
        <w:rPr>
          <w:rFonts w:hint="eastAsia"/>
        </w:rPr>
        <w:t>8）</w:t>
      </w:r>
      <w:r>
        <w:rPr>
          <w:rFonts w:hint="eastAsia"/>
        </w:rPr>
        <w:t>別に、認知症の医療についての考えをみると、住み慣れた地域で暮らすことができると「思</w:t>
      </w:r>
      <w:r w:rsidR="008C6C7B">
        <w:rPr>
          <w:rFonts w:hint="eastAsia"/>
        </w:rPr>
        <w:t>う</w:t>
      </w:r>
      <w:r>
        <w:rPr>
          <w:rFonts w:hint="eastAsia"/>
        </w:rPr>
        <w:t>」人は</w:t>
      </w:r>
      <w:r w:rsidR="008C6C7B">
        <w:rPr>
          <w:rFonts w:hint="eastAsia"/>
        </w:rPr>
        <w:t>、「医療や介護の支援を受けながら住み慣れた家で過ごす方が良い」の割合が</w:t>
      </w:r>
      <w:r w:rsidR="00374B26">
        <w:rPr>
          <w:rFonts w:hint="eastAsia"/>
        </w:rPr>
        <w:t>他</w:t>
      </w:r>
      <w:r w:rsidR="00DD5C44">
        <w:rPr>
          <w:rFonts w:hint="eastAsia"/>
        </w:rPr>
        <w:t>の層より</w:t>
      </w:r>
      <w:r w:rsidR="008C6C7B">
        <w:rPr>
          <w:rFonts w:hint="eastAsia"/>
        </w:rPr>
        <w:t>多くなっている。</w:t>
      </w:r>
    </w:p>
    <w:p w14:paraId="6430B1BB" w14:textId="77777777" w:rsidR="008C6C7B" w:rsidRPr="00662411" w:rsidRDefault="008C6C7B" w:rsidP="006C7760">
      <w:pPr>
        <w:pStyle w:val="a9"/>
        <w:ind w:firstLineChars="0" w:firstLine="0"/>
      </w:pPr>
    </w:p>
    <w:p w14:paraId="64B4A87C" w14:textId="69B967B9" w:rsidR="000A1C69" w:rsidRDefault="000A1C69" w:rsidP="000A1C69">
      <w:pPr>
        <w:pStyle w:val="af0"/>
      </w:pPr>
      <w:r>
        <w:rPr>
          <w:rFonts w:hint="eastAsia"/>
        </w:rPr>
        <w:t>図</w:t>
      </w:r>
      <w:r w:rsidR="00EE0C93">
        <w:rPr>
          <w:rFonts w:hint="eastAsia"/>
        </w:rPr>
        <w:t>51</w:t>
      </w:r>
      <w:r>
        <w:rPr>
          <w:rFonts w:hint="eastAsia"/>
        </w:rPr>
        <w:t xml:space="preserve">　認知症になったとき、住み慣れた地域で暮らし続けることができると思うか</w:t>
      </w:r>
    </w:p>
    <w:p w14:paraId="21899235" w14:textId="4ED807F9" w:rsidR="000A1C69" w:rsidRDefault="000A1C69" w:rsidP="000A1C69">
      <w:pPr>
        <w:pStyle w:val="af0"/>
      </w:pPr>
      <w:r>
        <w:rPr>
          <w:rFonts w:hint="eastAsia"/>
        </w:rPr>
        <w:t xml:space="preserve">　×　認知症の医療についての考え</w:t>
      </w:r>
    </w:p>
    <w:p w14:paraId="35BAB8FF" w14:textId="42327997" w:rsidR="000A1C69" w:rsidRDefault="0085671B" w:rsidP="000A1C69">
      <w:r w:rsidRPr="0085671B">
        <w:rPr>
          <w:noProof/>
        </w:rPr>
        <w:drawing>
          <wp:anchor distT="0" distB="0" distL="114300" distR="114300" simplePos="0" relativeHeight="252529152" behindDoc="0" locked="0" layoutInCell="1" allowOverlap="1" wp14:anchorId="0B40A8F7" wp14:editId="256F7B4F">
            <wp:simplePos x="0" y="0"/>
            <wp:positionH relativeFrom="margin">
              <wp:align>center</wp:align>
            </wp:positionH>
            <wp:positionV relativeFrom="paragraph">
              <wp:posOffset>-635</wp:posOffset>
            </wp:positionV>
            <wp:extent cx="5605780" cy="3914775"/>
            <wp:effectExtent l="0" t="0" r="0" b="9525"/>
            <wp:wrapNone/>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05780" cy="3914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7DBE3" w14:textId="1128D861" w:rsidR="000A1C69" w:rsidRDefault="000A1C69" w:rsidP="000A1C69"/>
    <w:p w14:paraId="609B77B8" w14:textId="7F019289" w:rsidR="000A1C69" w:rsidRDefault="000A1C69" w:rsidP="000A1C69"/>
    <w:p w14:paraId="474CA908" w14:textId="5C26E439" w:rsidR="000A1C69" w:rsidRDefault="000A1C69" w:rsidP="000A1C69"/>
    <w:p w14:paraId="62FD73EB" w14:textId="1DA70DFF" w:rsidR="000A1C69" w:rsidRDefault="000A1C69" w:rsidP="000A1C69"/>
    <w:p w14:paraId="3054DA4F" w14:textId="77777777" w:rsidR="000A1C69" w:rsidRDefault="000A1C69" w:rsidP="000A1C69"/>
    <w:p w14:paraId="4247DDAB" w14:textId="77777777" w:rsidR="000A1C69" w:rsidRDefault="000A1C69" w:rsidP="000A1C69"/>
    <w:p w14:paraId="5A0FC236" w14:textId="77777777" w:rsidR="000A1C69" w:rsidRDefault="000A1C69" w:rsidP="000A1C69"/>
    <w:p w14:paraId="299A6A55" w14:textId="77777777" w:rsidR="000A1C69" w:rsidRDefault="000A1C69" w:rsidP="000A1C69"/>
    <w:p w14:paraId="23EE1B1E" w14:textId="77777777" w:rsidR="000A1C69" w:rsidRDefault="000A1C69" w:rsidP="000A1C69"/>
    <w:p w14:paraId="00931862" w14:textId="77777777" w:rsidR="000A1C69" w:rsidRDefault="000A1C69" w:rsidP="000A1C69"/>
    <w:p w14:paraId="261B09D9" w14:textId="77777777" w:rsidR="000A1C69" w:rsidRDefault="000A1C69" w:rsidP="000A1C69"/>
    <w:p w14:paraId="76557DAE" w14:textId="77777777" w:rsidR="000A1C69" w:rsidRDefault="000A1C69" w:rsidP="000A1C69"/>
    <w:p w14:paraId="48C37C3A" w14:textId="77777777" w:rsidR="000A1C69" w:rsidRDefault="000A1C69" w:rsidP="000A1C69"/>
    <w:p w14:paraId="0E81909E" w14:textId="77777777" w:rsidR="000A1C69" w:rsidRDefault="000A1C69" w:rsidP="000A1C69"/>
    <w:p w14:paraId="1B95C52F" w14:textId="77777777" w:rsidR="000A1C69" w:rsidRDefault="000A1C69" w:rsidP="000A1C69"/>
    <w:p w14:paraId="5BBA5000" w14:textId="77777777" w:rsidR="000A1C69" w:rsidRDefault="000A1C69" w:rsidP="000A1C69"/>
    <w:p w14:paraId="159BE51F" w14:textId="77777777" w:rsidR="000A1C69" w:rsidRDefault="000A1C69" w:rsidP="000A1C69"/>
    <w:p w14:paraId="18B196ED" w14:textId="77777777" w:rsidR="000A1C69" w:rsidRDefault="000A1C69" w:rsidP="000A1C69"/>
    <w:p w14:paraId="498FAFD8" w14:textId="77777777" w:rsidR="000A1C69" w:rsidRPr="000A1C69" w:rsidRDefault="000A1C69" w:rsidP="000A1C69">
      <w:pPr>
        <w:widowControl/>
        <w:jc w:val="left"/>
      </w:pPr>
    </w:p>
    <w:p w14:paraId="3915E99C" w14:textId="35EB0701" w:rsidR="000A1C69" w:rsidRDefault="000A1C69" w:rsidP="000A1C69">
      <w:pPr>
        <w:widowControl/>
        <w:jc w:val="left"/>
        <w:rPr>
          <w:rFonts w:ascii="ＭＳ ゴシック" w:eastAsia="ＭＳ ゴシック" w:cs="ＭＳ ゴシック"/>
          <w:sz w:val="18"/>
          <w:szCs w:val="18"/>
          <w:lang w:val="ja-JP"/>
        </w:rPr>
      </w:pPr>
      <w:r>
        <w:br w:type="page"/>
      </w:r>
    </w:p>
    <w:p w14:paraId="0A394335" w14:textId="20EF8BEC" w:rsidR="00A71A39" w:rsidRDefault="00A71A39" w:rsidP="00A71A39">
      <w:pPr>
        <w:pStyle w:val="af1"/>
        <w:ind w:left="618" w:hanging="618"/>
      </w:pPr>
      <w:bookmarkStart w:id="117" w:name="第3章3（4）"/>
      <w:bookmarkStart w:id="118" w:name="_Toc123810473"/>
      <w:bookmarkEnd w:id="117"/>
      <w:r>
        <w:rPr>
          <w:rFonts w:hint="eastAsia"/>
        </w:rPr>
        <w:lastRenderedPageBreak/>
        <w:t>（</w:t>
      </w:r>
      <w:r w:rsidR="00252808">
        <w:rPr>
          <w:rFonts w:hint="eastAsia"/>
        </w:rPr>
        <w:t>４</w:t>
      </w:r>
      <w:r>
        <w:rPr>
          <w:rFonts w:hint="eastAsia"/>
        </w:rPr>
        <w:t>）認知症で医療</w:t>
      </w:r>
      <w:r w:rsidR="00A740BD">
        <w:rPr>
          <w:rFonts w:hint="eastAsia"/>
        </w:rPr>
        <w:t>・介護</w:t>
      </w:r>
      <w:r>
        <w:rPr>
          <w:rFonts w:hint="eastAsia"/>
        </w:rPr>
        <w:t>を利用する場合に必要なこと</w:t>
      </w:r>
      <w:bookmarkEnd w:id="118"/>
    </w:p>
    <w:p w14:paraId="51D3FBD7" w14:textId="47AF2925" w:rsidR="00A71A39" w:rsidRDefault="00A71A39" w:rsidP="00A71A39">
      <w:pPr>
        <w:pStyle w:val="af2"/>
        <w:ind w:left="258" w:right="219" w:hanging="258"/>
      </w:pPr>
      <w:r>
        <w:rPr>
          <w:rFonts w:hint="eastAsia"/>
        </w:rPr>
        <w:t>問</w:t>
      </w:r>
      <w:r w:rsidR="00252808">
        <w:rPr>
          <w:rFonts w:hint="eastAsia"/>
        </w:rPr>
        <w:t>17</w:t>
      </w:r>
      <w:r>
        <w:rPr>
          <w:rFonts w:hint="eastAsia"/>
        </w:rPr>
        <w:t xml:space="preserve">　認知症で医療</w:t>
      </w:r>
      <w:r w:rsidR="00252808">
        <w:rPr>
          <w:rFonts w:hint="eastAsia"/>
        </w:rPr>
        <w:t>・介護</w:t>
      </w:r>
      <w:r>
        <w:rPr>
          <w:rFonts w:hint="eastAsia"/>
        </w:rPr>
        <w:t>を利用する場合に必要だと思うことは何ですか。あてはまるもの３つ以内で○をつけてください。</w:t>
      </w:r>
    </w:p>
    <w:p w14:paraId="1072F55F" w14:textId="5C8B2955" w:rsidR="00B612C5" w:rsidRDefault="00A71A39" w:rsidP="00B612C5">
      <w:pPr>
        <w:pStyle w:val="a9"/>
      </w:pPr>
      <w:r>
        <w:rPr>
          <w:rFonts w:hint="eastAsia"/>
        </w:rPr>
        <w:t>認知症で医療</w:t>
      </w:r>
      <w:r w:rsidR="00A740BD">
        <w:rPr>
          <w:rFonts w:hint="eastAsia"/>
        </w:rPr>
        <w:t>・介護</w:t>
      </w:r>
      <w:r>
        <w:rPr>
          <w:rFonts w:hint="eastAsia"/>
        </w:rPr>
        <w:t>を利用する場合に必要なことをみると、「認知症の医療</w:t>
      </w:r>
      <w:r w:rsidR="00DD5C44">
        <w:rPr>
          <w:rFonts w:hint="eastAsia"/>
        </w:rPr>
        <w:t>・介護</w:t>
      </w:r>
      <w:r>
        <w:rPr>
          <w:rFonts w:hint="eastAsia"/>
        </w:rPr>
        <w:t>に関する情報提供」が</w:t>
      </w:r>
      <w:r w:rsidR="00DD5C44">
        <w:rPr>
          <w:rFonts w:hint="eastAsia"/>
        </w:rPr>
        <w:t>62.3</w:t>
      </w:r>
      <w:r>
        <w:rPr>
          <w:rFonts w:hint="eastAsia"/>
        </w:rPr>
        <w:t>％で最も多く、次いで「普段のかかりつけ医から専門医療機関へのつなぎ」（</w:t>
      </w:r>
      <w:r w:rsidR="00DD5C44">
        <w:rPr>
          <w:rFonts w:hint="eastAsia"/>
        </w:rPr>
        <w:t>41.</w:t>
      </w:r>
      <w:r w:rsidR="005D0E73">
        <w:rPr>
          <w:rFonts w:hint="eastAsia"/>
        </w:rPr>
        <w:t>6</w:t>
      </w:r>
      <w:r>
        <w:rPr>
          <w:rFonts w:hint="eastAsia"/>
        </w:rPr>
        <w:t>％）、</w:t>
      </w:r>
      <w:r w:rsidR="005D0E73">
        <w:rPr>
          <w:rFonts w:hint="eastAsia"/>
        </w:rPr>
        <w:t>「医療機関にかかっていない人</w:t>
      </w:r>
      <w:r w:rsidR="00F64F39">
        <w:rPr>
          <w:rFonts w:hint="eastAsia"/>
        </w:rPr>
        <w:t>や介護サービスを利用していない人</w:t>
      </w:r>
      <w:r w:rsidR="005D0E73">
        <w:rPr>
          <w:rFonts w:hint="eastAsia"/>
        </w:rPr>
        <w:t>への支援や相談窓口」</w:t>
      </w:r>
      <w:r>
        <w:rPr>
          <w:rFonts w:hint="eastAsia"/>
        </w:rPr>
        <w:t>「医療機関から介護サービス施設事業所等へのつなぎ」（</w:t>
      </w:r>
      <w:r w:rsidR="005D0E73">
        <w:rPr>
          <w:rFonts w:hint="eastAsia"/>
        </w:rPr>
        <w:t>ともに</w:t>
      </w:r>
      <w:r w:rsidR="00DD5C44">
        <w:rPr>
          <w:rFonts w:hint="eastAsia"/>
        </w:rPr>
        <w:t>36.5</w:t>
      </w:r>
      <w:r>
        <w:rPr>
          <w:rFonts w:hint="eastAsia"/>
        </w:rPr>
        <w:t>％</w:t>
      </w:r>
      <w:r w:rsidR="00CF6673">
        <w:rPr>
          <w:rFonts w:hint="eastAsia"/>
        </w:rPr>
        <w:t>）</w:t>
      </w:r>
      <w:r>
        <w:rPr>
          <w:rFonts w:hint="eastAsia"/>
        </w:rPr>
        <w:t>となっている。</w:t>
      </w:r>
    </w:p>
    <w:p w14:paraId="700C4869" w14:textId="47007569" w:rsidR="00B612C5" w:rsidRDefault="00B612C5" w:rsidP="00B612C5">
      <w:pPr>
        <w:pStyle w:val="a9"/>
      </w:pPr>
      <w:r>
        <w:rPr>
          <w:rFonts w:hint="eastAsia"/>
        </w:rPr>
        <w:t>過去の調査と比較すると、「医療機関にかかっていない人</w:t>
      </w:r>
      <w:r w:rsidR="00F64F39">
        <w:rPr>
          <w:rFonts w:hint="eastAsia"/>
        </w:rPr>
        <w:t>や介護サービスを利用していない人</w:t>
      </w:r>
      <w:r>
        <w:rPr>
          <w:rFonts w:hint="eastAsia"/>
        </w:rPr>
        <w:t>への支援や相談窓口」が</w:t>
      </w:r>
      <w:r w:rsidR="005D0E73">
        <w:rPr>
          <w:rFonts w:hint="eastAsia"/>
        </w:rPr>
        <w:t>13.0</w:t>
      </w:r>
      <w:r>
        <w:rPr>
          <w:rFonts w:hint="eastAsia"/>
        </w:rPr>
        <w:t>ポイント、「認知症の医療・介護に関する情報提供」が8.7ポイント増加している。</w:t>
      </w:r>
    </w:p>
    <w:p w14:paraId="685B1D79" w14:textId="1980B899" w:rsidR="00A71A39" w:rsidRDefault="00A71A39" w:rsidP="00A71A39">
      <w:pPr>
        <w:pStyle w:val="a9"/>
        <w:ind w:firstLineChars="0" w:firstLine="0"/>
      </w:pPr>
      <w:r>
        <w:rPr>
          <w:rFonts w:hint="eastAsia"/>
        </w:rPr>
        <w:t>（参照：資料</w:t>
      </w:r>
      <w:r w:rsidR="00684444">
        <w:fldChar w:fldCharType="begin"/>
      </w:r>
      <w:r w:rsidR="00684444">
        <w:instrText xml:space="preserve"> PAGEREF  問17 \h </w:instrText>
      </w:r>
      <w:r w:rsidR="00684444">
        <w:fldChar w:fldCharType="separate"/>
      </w:r>
      <w:r w:rsidR="00684444">
        <w:rPr>
          <w:noProof/>
        </w:rPr>
        <w:t>132</w:t>
      </w:r>
      <w:r w:rsidR="00684444">
        <w:fldChar w:fldCharType="end"/>
      </w:r>
      <w:r>
        <w:rPr>
          <w:rFonts w:hint="eastAsia"/>
        </w:rPr>
        <w:t>ページ）</w:t>
      </w:r>
    </w:p>
    <w:p w14:paraId="0A869163" w14:textId="385E6BBD" w:rsidR="00A71A39" w:rsidRDefault="00A71A39" w:rsidP="00A71A39"/>
    <w:p w14:paraId="6784420D" w14:textId="4B7B83E3" w:rsidR="00A71A39" w:rsidRDefault="00A71A39" w:rsidP="00A71A39">
      <w:pPr>
        <w:pStyle w:val="af0"/>
      </w:pPr>
      <w:r>
        <w:rPr>
          <w:rFonts w:hint="eastAsia"/>
        </w:rPr>
        <w:t>図</w:t>
      </w:r>
      <w:r w:rsidR="00EE0C93">
        <w:rPr>
          <w:rFonts w:hint="eastAsia"/>
        </w:rPr>
        <w:t>52</w:t>
      </w:r>
      <w:r>
        <w:rPr>
          <w:rFonts w:hint="eastAsia"/>
        </w:rPr>
        <w:t xml:space="preserve">　認知症で医療</w:t>
      </w:r>
      <w:r w:rsidR="00A740BD">
        <w:rPr>
          <w:rFonts w:hint="eastAsia"/>
        </w:rPr>
        <w:t>・介護</w:t>
      </w:r>
      <w:r>
        <w:rPr>
          <w:rFonts w:hint="eastAsia"/>
        </w:rPr>
        <w:t>を利用する場合に必要なこと</w:t>
      </w:r>
    </w:p>
    <w:p w14:paraId="57E6EAAD" w14:textId="792DF59E" w:rsidR="00A71A39" w:rsidRDefault="00845226" w:rsidP="00A71A39">
      <w:pPr>
        <w:rPr>
          <w:noProof/>
        </w:rPr>
      </w:pPr>
      <w:r w:rsidRPr="00845226">
        <w:rPr>
          <w:noProof/>
        </w:rPr>
        <w:drawing>
          <wp:anchor distT="0" distB="0" distL="114300" distR="114300" simplePos="0" relativeHeight="251442623" behindDoc="0" locked="0" layoutInCell="1" allowOverlap="1" wp14:anchorId="0E8AECD6" wp14:editId="3111210E">
            <wp:simplePos x="0" y="0"/>
            <wp:positionH relativeFrom="page">
              <wp:posOffset>993775</wp:posOffset>
            </wp:positionH>
            <wp:positionV relativeFrom="paragraph">
              <wp:posOffset>28575</wp:posOffset>
            </wp:positionV>
            <wp:extent cx="5610860" cy="501142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10860" cy="5011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226">
        <w:rPr>
          <w:noProof/>
        </w:rPr>
        <w:t xml:space="preserve"> </w:t>
      </w:r>
      <w:r w:rsidR="00E925E2" w:rsidRPr="00E925E2">
        <w:rPr>
          <w:noProof/>
        </w:rPr>
        <w:t xml:space="preserve">  </w:t>
      </w:r>
    </w:p>
    <w:p w14:paraId="3D742465" w14:textId="0F93691A" w:rsidR="00A44301" w:rsidRDefault="00A44301" w:rsidP="00A71A39">
      <w:pPr>
        <w:rPr>
          <w:noProof/>
        </w:rPr>
      </w:pPr>
    </w:p>
    <w:p w14:paraId="2473E8B0" w14:textId="0C5B00F3" w:rsidR="00A44301" w:rsidRDefault="00A44301" w:rsidP="00A71A39">
      <w:pPr>
        <w:rPr>
          <w:noProof/>
        </w:rPr>
      </w:pPr>
    </w:p>
    <w:p w14:paraId="0DB26502" w14:textId="6524D0B5" w:rsidR="00A44301" w:rsidRDefault="00A44301" w:rsidP="00A71A39">
      <w:pPr>
        <w:rPr>
          <w:noProof/>
        </w:rPr>
      </w:pPr>
    </w:p>
    <w:p w14:paraId="0FD9B2A1" w14:textId="1B5FD02D" w:rsidR="00A44301" w:rsidRDefault="00A44301" w:rsidP="00A71A39"/>
    <w:p w14:paraId="50C5D5A6" w14:textId="2BAACC5F" w:rsidR="00A71A39" w:rsidRDefault="00A71A39" w:rsidP="00A71A39"/>
    <w:p w14:paraId="50A2233C" w14:textId="560D5FE1" w:rsidR="00A71A39" w:rsidRDefault="00A71A39" w:rsidP="00A71A39"/>
    <w:p w14:paraId="772E9E25" w14:textId="77777777" w:rsidR="00A71A39" w:rsidRDefault="00A71A39" w:rsidP="00A71A39"/>
    <w:p w14:paraId="5275DA1E" w14:textId="77777777" w:rsidR="00A71A39" w:rsidRDefault="00A71A39" w:rsidP="00A71A39"/>
    <w:p w14:paraId="0E3D814D" w14:textId="77777777" w:rsidR="00A71A39" w:rsidRDefault="00A71A39" w:rsidP="00A71A39"/>
    <w:p w14:paraId="689616A0" w14:textId="77777777" w:rsidR="00A71A39" w:rsidRDefault="00A71A39" w:rsidP="00A71A39"/>
    <w:p w14:paraId="60EEE60B" w14:textId="77777777" w:rsidR="00A71A39" w:rsidRDefault="00A71A39" w:rsidP="00A71A39"/>
    <w:p w14:paraId="47FC1FBE" w14:textId="77777777" w:rsidR="00A71A39" w:rsidRDefault="00A71A39" w:rsidP="00A71A39"/>
    <w:p w14:paraId="2E5A9D82" w14:textId="77777777" w:rsidR="00A71A39" w:rsidRDefault="00A71A39" w:rsidP="00A71A39"/>
    <w:p w14:paraId="655943C4" w14:textId="77777777" w:rsidR="00A71A39" w:rsidRDefault="00A71A39" w:rsidP="00A71A39"/>
    <w:p w14:paraId="2C89913E" w14:textId="77777777" w:rsidR="00A71A39" w:rsidRDefault="00A71A39" w:rsidP="00A71A39"/>
    <w:p w14:paraId="3495C59A" w14:textId="77777777" w:rsidR="00A71A39" w:rsidRDefault="00A71A39" w:rsidP="00A71A39"/>
    <w:p w14:paraId="70CA62C2" w14:textId="77777777" w:rsidR="00A71A39" w:rsidRDefault="00A71A39" w:rsidP="00A71A39"/>
    <w:p w14:paraId="1F3BA710" w14:textId="77777777" w:rsidR="00A71A39" w:rsidRDefault="00A71A39" w:rsidP="00A71A39"/>
    <w:p w14:paraId="4E84CA95" w14:textId="77777777" w:rsidR="00A71A39" w:rsidRDefault="00A71A39" w:rsidP="00A71A39"/>
    <w:p w14:paraId="575C91B1" w14:textId="77777777" w:rsidR="00A71A39" w:rsidRDefault="00A71A39" w:rsidP="00A71A39"/>
    <w:p w14:paraId="154E0BCB" w14:textId="77777777" w:rsidR="00A71A39" w:rsidRDefault="00A71A39" w:rsidP="00A71A39">
      <w:pPr>
        <w:pStyle w:val="a9"/>
        <w:ind w:firstLineChars="0" w:firstLine="0"/>
      </w:pPr>
    </w:p>
    <w:p w14:paraId="6E273213" w14:textId="77777777" w:rsidR="00A71A39" w:rsidRDefault="00A71A39" w:rsidP="00A71A39">
      <w:pPr>
        <w:pStyle w:val="a9"/>
        <w:ind w:firstLineChars="0" w:firstLine="0"/>
      </w:pPr>
    </w:p>
    <w:p w14:paraId="70B9001B" w14:textId="77777777" w:rsidR="00A71A39" w:rsidRDefault="00A71A39" w:rsidP="00A71A39">
      <w:pPr>
        <w:pStyle w:val="a9"/>
        <w:ind w:firstLineChars="0" w:firstLine="0"/>
      </w:pPr>
    </w:p>
    <w:p w14:paraId="48385C51" w14:textId="7A6DC900" w:rsidR="00A71A39" w:rsidRDefault="00A71A39" w:rsidP="00A71A39">
      <w:pPr>
        <w:pStyle w:val="a9"/>
        <w:ind w:firstLineChars="0" w:firstLine="0"/>
      </w:pPr>
      <w:r>
        <w:br w:type="page"/>
      </w:r>
      <w:r>
        <w:rPr>
          <w:rFonts w:hint="eastAsia"/>
        </w:rPr>
        <w:lastRenderedPageBreak/>
        <w:t>◇</w:t>
      </w:r>
      <w:r w:rsidR="00F64C05">
        <w:rPr>
          <w:rFonts w:hint="eastAsia"/>
        </w:rPr>
        <w:t>認知症の方と接した経験</w:t>
      </w:r>
      <w:r>
        <w:rPr>
          <w:rFonts w:hint="eastAsia"/>
        </w:rPr>
        <w:t>（</w:t>
      </w:r>
      <w:r w:rsidR="00684444">
        <w:t>p.</w:t>
      </w:r>
      <w:r w:rsidR="00015E89">
        <w:fldChar w:fldCharType="begin"/>
      </w:r>
      <w:r w:rsidR="00015E89">
        <w:instrText xml:space="preserve"> PAGEREF  本編問14 \h </w:instrText>
      </w:r>
      <w:r w:rsidR="00015E89">
        <w:fldChar w:fldCharType="separate"/>
      </w:r>
      <w:r w:rsidR="00015E89">
        <w:rPr>
          <w:noProof/>
        </w:rPr>
        <w:t>38</w:t>
      </w:r>
      <w:r w:rsidR="00015E89">
        <w:fldChar w:fldCharType="end"/>
      </w:r>
      <w:r w:rsidR="00684444">
        <w:rPr>
          <w:rFonts w:hint="eastAsia"/>
        </w:rPr>
        <w:t>、</w:t>
      </w:r>
      <w:r>
        <w:rPr>
          <w:rFonts w:hint="eastAsia"/>
        </w:rPr>
        <w:t>問</w:t>
      </w:r>
      <w:r>
        <w:t>1</w:t>
      </w:r>
      <w:r w:rsidR="00DD5C44">
        <w:t>4</w:t>
      </w:r>
      <w:r>
        <w:rPr>
          <w:rFonts w:hint="eastAsia"/>
        </w:rPr>
        <w:t>）別に、認知症の医療</w:t>
      </w:r>
      <w:r w:rsidR="00A740BD">
        <w:rPr>
          <w:rFonts w:hint="eastAsia"/>
        </w:rPr>
        <w:t>・介護</w:t>
      </w:r>
      <w:r>
        <w:rPr>
          <w:rFonts w:hint="eastAsia"/>
        </w:rPr>
        <w:t>を利用する場合に必要だと思うことについての考えをみると、</w:t>
      </w:r>
      <w:r w:rsidR="00F64C05">
        <w:rPr>
          <w:rFonts w:hint="eastAsia"/>
        </w:rPr>
        <w:t>認知症の方との</w:t>
      </w:r>
      <w:r w:rsidR="00CF6673">
        <w:rPr>
          <w:rFonts w:hint="eastAsia"/>
        </w:rPr>
        <w:t>「接点あり」の人は</w:t>
      </w:r>
      <w:r>
        <w:rPr>
          <w:rFonts w:hint="eastAsia"/>
        </w:rPr>
        <w:t>、</w:t>
      </w:r>
      <w:r w:rsidR="00CF6673">
        <w:rPr>
          <w:rFonts w:hint="eastAsia"/>
        </w:rPr>
        <w:t>「接点なし」の人に比べて、</w:t>
      </w:r>
      <w:r>
        <w:rPr>
          <w:rFonts w:hint="eastAsia"/>
        </w:rPr>
        <w:t>「普段のかかりつけ医から専門医療機関へのつなぎ」</w:t>
      </w:r>
      <w:r w:rsidR="00CF6673">
        <w:rPr>
          <w:rFonts w:hint="eastAsia"/>
        </w:rPr>
        <w:t>の割合が多くなっている</w:t>
      </w:r>
      <w:r>
        <w:rPr>
          <w:rFonts w:hint="eastAsia"/>
        </w:rPr>
        <w:t>。</w:t>
      </w:r>
    </w:p>
    <w:p w14:paraId="353A59FB" w14:textId="77777777" w:rsidR="00A71A39" w:rsidRDefault="00A71A39" w:rsidP="00A71A39"/>
    <w:p w14:paraId="1A9AC1C3" w14:textId="25496E75" w:rsidR="00A71A39" w:rsidRDefault="00A71A39" w:rsidP="00A71A39">
      <w:pPr>
        <w:pStyle w:val="af0"/>
      </w:pPr>
      <w:r>
        <w:rPr>
          <w:rFonts w:hint="eastAsia"/>
        </w:rPr>
        <w:t>図</w:t>
      </w:r>
      <w:r w:rsidR="00EE0C93">
        <w:rPr>
          <w:rFonts w:hint="eastAsia"/>
        </w:rPr>
        <w:t>53</w:t>
      </w:r>
      <w:r>
        <w:rPr>
          <w:rFonts w:hint="eastAsia"/>
        </w:rPr>
        <w:t xml:space="preserve">　</w:t>
      </w:r>
      <w:r w:rsidR="00F64C05">
        <w:rPr>
          <w:rFonts w:hint="eastAsia"/>
        </w:rPr>
        <w:t>認知症の方と接した経験</w:t>
      </w:r>
      <w:r>
        <w:rPr>
          <w:rFonts w:hint="eastAsia"/>
        </w:rPr>
        <w:t xml:space="preserve">　×　認知症で医療</w:t>
      </w:r>
      <w:r w:rsidR="00A740BD">
        <w:rPr>
          <w:rFonts w:hint="eastAsia"/>
        </w:rPr>
        <w:t>・介護</w:t>
      </w:r>
      <w:r>
        <w:rPr>
          <w:rFonts w:hint="eastAsia"/>
        </w:rPr>
        <w:t>を利用する場合に必要なこと</w:t>
      </w:r>
    </w:p>
    <w:p w14:paraId="3E080592" w14:textId="3275CEC6" w:rsidR="00A71A39" w:rsidRDefault="00A44301" w:rsidP="00A71A39">
      <w:r w:rsidRPr="00A44301">
        <w:rPr>
          <w:noProof/>
        </w:rPr>
        <w:drawing>
          <wp:anchor distT="0" distB="0" distL="114300" distR="114300" simplePos="0" relativeHeight="252533248" behindDoc="0" locked="0" layoutInCell="1" allowOverlap="1" wp14:anchorId="33EBC46F" wp14:editId="6C8A5685">
            <wp:simplePos x="0" y="0"/>
            <wp:positionH relativeFrom="margin">
              <wp:align>center</wp:align>
            </wp:positionH>
            <wp:positionV relativeFrom="paragraph">
              <wp:posOffset>-635</wp:posOffset>
            </wp:positionV>
            <wp:extent cx="5605780" cy="4662170"/>
            <wp:effectExtent l="0" t="0" r="0" b="0"/>
            <wp:wrapNone/>
            <wp:docPr id="226" name="図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605780" cy="4662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A8090" w14:textId="790E67B3" w:rsidR="00A71A39" w:rsidRDefault="00A71A39" w:rsidP="00A71A39"/>
    <w:p w14:paraId="77B2FBEF" w14:textId="6B72899D" w:rsidR="00A71A39" w:rsidRDefault="00A71A39" w:rsidP="00A71A39"/>
    <w:p w14:paraId="2878080C" w14:textId="6D8CD791" w:rsidR="00A71A39" w:rsidRDefault="00A71A39" w:rsidP="00A71A39"/>
    <w:p w14:paraId="1FD97087" w14:textId="4D3C0C51" w:rsidR="00A71A39" w:rsidRDefault="00A71A39" w:rsidP="00A71A39"/>
    <w:p w14:paraId="73BEBF69" w14:textId="678E22DD" w:rsidR="00A71A39" w:rsidRDefault="00A71A39" w:rsidP="00A71A39"/>
    <w:p w14:paraId="77C20D36" w14:textId="77777777" w:rsidR="00A71A39" w:rsidRDefault="00A71A39" w:rsidP="00A71A39"/>
    <w:p w14:paraId="6A81CA60" w14:textId="1103CC11" w:rsidR="00A71A39" w:rsidRDefault="00A71A39" w:rsidP="00A71A39"/>
    <w:p w14:paraId="103DA529" w14:textId="6FF551A1" w:rsidR="00A71A39" w:rsidRDefault="00A71A39" w:rsidP="00A71A39"/>
    <w:p w14:paraId="27F5D908" w14:textId="77777777" w:rsidR="00A71A39" w:rsidRDefault="00A71A39" w:rsidP="00A71A39"/>
    <w:p w14:paraId="1D93D828" w14:textId="77777777" w:rsidR="00A71A39" w:rsidRDefault="00A71A39" w:rsidP="00A71A39"/>
    <w:p w14:paraId="4BD83E9D" w14:textId="77777777" w:rsidR="00A71A39" w:rsidRDefault="00A71A39" w:rsidP="00A71A39"/>
    <w:p w14:paraId="41E6DCD6" w14:textId="77777777" w:rsidR="00A71A39" w:rsidRDefault="00A71A39" w:rsidP="00A71A39"/>
    <w:p w14:paraId="50B2C260" w14:textId="77777777" w:rsidR="00A71A39" w:rsidRDefault="00A71A39" w:rsidP="00A71A39"/>
    <w:p w14:paraId="74D7C566" w14:textId="77777777" w:rsidR="00A71A39" w:rsidRDefault="00A71A39" w:rsidP="00A71A39"/>
    <w:p w14:paraId="14BCC2CF" w14:textId="77777777" w:rsidR="00A71A39" w:rsidRDefault="00A71A39" w:rsidP="00A71A39"/>
    <w:p w14:paraId="1905D335" w14:textId="77777777" w:rsidR="00A71A39" w:rsidRDefault="00A71A39" w:rsidP="00A71A39"/>
    <w:p w14:paraId="0F845A7E" w14:textId="77777777" w:rsidR="00A71A39" w:rsidRDefault="00A71A39" w:rsidP="00A71A39">
      <w:pPr>
        <w:pStyle w:val="a9"/>
        <w:ind w:firstLineChars="0" w:firstLine="0"/>
        <w:rPr>
          <w:lang w:val="en-US"/>
        </w:rPr>
      </w:pPr>
    </w:p>
    <w:p w14:paraId="63905D20" w14:textId="77777777" w:rsidR="00A71A39" w:rsidRDefault="00A71A39" w:rsidP="00A71A39"/>
    <w:p w14:paraId="34518E29" w14:textId="77777777" w:rsidR="00A71A39" w:rsidRDefault="00A71A39" w:rsidP="00A71A39"/>
    <w:p w14:paraId="37C78633" w14:textId="77777777" w:rsidR="00A71A39" w:rsidRDefault="00A71A39" w:rsidP="00A71A39"/>
    <w:p w14:paraId="7C741B0E" w14:textId="77777777" w:rsidR="00A71A39" w:rsidRDefault="00A71A39" w:rsidP="00A71A39"/>
    <w:p w14:paraId="0D3EE1B3" w14:textId="77777777" w:rsidR="00A71A39" w:rsidRDefault="00A71A39" w:rsidP="00A71A39"/>
    <w:p w14:paraId="36879DFE" w14:textId="3D87DD33" w:rsidR="00B77F5B" w:rsidRDefault="00A71A39" w:rsidP="00A71A39">
      <w:pPr>
        <w:pStyle w:val="af1"/>
        <w:ind w:left="618" w:hanging="618"/>
      </w:pPr>
      <w:r>
        <w:br w:type="page"/>
      </w:r>
      <w:bookmarkStart w:id="119" w:name="第3章3（5）"/>
      <w:bookmarkStart w:id="120" w:name="_Toc123810474"/>
      <w:bookmarkEnd w:id="119"/>
      <w:r w:rsidR="002E1E3A">
        <w:rPr>
          <w:rFonts w:hint="eastAsia"/>
        </w:rPr>
        <w:lastRenderedPageBreak/>
        <w:t>（</w:t>
      </w:r>
      <w:r w:rsidR="003C23DD">
        <w:rPr>
          <w:rFonts w:hint="eastAsia"/>
        </w:rPr>
        <w:t>５</w:t>
      </w:r>
      <w:r w:rsidR="002E1E3A">
        <w:rPr>
          <w:rFonts w:hint="eastAsia"/>
        </w:rPr>
        <w:t>）認知症になったとき、住み慣れた地域で暮らし続けることができると思うか</w:t>
      </w:r>
      <w:bookmarkEnd w:id="120"/>
    </w:p>
    <w:p w14:paraId="0BC4FAFC" w14:textId="48DCD627" w:rsidR="00B77F5B" w:rsidRDefault="002E1E3A">
      <w:pPr>
        <w:pStyle w:val="af2"/>
        <w:ind w:left="258" w:right="219" w:hanging="258"/>
      </w:pPr>
      <w:bookmarkStart w:id="121" w:name="本編問18"/>
      <w:bookmarkEnd w:id="121"/>
      <w:r>
        <w:rPr>
          <w:rFonts w:hint="eastAsia"/>
        </w:rPr>
        <w:t>問</w:t>
      </w:r>
      <w:r>
        <w:t>1</w:t>
      </w:r>
      <w:r w:rsidR="003C23DD">
        <w:rPr>
          <w:rFonts w:hint="eastAsia"/>
        </w:rPr>
        <w:t>8</w:t>
      </w:r>
      <w:r>
        <w:rPr>
          <w:rFonts w:hint="eastAsia"/>
        </w:rPr>
        <w:t xml:space="preserve">　あなた自身や家族が認知症になったとき、住み慣れた地域で暮らし続けることができると思いますか。あてはまるもの１つに○をつけてください。</w:t>
      </w:r>
    </w:p>
    <w:p w14:paraId="3603BBE5" w14:textId="036BB689" w:rsidR="00936385" w:rsidRDefault="002E1E3A" w:rsidP="00936385">
      <w:pPr>
        <w:pStyle w:val="a9"/>
      </w:pPr>
      <w:r>
        <w:rPr>
          <w:rFonts w:hint="eastAsia"/>
        </w:rPr>
        <w:t>認知症になったとき、住み慣れた地域で暮らし続けることができると思うかをみると、</w:t>
      </w:r>
      <w:r w:rsidR="00936385">
        <w:rPr>
          <w:rFonts w:hint="eastAsia"/>
        </w:rPr>
        <w:t>「わからない」が48.5％と半数近くを占め、</w:t>
      </w:r>
      <w:r>
        <w:rPr>
          <w:rFonts w:hint="eastAsia"/>
        </w:rPr>
        <w:t>「思う」は</w:t>
      </w:r>
      <w:r>
        <w:t>2</w:t>
      </w:r>
      <w:r w:rsidR="00936385">
        <w:rPr>
          <w:rFonts w:hint="eastAsia"/>
        </w:rPr>
        <w:t>6.</w:t>
      </w:r>
      <w:r w:rsidR="006904E2">
        <w:rPr>
          <w:rFonts w:hint="eastAsia"/>
        </w:rPr>
        <w:t>5</w:t>
      </w:r>
      <w:r>
        <w:rPr>
          <w:rFonts w:hint="eastAsia"/>
        </w:rPr>
        <w:t>％となっている。</w:t>
      </w:r>
    </w:p>
    <w:p w14:paraId="06288876" w14:textId="7FA0C930" w:rsidR="00B77F5B" w:rsidRDefault="002E1E3A" w:rsidP="00936385">
      <w:pPr>
        <w:pStyle w:val="a9"/>
        <w:ind w:firstLineChars="95" w:firstLine="210"/>
      </w:pPr>
      <w:r>
        <w:rPr>
          <w:rFonts w:hint="eastAsia"/>
        </w:rPr>
        <w:t>過去の調査と比較すると、「思う」は</w:t>
      </w:r>
      <w:r w:rsidR="00936385">
        <w:rPr>
          <w:rFonts w:hint="eastAsia"/>
        </w:rPr>
        <w:t>令和元年度調査</w:t>
      </w:r>
      <w:r>
        <w:rPr>
          <w:rFonts w:hint="eastAsia"/>
        </w:rPr>
        <w:t>より</w:t>
      </w:r>
      <w:r w:rsidR="00936385">
        <w:rPr>
          <w:rFonts w:hint="eastAsia"/>
        </w:rPr>
        <w:t>6.</w:t>
      </w:r>
      <w:r w:rsidR="006904E2">
        <w:rPr>
          <w:rFonts w:hint="eastAsia"/>
        </w:rPr>
        <w:t>3</w:t>
      </w:r>
      <w:r w:rsidR="00936385">
        <w:rPr>
          <w:rFonts w:hint="eastAsia"/>
        </w:rPr>
        <w:t>ポイント増加しているが、平成28年度調査よりは3.</w:t>
      </w:r>
      <w:r w:rsidR="006904E2">
        <w:rPr>
          <w:rFonts w:hint="eastAsia"/>
        </w:rPr>
        <w:t>1</w:t>
      </w:r>
      <w:r w:rsidR="00936385">
        <w:rPr>
          <w:rFonts w:hint="eastAsia"/>
        </w:rPr>
        <w:t>ポイント低い</w:t>
      </w:r>
      <w:r>
        <w:rPr>
          <w:rFonts w:hint="eastAsia"/>
        </w:rPr>
        <w:t>。</w:t>
      </w:r>
    </w:p>
    <w:p w14:paraId="5C07CA1E" w14:textId="682809F0" w:rsidR="00B77F5B" w:rsidRDefault="002E1E3A">
      <w:pPr>
        <w:pStyle w:val="a9"/>
      </w:pPr>
      <w:r>
        <w:rPr>
          <w:rFonts w:hint="eastAsia"/>
        </w:rPr>
        <w:t>性別にみると、「思う」は男性（</w:t>
      </w:r>
      <w:r w:rsidR="00936385">
        <w:rPr>
          <w:rFonts w:hint="eastAsia"/>
        </w:rPr>
        <w:t>30.</w:t>
      </w:r>
      <w:r w:rsidR="006904E2">
        <w:rPr>
          <w:rFonts w:hint="eastAsia"/>
        </w:rPr>
        <w:t>7</w:t>
      </w:r>
      <w:r>
        <w:rPr>
          <w:rFonts w:hint="eastAsia"/>
        </w:rPr>
        <w:t>％）が女性（</w:t>
      </w:r>
      <w:r w:rsidR="00936385">
        <w:rPr>
          <w:rFonts w:hint="eastAsia"/>
        </w:rPr>
        <w:t>23.</w:t>
      </w:r>
      <w:r w:rsidR="006904E2">
        <w:rPr>
          <w:rFonts w:hint="eastAsia"/>
        </w:rPr>
        <w:t>5</w:t>
      </w:r>
      <w:r>
        <w:rPr>
          <w:rFonts w:hint="eastAsia"/>
        </w:rPr>
        <w:t>％）に比べて多くなっている。</w:t>
      </w:r>
    </w:p>
    <w:p w14:paraId="3D2A264C" w14:textId="0CA28327" w:rsidR="00B77F5B" w:rsidRDefault="002E1E3A" w:rsidP="00E36F1E">
      <w:pPr>
        <w:pStyle w:val="a9"/>
      </w:pPr>
      <w:r>
        <w:rPr>
          <w:rFonts w:hint="eastAsia"/>
        </w:rPr>
        <w:t>年齢別にみると、</w:t>
      </w:r>
      <w:r w:rsidR="00936385">
        <w:rPr>
          <w:rFonts w:hint="eastAsia"/>
        </w:rPr>
        <w:t>60～69歳</w:t>
      </w:r>
      <w:r>
        <w:rPr>
          <w:rFonts w:hint="eastAsia"/>
        </w:rPr>
        <w:t>では「思わない」が「思う」を上回って</w:t>
      </w:r>
      <w:r w:rsidR="00E36F1E">
        <w:rPr>
          <w:rFonts w:hint="eastAsia"/>
        </w:rPr>
        <w:t>おり、3</w:t>
      </w:r>
      <w:r>
        <w:t>0</w:t>
      </w:r>
      <w:r>
        <w:rPr>
          <w:rFonts w:hint="eastAsia"/>
        </w:rPr>
        <w:t>～</w:t>
      </w:r>
      <w:r w:rsidR="00E36F1E">
        <w:rPr>
          <w:rFonts w:hint="eastAsia"/>
        </w:rPr>
        <w:t>3</w:t>
      </w:r>
      <w:r>
        <w:t>9</w:t>
      </w:r>
      <w:r>
        <w:rPr>
          <w:rFonts w:hint="eastAsia"/>
        </w:rPr>
        <w:t>歳では「</w:t>
      </w:r>
      <w:r w:rsidR="00E36F1E">
        <w:rPr>
          <w:rFonts w:hint="eastAsia"/>
        </w:rPr>
        <w:t>思う</w:t>
      </w:r>
      <w:r>
        <w:rPr>
          <w:rFonts w:hint="eastAsia"/>
        </w:rPr>
        <w:t>」</w:t>
      </w:r>
      <w:r w:rsidR="00E36F1E">
        <w:rPr>
          <w:rFonts w:hint="eastAsia"/>
        </w:rPr>
        <w:t>と「思わない」が同等である</w:t>
      </w:r>
      <w:r>
        <w:rPr>
          <w:rFonts w:hint="eastAsia"/>
        </w:rPr>
        <w:t>。</w:t>
      </w:r>
      <w:r w:rsidR="00E36F1E">
        <w:rPr>
          <w:rFonts w:hint="eastAsia"/>
        </w:rPr>
        <w:t>また、40～49歳では「わからない」が59.0％と多い。</w:t>
      </w:r>
    </w:p>
    <w:p w14:paraId="150BFEB7" w14:textId="77777777" w:rsidR="00B77F5B" w:rsidRDefault="00B77F5B"/>
    <w:p w14:paraId="08376270" w14:textId="0966B2DE" w:rsidR="00B77F5B" w:rsidRDefault="002E1E3A">
      <w:pPr>
        <w:pStyle w:val="af0"/>
      </w:pPr>
      <w:r>
        <w:rPr>
          <w:rFonts w:hint="eastAsia"/>
        </w:rPr>
        <w:t>図</w:t>
      </w:r>
      <w:r w:rsidR="00EE0C93">
        <w:rPr>
          <w:rFonts w:hint="eastAsia"/>
        </w:rPr>
        <w:t>54</w:t>
      </w:r>
      <w:r>
        <w:rPr>
          <w:rFonts w:hint="eastAsia"/>
        </w:rPr>
        <w:t xml:space="preserve">　自身や家族が認知症になったとき、住み慣れた地域で暮らし続けることができると思うか</w:t>
      </w:r>
    </w:p>
    <w:p w14:paraId="4FC81FC1" w14:textId="56F540BE" w:rsidR="00B77F5B" w:rsidRDefault="00E564FB">
      <w:r w:rsidRPr="00E564FB">
        <w:rPr>
          <w:noProof/>
        </w:rPr>
        <w:drawing>
          <wp:anchor distT="0" distB="0" distL="114300" distR="114300" simplePos="0" relativeHeight="252535296" behindDoc="0" locked="0" layoutInCell="1" allowOverlap="1" wp14:anchorId="6648E069" wp14:editId="2C66AC1D">
            <wp:simplePos x="0" y="0"/>
            <wp:positionH relativeFrom="margin">
              <wp:posOffset>136248</wp:posOffset>
            </wp:positionH>
            <wp:positionV relativeFrom="paragraph">
              <wp:posOffset>-3622</wp:posOffset>
            </wp:positionV>
            <wp:extent cx="5755005" cy="1635760"/>
            <wp:effectExtent l="0" t="0" r="0" b="0"/>
            <wp:wrapNone/>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5005" cy="1635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70A60" w14:textId="13C66221" w:rsidR="00B77F5B" w:rsidRDefault="00B77F5B"/>
    <w:p w14:paraId="30D5E7DB" w14:textId="6D39A1B0" w:rsidR="00B77F5B" w:rsidRDefault="00B77F5B"/>
    <w:p w14:paraId="192C9461" w14:textId="77777777" w:rsidR="00B77F5B" w:rsidRDefault="00B77F5B"/>
    <w:p w14:paraId="5E44FC38" w14:textId="77777777" w:rsidR="00B77F5B" w:rsidRDefault="00B77F5B"/>
    <w:p w14:paraId="178CC5EA" w14:textId="77777777" w:rsidR="00B77F5B" w:rsidRDefault="00B77F5B"/>
    <w:p w14:paraId="0E91661F" w14:textId="77777777" w:rsidR="00B77F5B" w:rsidRDefault="00B77F5B"/>
    <w:p w14:paraId="7B076B01" w14:textId="6A0C5E89" w:rsidR="00B77F5B" w:rsidRDefault="00B77F5B"/>
    <w:p w14:paraId="7793A760" w14:textId="294CD86E" w:rsidR="003C23DD" w:rsidRDefault="003C23DD"/>
    <w:p w14:paraId="0417BC7F" w14:textId="77777777" w:rsidR="00EE0C93" w:rsidRDefault="00EE0C93"/>
    <w:p w14:paraId="66A10AF5" w14:textId="7FDABB1C" w:rsidR="00B77F5B" w:rsidRDefault="002E1E3A">
      <w:pPr>
        <w:pStyle w:val="af0"/>
      </w:pPr>
      <w:r>
        <w:rPr>
          <w:rFonts w:hint="eastAsia"/>
        </w:rPr>
        <w:t>図</w:t>
      </w:r>
      <w:r w:rsidR="00EE0C93">
        <w:rPr>
          <w:rFonts w:hint="eastAsia"/>
        </w:rPr>
        <w:t>55</w:t>
      </w:r>
      <w:r>
        <w:rPr>
          <w:rFonts w:hint="eastAsia"/>
        </w:rPr>
        <w:t xml:space="preserve">　性別　自身や家族が認知症になったとき、住み慣れた地域で暮らし続けることができると思うか</w:t>
      </w:r>
    </w:p>
    <w:p w14:paraId="4B2E541C" w14:textId="4EC4B1DD" w:rsidR="00B77F5B" w:rsidRDefault="00E564FB">
      <w:r w:rsidRPr="00E564FB">
        <w:rPr>
          <w:noProof/>
        </w:rPr>
        <w:drawing>
          <wp:anchor distT="0" distB="0" distL="114300" distR="114300" simplePos="0" relativeHeight="252537344" behindDoc="0" locked="0" layoutInCell="1" allowOverlap="1" wp14:anchorId="79DDC468" wp14:editId="5748E817">
            <wp:simplePos x="0" y="0"/>
            <wp:positionH relativeFrom="margin">
              <wp:posOffset>136248</wp:posOffset>
            </wp:positionH>
            <wp:positionV relativeFrom="paragraph">
              <wp:posOffset>-5974</wp:posOffset>
            </wp:positionV>
            <wp:extent cx="5753735" cy="1322070"/>
            <wp:effectExtent l="0" t="0" r="0" b="0"/>
            <wp:wrapNone/>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DA0B8" w14:textId="1ECEE3BD" w:rsidR="00B77F5B" w:rsidRDefault="00B77F5B"/>
    <w:p w14:paraId="61EB97EC" w14:textId="213A6173" w:rsidR="00B77F5B" w:rsidRDefault="00B77F5B"/>
    <w:p w14:paraId="263013D9" w14:textId="7B8FA97F" w:rsidR="00B77F5B" w:rsidRDefault="00B77F5B"/>
    <w:p w14:paraId="1D7640E1" w14:textId="77777777" w:rsidR="00B77F5B" w:rsidRDefault="00B77F5B"/>
    <w:p w14:paraId="5CA3B16F" w14:textId="77777777" w:rsidR="00B77F5B" w:rsidRDefault="00B77F5B"/>
    <w:p w14:paraId="0EDAC3EC" w14:textId="77777777" w:rsidR="00B77F5B" w:rsidRDefault="00B77F5B"/>
    <w:p w14:paraId="799AEAFB" w14:textId="77777777" w:rsidR="00B77F5B" w:rsidRDefault="00B77F5B"/>
    <w:p w14:paraId="47358C81" w14:textId="219D508F" w:rsidR="00B77F5B" w:rsidRDefault="002E1E3A">
      <w:pPr>
        <w:pStyle w:val="af0"/>
      </w:pPr>
      <w:r>
        <w:rPr>
          <w:rFonts w:hint="eastAsia"/>
        </w:rPr>
        <w:t>図5</w:t>
      </w:r>
      <w:r w:rsidR="00EE0C93">
        <w:rPr>
          <w:rFonts w:hint="eastAsia"/>
        </w:rPr>
        <w:t>6</w:t>
      </w:r>
      <w:r>
        <w:rPr>
          <w:rFonts w:hint="eastAsia"/>
        </w:rPr>
        <w:t xml:space="preserve">　年齢別　自身や家族が認知症になったとき、住み慣れた地域で暮らし続けることができると思うか</w:t>
      </w:r>
    </w:p>
    <w:p w14:paraId="6C5C0B4D" w14:textId="52F56798" w:rsidR="00B77F5B" w:rsidRDefault="00E564FB">
      <w:r w:rsidRPr="00E564FB">
        <w:rPr>
          <w:noProof/>
        </w:rPr>
        <w:drawing>
          <wp:anchor distT="0" distB="0" distL="114300" distR="114300" simplePos="0" relativeHeight="252539392" behindDoc="0" locked="0" layoutInCell="1" allowOverlap="1" wp14:anchorId="334A310B" wp14:editId="509C9DF2">
            <wp:simplePos x="0" y="0"/>
            <wp:positionH relativeFrom="margin">
              <wp:posOffset>136248</wp:posOffset>
            </wp:positionH>
            <wp:positionV relativeFrom="paragraph">
              <wp:posOffset>2638</wp:posOffset>
            </wp:positionV>
            <wp:extent cx="5754370" cy="2574925"/>
            <wp:effectExtent l="0" t="0" r="0" b="0"/>
            <wp:wrapNone/>
            <wp:docPr id="230" name="図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4370" cy="257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A6C08" w14:textId="00766CA7" w:rsidR="00B77F5B" w:rsidRDefault="00B77F5B"/>
    <w:p w14:paraId="507F277A" w14:textId="37422DB3" w:rsidR="00B77F5B" w:rsidRDefault="00B77F5B"/>
    <w:p w14:paraId="391A527B" w14:textId="6AFEA766" w:rsidR="00B77F5B" w:rsidRDefault="00B77F5B"/>
    <w:p w14:paraId="41DB0662" w14:textId="77777777" w:rsidR="00B77F5B" w:rsidRDefault="00B77F5B"/>
    <w:p w14:paraId="0A90C54E" w14:textId="0A668E66" w:rsidR="00B77F5B" w:rsidRDefault="00B77F5B"/>
    <w:p w14:paraId="6EEE03CB" w14:textId="56CF7117" w:rsidR="00B77F5B" w:rsidRDefault="00B77F5B"/>
    <w:p w14:paraId="3C14875F" w14:textId="77777777" w:rsidR="00B77F5B" w:rsidRDefault="00B77F5B"/>
    <w:p w14:paraId="7A9A0E77" w14:textId="77777777" w:rsidR="00B77F5B" w:rsidRDefault="00B77F5B"/>
    <w:p w14:paraId="0329EBF6" w14:textId="77777777" w:rsidR="00B77F5B" w:rsidRDefault="00B77F5B"/>
    <w:p w14:paraId="7A4DF23D" w14:textId="77777777" w:rsidR="00B77F5B" w:rsidRDefault="00B77F5B"/>
    <w:p w14:paraId="1B52FF02" w14:textId="77777777" w:rsidR="00B77F5B" w:rsidRDefault="00B77F5B"/>
    <w:p w14:paraId="5A0DA90C" w14:textId="771656E5" w:rsidR="00E564FB" w:rsidRDefault="00E564FB">
      <w:r>
        <w:br w:type="page"/>
      </w:r>
    </w:p>
    <w:p w14:paraId="350E7B6F" w14:textId="7FAAC18D" w:rsidR="00B77F5B" w:rsidRDefault="002E1E3A">
      <w:pPr>
        <w:pStyle w:val="a9"/>
        <w:ind w:firstLineChars="0" w:firstLine="0"/>
      </w:pPr>
      <w:r>
        <w:rPr>
          <w:rFonts w:hint="eastAsia"/>
        </w:rPr>
        <w:lastRenderedPageBreak/>
        <w:t>◇</w:t>
      </w:r>
      <w:r w:rsidR="00F64C05">
        <w:rPr>
          <w:rFonts w:hint="eastAsia"/>
        </w:rPr>
        <w:t>認知症の方と接した経験</w:t>
      </w:r>
      <w:r w:rsidR="00A36EE2">
        <w:rPr>
          <w:rFonts w:hint="eastAsia"/>
        </w:rPr>
        <w:t>（</w:t>
      </w:r>
      <w:r w:rsidR="00A36EE2">
        <w:t>p.</w:t>
      </w:r>
      <w:r w:rsidR="00A36EE2">
        <w:fldChar w:fldCharType="begin"/>
      </w:r>
      <w:r w:rsidR="00A36EE2">
        <w:instrText xml:space="preserve"> </w:instrText>
      </w:r>
      <w:r w:rsidR="00A36EE2">
        <w:rPr>
          <w:rFonts w:hint="eastAsia"/>
        </w:rPr>
        <w:instrText>PAGEREF  本編問14 \h  \* MERGEFORMAT</w:instrText>
      </w:r>
      <w:r w:rsidR="00A36EE2">
        <w:instrText xml:space="preserve"> </w:instrText>
      </w:r>
      <w:r w:rsidR="00A36EE2">
        <w:fldChar w:fldCharType="separate"/>
      </w:r>
      <w:r w:rsidR="00A36EE2">
        <w:rPr>
          <w:noProof/>
        </w:rPr>
        <w:t>38</w:t>
      </w:r>
      <w:r w:rsidR="00A36EE2">
        <w:fldChar w:fldCharType="end"/>
      </w:r>
      <w:r w:rsidR="00A36EE2">
        <w:rPr>
          <w:rFonts w:hint="eastAsia"/>
        </w:rPr>
        <w:t>、問14）</w:t>
      </w:r>
      <w:r>
        <w:rPr>
          <w:rFonts w:hint="eastAsia"/>
        </w:rPr>
        <w:t>別に</w:t>
      </w:r>
      <w:r w:rsidR="00154AE6">
        <w:rPr>
          <w:rFonts w:hint="eastAsia"/>
        </w:rPr>
        <w:t>みた</w:t>
      </w:r>
      <w:r>
        <w:rPr>
          <w:rFonts w:hint="eastAsia"/>
        </w:rPr>
        <w:t>、</w:t>
      </w:r>
      <w:r w:rsidR="00175C4B">
        <w:rPr>
          <w:rFonts w:hint="eastAsia"/>
        </w:rPr>
        <w:t>住み慣れた地域で暮らし続けることができると</w:t>
      </w:r>
      <w:r>
        <w:rPr>
          <w:rFonts w:hint="eastAsia"/>
        </w:rPr>
        <w:t>「思わない」</w:t>
      </w:r>
      <w:r w:rsidR="00175C4B">
        <w:rPr>
          <w:rFonts w:hint="eastAsia"/>
        </w:rPr>
        <w:t>人の</w:t>
      </w:r>
      <w:r>
        <w:rPr>
          <w:rFonts w:hint="eastAsia"/>
        </w:rPr>
        <w:t>割合</w:t>
      </w:r>
      <w:r w:rsidR="00F42FDC">
        <w:rPr>
          <w:rFonts w:hint="eastAsia"/>
        </w:rPr>
        <w:t>は</w:t>
      </w:r>
      <w:r>
        <w:rPr>
          <w:rFonts w:hint="eastAsia"/>
        </w:rPr>
        <w:t>、</w:t>
      </w:r>
      <w:r w:rsidR="00F64C05">
        <w:rPr>
          <w:rFonts w:hint="eastAsia"/>
        </w:rPr>
        <w:t>認知症の方との</w:t>
      </w:r>
      <w:r>
        <w:rPr>
          <w:rFonts w:hint="eastAsia"/>
        </w:rPr>
        <w:t>「</w:t>
      </w:r>
      <w:r w:rsidR="00F42FDC">
        <w:rPr>
          <w:rFonts w:hint="eastAsia"/>
        </w:rPr>
        <w:t>接点あり</w:t>
      </w:r>
      <w:r>
        <w:rPr>
          <w:rFonts w:hint="eastAsia"/>
        </w:rPr>
        <w:t>」</w:t>
      </w:r>
      <w:r w:rsidR="00F42FDC">
        <w:rPr>
          <w:rFonts w:hint="eastAsia"/>
        </w:rPr>
        <w:t>の</w:t>
      </w:r>
      <w:r>
        <w:rPr>
          <w:rFonts w:hint="eastAsia"/>
        </w:rPr>
        <w:t>人（</w:t>
      </w:r>
      <w:r w:rsidR="00F42FDC">
        <w:t>25.</w:t>
      </w:r>
      <w:r w:rsidR="00154AE6">
        <w:rPr>
          <w:rFonts w:hint="eastAsia"/>
        </w:rPr>
        <w:t>2</w:t>
      </w:r>
      <w:r>
        <w:rPr>
          <w:rFonts w:hint="eastAsia"/>
        </w:rPr>
        <w:t>％）</w:t>
      </w:r>
      <w:r w:rsidR="00F42FDC">
        <w:rPr>
          <w:rFonts w:hint="eastAsia"/>
        </w:rPr>
        <w:t>の方が</w:t>
      </w:r>
      <w:r>
        <w:rPr>
          <w:rFonts w:hint="eastAsia"/>
        </w:rPr>
        <w:t>、「</w:t>
      </w:r>
      <w:r w:rsidR="00F42FDC">
        <w:rPr>
          <w:rFonts w:hint="eastAsia"/>
        </w:rPr>
        <w:t>接点なし</w:t>
      </w:r>
      <w:r>
        <w:rPr>
          <w:rFonts w:hint="eastAsia"/>
        </w:rPr>
        <w:t>」</w:t>
      </w:r>
      <w:r w:rsidR="00F42FDC">
        <w:rPr>
          <w:rFonts w:hint="eastAsia"/>
        </w:rPr>
        <w:t>の</w:t>
      </w:r>
      <w:r>
        <w:rPr>
          <w:rFonts w:hint="eastAsia"/>
        </w:rPr>
        <w:t>人（</w:t>
      </w:r>
      <w:r w:rsidR="00F42FDC">
        <w:rPr>
          <w:rFonts w:hint="eastAsia"/>
        </w:rPr>
        <w:t>19.3</w:t>
      </w:r>
      <w:r>
        <w:rPr>
          <w:rFonts w:hint="eastAsia"/>
        </w:rPr>
        <w:t>％）</w:t>
      </w:r>
      <w:r w:rsidR="00F42FDC">
        <w:rPr>
          <w:rFonts w:hint="eastAsia"/>
        </w:rPr>
        <w:t>より5.</w:t>
      </w:r>
      <w:r w:rsidR="00154AE6">
        <w:rPr>
          <w:rFonts w:hint="eastAsia"/>
        </w:rPr>
        <w:t>9</w:t>
      </w:r>
      <w:r w:rsidR="00F42FDC">
        <w:rPr>
          <w:rFonts w:hint="eastAsia"/>
        </w:rPr>
        <w:t>ポイント</w:t>
      </w:r>
      <w:r>
        <w:rPr>
          <w:rFonts w:hint="eastAsia"/>
        </w:rPr>
        <w:t>多くなっている。</w:t>
      </w:r>
    </w:p>
    <w:p w14:paraId="07A21716" w14:textId="77777777" w:rsidR="00B77F5B" w:rsidRDefault="00B77F5B"/>
    <w:p w14:paraId="705C5E96" w14:textId="5BE24B29" w:rsidR="00B77F5B" w:rsidRDefault="002E1E3A">
      <w:pPr>
        <w:pStyle w:val="af0"/>
      </w:pPr>
      <w:r>
        <w:rPr>
          <w:rFonts w:hint="eastAsia"/>
        </w:rPr>
        <w:t>図5</w:t>
      </w:r>
      <w:r w:rsidR="00EE0C93">
        <w:rPr>
          <w:rFonts w:hint="eastAsia"/>
        </w:rPr>
        <w:t>7</w:t>
      </w:r>
      <w:r>
        <w:rPr>
          <w:rFonts w:hint="eastAsia"/>
        </w:rPr>
        <w:t xml:space="preserve">　</w:t>
      </w:r>
      <w:r w:rsidR="00F64C05">
        <w:rPr>
          <w:rFonts w:hint="eastAsia"/>
        </w:rPr>
        <w:t>認知症の方と接した経験</w:t>
      </w:r>
      <w:r>
        <w:rPr>
          <w:rFonts w:hint="eastAsia"/>
        </w:rPr>
        <w:t xml:space="preserve">　×</w:t>
      </w:r>
      <w:r>
        <w:br/>
      </w:r>
      <w:r>
        <w:rPr>
          <w:rFonts w:hint="eastAsia"/>
        </w:rPr>
        <w:t>自身や家族が認知症になったとき、住み慣れた地域で暮らし続けることができると思うか</w:t>
      </w:r>
    </w:p>
    <w:p w14:paraId="22A59828" w14:textId="577E0869" w:rsidR="00B77F5B" w:rsidRDefault="00E564FB">
      <w:r w:rsidRPr="00E564FB">
        <w:rPr>
          <w:noProof/>
        </w:rPr>
        <w:drawing>
          <wp:anchor distT="0" distB="0" distL="114300" distR="114300" simplePos="0" relativeHeight="252541440" behindDoc="0" locked="0" layoutInCell="1" allowOverlap="1" wp14:anchorId="20BBCBBA" wp14:editId="2917B3E0">
            <wp:simplePos x="0" y="0"/>
            <wp:positionH relativeFrom="margin">
              <wp:align>center</wp:align>
            </wp:positionH>
            <wp:positionV relativeFrom="paragraph">
              <wp:posOffset>-6010</wp:posOffset>
            </wp:positionV>
            <wp:extent cx="5753735" cy="1322070"/>
            <wp:effectExtent l="0" t="0" r="0" b="0"/>
            <wp:wrapNone/>
            <wp:docPr id="231"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AED27" w14:textId="77777777" w:rsidR="00B77F5B" w:rsidRDefault="00B77F5B"/>
    <w:p w14:paraId="14F8DAF8" w14:textId="77777777" w:rsidR="00B77F5B" w:rsidRDefault="00B77F5B"/>
    <w:p w14:paraId="29F521DB" w14:textId="77777777" w:rsidR="00B77F5B" w:rsidRDefault="00B77F5B"/>
    <w:p w14:paraId="3C208628" w14:textId="77777777" w:rsidR="00B77F5B" w:rsidRDefault="00B77F5B"/>
    <w:p w14:paraId="45AEF870" w14:textId="77777777" w:rsidR="00E564FB" w:rsidRDefault="00E564FB"/>
    <w:p w14:paraId="46C77DD4" w14:textId="77777777" w:rsidR="00B77F5B" w:rsidRDefault="00B77F5B"/>
    <w:p w14:paraId="200C3310" w14:textId="77777777" w:rsidR="00B77F5B" w:rsidRDefault="00B77F5B"/>
    <w:p w14:paraId="71F55C1F" w14:textId="262A350F" w:rsidR="00B77F5B" w:rsidRDefault="002E1E3A">
      <w:pPr>
        <w:pStyle w:val="a9"/>
        <w:ind w:firstLineChars="0" w:firstLine="0"/>
      </w:pPr>
      <w:r>
        <w:rPr>
          <w:rFonts w:hint="eastAsia"/>
        </w:rPr>
        <w:t>◇</w:t>
      </w:r>
      <w:r w:rsidR="00F42FDC">
        <w:rPr>
          <w:rFonts w:hint="eastAsia"/>
        </w:rPr>
        <w:t>認知症についての考え</w:t>
      </w:r>
      <w:r w:rsidR="00A36EE2">
        <w:rPr>
          <w:rFonts w:hint="eastAsia"/>
        </w:rPr>
        <w:t>（</w:t>
      </w:r>
      <w:r w:rsidR="00A36EE2">
        <w:t>p.</w:t>
      </w:r>
      <w:r w:rsidR="00A36EE2">
        <w:fldChar w:fldCharType="begin"/>
      </w:r>
      <w:r w:rsidR="00A36EE2">
        <w:instrText xml:space="preserve"> PAGEREF  本編問15 \h  \* MERGEFORMAT </w:instrText>
      </w:r>
      <w:r w:rsidR="00A36EE2">
        <w:fldChar w:fldCharType="separate"/>
      </w:r>
      <w:r w:rsidR="00A36EE2">
        <w:rPr>
          <w:noProof/>
        </w:rPr>
        <w:t>42</w:t>
      </w:r>
      <w:r w:rsidR="00A36EE2">
        <w:fldChar w:fldCharType="end"/>
      </w:r>
      <w:r w:rsidR="00A36EE2">
        <w:rPr>
          <w:rFonts w:hint="eastAsia"/>
        </w:rPr>
        <w:t>、</w:t>
      </w:r>
      <w:r>
        <w:rPr>
          <w:rFonts w:hint="eastAsia"/>
        </w:rPr>
        <w:t>問</w:t>
      </w:r>
      <w:r w:rsidR="00F42FDC">
        <w:rPr>
          <w:rFonts w:hint="eastAsia"/>
        </w:rPr>
        <w:t>15</w:t>
      </w:r>
      <w:r>
        <w:rPr>
          <w:rFonts w:hint="eastAsia"/>
        </w:rPr>
        <w:t>）別に</w:t>
      </w:r>
      <w:r w:rsidR="00154AE6">
        <w:rPr>
          <w:rFonts w:hint="eastAsia"/>
        </w:rPr>
        <w:t>みた</w:t>
      </w:r>
      <w:r>
        <w:rPr>
          <w:rFonts w:hint="eastAsia"/>
        </w:rPr>
        <w:t>、</w:t>
      </w:r>
      <w:r w:rsidR="00175C4B">
        <w:rPr>
          <w:rFonts w:hint="eastAsia"/>
        </w:rPr>
        <w:t>住み慣れた地域で暮らし続けることができると</w:t>
      </w:r>
      <w:r w:rsidR="00F42FDC">
        <w:rPr>
          <w:rFonts w:hint="eastAsia"/>
        </w:rPr>
        <w:t>「思う」</w:t>
      </w:r>
      <w:r w:rsidR="00175C4B">
        <w:rPr>
          <w:rFonts w:hint="eastAsia"/>
        </w:rPr>
        <w:t>人</w:t>
      </w:r>
      <w:r w:rsidR="00F42FDC">
        <w:rPr>
          <w:rFonts w:hint="eastAsia"/>
        </w:rPr>
        <w:t>の割合は、「高齢者だけが発症する」と考えている人で4</w:t>
      </w:r>
      <w:r w:rsidR="00154AE6">
        <w:rPr>
          <w:rFonts w:hint="eastAsia"/>
        </w:rPr>
        <w:t>0.9</w:t>
      </w:r>
      <w:r w:rsidR="00F42FDC">
        <w:rPr>
          <w:rFonts w:hint="eastAsia"/>
        </w:rPr>
        <w:t>％、「治療すれば治すことができる」と考えている人で36.</w:t>
      </w:r>
      <w:r w:rsidR="00154AE6">
        <w:rPr>
          <w:rFonts w:hint="eastAsia"/>
        </w:rPr>
        <w:t>3</w:t>
      </w:r>
      <w:r w:rsidR="00F42FDC">
        <w:rPr>
          <w:rFonts w:hint="eastAsia"/>
        </w:rPr>
        <w:t>％と多くなっている。</w:t>
      </w:r>
    </w:p>
    <w:p w14:paraId="6CDC0B05" w14:textId="77777777" w:rsidR="00B77F5B" w:rsidRDefault="00B77F5B">
      <w:pPr>
        <w:pStyle w:val="a9"/>
        <w:ind w:firstLineChars="0" w:firstLine="0"/>
      </w:pPr>
    </w:p>
    <w:p w14:paraId="509F9F19" w14:textId="1A278E1C" w:rsidR="00B77F5B" w:rsidRDefault="002E1E3A">
      <w:pPr>
        <w:pStyle w:val="af0"/>
      </w:pPr>
      <w:r>
        <w:rPr>
          <w:rFonts w:hint="eastAsia"/>
        </w:rPr>
        <w:t>図5</w:t>
      </w:r>
      <w:r w:rsidR="00EE0C93">
        <w:rPr>
          <w:rFonts w:hint="eastAsia"/>
        </w:rPr>
        <w:t>8</w:t>
      </w:r>
      <w:r>
        <w:rPr>
          <w:rFonts w:hint="eastAsia"/>
        </w:rPr>
        <w:t xml:space="preserve">　</w:t>
      </w:r>
      <w:r w:rsidR="003C23DD">
        <w:rPr>
          <w:rFonts w:hint="eastAsia"/>
        </w:rPr>
        <w:t>認知症についての考え</w:t>
      </w:r>
      <w:r>
        <w:rPr>
          <w:rFonts w:hint="eastAsia"/>
        </w:rPr>
        <w:t xml:space="preserve">　×</w:t>
      </w:r>
      <w:r>
        <w:br/>
      </w:r>
      <w:r>
        <w:rPr>
          <w:rFonts w:hint="eastAsia"/>
        </w:rPr>
        <w:t>自身や家族が認知症になったとき、住み慣れた地域で暮らし続けることができると思うか</w:t>
      </w:r>
    </w:p>
    <w:p w14:paraId="16A76BA9" w14:textId="1FFBF676" w:rsidR="00B77F5B" w:rsidRDefault="00BB483B" w:rsidP="002201C2">
      <w:r w:rsidRPr="00BB483B">
        <w:rPr>
          <w:noProof/>
        </w:rPr>
        <w:drawing>
          <wp:anchor distT="0" distB="0" distL="114300" distR="114300" simplePos="0" relativeHeight="252543488" behindDoc="0" locked="0" layoutInCell="1" allowOverlap="1" wp14:anchorId="0C23E015" wp14:editId="44EBE75D">
            <wp:simplePos x="0" y="0"/>
            <wp:positionH relativeFrom="margin">
              <wp:align>center</wp:align>
            </wp:positionH>
            <wp:positionV relativeFrom="paragraph">
              <wp:posOffset>-4534</wp:posOffset>
            </wp:positionV>
            <wp:extent cx="5754370" cy="4065270"/>
            <wp:effectExtent l="0" t="0" r="0" b="0"/>
            <wp:wrapNone/>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4370" cy="4065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9E340" w14:textId="3DC7B757" w:rsidR="00B77F5B" w:rsidRDefault="00B77F5B" w:rsidP="002201C2"/>
    <w:p w14:paraId="54EFD236" w14:textId="4CFA9B22" w:rsidR="00B77F5B" w:rsidRDefault="00B77F5B" w:rsidP="002201C2"/>
    <w:p w14:paraId="0F6031CB" w14:textId="77777777" w:rsidR="00B77F5B" w:rsidRDefault="00B77F5B" w:rsidP="002201C2"/>
    <w:p w14:paraId="7862F9DB" w14:textId="2976AE96" w:rsidR="00B77F5B" w:rsidRDefault="00B77F5B" w:rsidP="002201C2"/>
    <w:p w14:paraId="3C968319" w14:textId="77777777" w:rsidR="00E564FB" w:rsidRDefault="00E564FB" w:rsidP="002201C2"/>
    <w:p w14:paraId="75301BEA" w14:textId="77777777" w:rsidR="00E564FB" w:rsidRDefault="00E564FB" w:rsidP="002201C2"/>
    <w:p w14:paraId="51ABC4EF" w14:textId="77777777" w:rsidR="00E564FB" w:rsidRDefault="00E564FB" w:rsidP="002201C2"/>
    <w:p w14:paraId="081840D8" w14:textId="77777777" w:rsidR="00B77F5B" w:rsidRDefault="00B77F5B" w:rsidP="002201C2"/>
    <w:p w14:paraId="257C62BB" w14:textId="77777777" w:rsidR="00B77F5B" w:rsidRDefault="00B77F5B" w:rsidP="002201C2"/>
    <w:p w14:paraId="6FD13A23" w14:textId="3FBB4983" w:rsidR="003C23DD" w:rsidRDefault="003C23DD" w:rsidP="002201C2">
      <w:pPr>
        <w:pStyle w:val="af1"/>
        <w:ind w:left="618" w:hanging="618"/>
        <w:outlineLvl w:val="9"/>
      </w:pPr>
      <w:bookmarkStart w:id="122" w:name="第3章3（6）"/>
      <w:bookmarkEnd w:id="122"/>
    </w:p>
    <w:p w14:paraId="2CEF7235" w14:textId="5149FEE4" w:rsidR="003C23DD" w:rsidRDefault="003C23DD" w:rsidP="002201C2">
      <w:pPr>
        <w:pStyle w:val="af1"/>
        <w:ind w:left="618" w:hanging="618"/>
        <w:outlineLvl w:val="9"/>
      </w:pPr>
    </w:p>
    <w:p w14:paraId="68E1F7DD" w14:textId="3FEED691" w:rsidR="003C23DD" w:rsidRDefault="003C23DD" w:rsidP="002201C2">
      <w:pPr>
        <w:pStyle w:val="af1"/>
        <w:ind w:left="618" w:hanging="618"/>
        <w:outlineLvl w:val="9"/>
      </w:pPr>
    </w:p>
    <w:p w14:paraId="48AA4720" w14:textId="47777748" w:rsidR="003C23DD" w:rsidRDefault="003C23DD" w:rsidP="002201C2">
      <w:pPr>
        <w:pStyle w:val="af1"/>
        <w:ind w:left="618" w:hanging="618"/>
        <w:outlineLvl w:val="9"/>
      </w:pPr>
    </w:p>
    <w:p w14:paraId="4D27EB22" w14:textId="0F74595C" w:rsidR="003C23DD" w:rsidRDefault="003C23DD" w:rsidP="002201C2">
      <w:pPr>
        <w:pStyle w:val="af1"/>
        <w:ind w:left="618" w:hanging="618"/>
        <w:outlineLvl w:val="9"/>
      </w:pPr>
    </w:p>
    <w:p w14:paraId="7D94E85F" w14:textId="54A38F6E" w:rsidR="003C23DD" w:rsidRDefault="003C23DD" w:rsidP="002201C2">
      <w:pPr>
        <w:pStyle w:val="af1"/>
        <w:ind w:left="618" w:hanging="618"/>
        <w:outlineLvl w:val="9"/>
      </w:pPr>
    </w:p>
    <w:p w14:paraId="21C23FD0" w14:textId="3416C1AA" w:rsidR="003C23DD" w:rsidRDefault="003C23DD" w:rsidP="002201C2">
      <w:pPr>
        <w:pStyle w:val="af1"/>
        <w:ind w:left="618" w:hanging="618"/>
        <w:outlineLvl w:val="9"/>
      </w:pPr>
    </w:p>
    <w:p w14:paraId="68106BF3" w14:textId="590A3745" w:rsidR="003C23DD" w:rsidRDefault="003C23DD" w:rsidP="002201C2">
      <w:pPr>
        <w:pStyle w:val="af1"/>
        <w:ind w:left="618" w:hanging="618"/>
        <w:outlineLvl w:val="9"/>
      </w:pPr>
    </w:p>
    <w:p w14:paraId="77F744C7" w14:textId="77777777" w:rsidR="003C23DD" w:rsidRDefault="003C23DD" w:rsidP="002201C2">
      <w:pPr>
        <w:pStyle w:val="af1"/>
        <w:ind w:left="618" w:hanging="618"/>
        <w:outlineLvl w:val="9"/>
      </w:pPr>
    </w:p>
    <w:p w14:paraId="24F90ABF" w14:textId="77777777" w:rsidR="003C23DD" w:rsidRDefault="003C23DD" w:rsidP="002201C2">
      <w:pPr>
        <w:pStyle w:val="af1"/>
        <w:ind w:left="618" w:hanging="618"/>
        <w:outlineLvl w:val="9"/>
      </w:pPr>
    </w:p>
    <w:p w14:paraId="77E275F3" w14:textId="77777777" w:rsidR="003C23DD" w:rsidRDefault="003C23DD">
      <w:pPr>
        <w:widowControl/>
        <w:jc w:val="left"/>
        <w:rPr>
          <w:rFonts w:ascii="ＭＳ ゴシック" w:eastAsia="ＭＳ ゴシック" w:hAnsi="ＭＳ ゴシック" w:cs="ＭＳ ゴシック"/>
          <w:sz w:val="22"/>
          <w:szCs w:val="22"/>
        </w:rPr>
      </w:pPr>
      <w:r>
        <w:br w:type="page"/>
      </w:r>
    </w:p>
    <w:p w14:paraId="6E5F6692" w14:textId="6304B885" w:rsidR="003C23DD" w:rsidRDefault="003C23DD" w:rsidP="003C23DD">
      <w:pPr>
        <w:pStyle w:val="a9"/>
        <w:ind w:firstLineChars="0" w:firstLine="0"/>
      </w:pPr>
      <w:r>
        <w:rPr>
          <w:rFonts w:hint="eastAsia"/>
        </w:rPr>
        <w:lastRenderedPageBreak/>
        <w:t>◇</w:t>
      </w:r>
      <w:r w:rsidR="00175C4B">
        <w:rPr>
          <w:rFonts w:hint="eastAsia"/>
        </w:rPr>
        <w:t>認知症の医療についての考え</w:t>
      </w:r>
      <w:r w:rsidR="00A36EE2">
        <w:rPr>
          <w:rFonts w:hint="eastAsia"/>
        </w:rPr>
        <w:t>（</w:t>
      </w:r>
      <w:r w:rsidR="00A36EE2">
        <w:t>p.</w:t>
      </w:r>
      <w:r w:rsidR="00A36EE2">
        <w:fldChar w:fldCharType="begin"/>
      </w:r>
      <w:r w:rsidR="00A36EE2">
        <w:instrText xml:space="preserve"> PAGEREF  本編問16 \h  \* MERGEFORMAT </w:instrText>
      </w:r>
      <w:r w:rsidR="00A36EE2">
        <w:fldChar w:fldCharType="separate"/>
      </w:r>
      <w:r w:rsidR="00A36EE2">
        <w:rPr>
          <w:noProof/>
        </w:rPr>
        <w:t>45</w:t>
      </w:r>
      <w:r w:rsidR="00A36EE2">
        <w:fldChar w:fldCharType="end"/>
      </w:r>
      <w:r w:rsidR="00A36EE2">
        <w:rPr>
          <w:rFonts w:hint="eastAsia"/>
        </w:rPr>
        <w:t>、問1</w:t>
      </w:r>
      <w:r w:rsidR="00175C4B">
        <w:rPr>
          <w:rFonts w:hint="eastAsia"/>
        </w:rPr>
        <w:t>6</w:t>
      </w:r>
      <w:r>
        <w:rPr>
          <w:rFonts w:hint="eastAsia"/>
        </w:rPr>
        <w:t>）別に、住み慣れた地域で暮らし続けることができると「思わない」</w:t>
      </w:r>
      <w:r w:rsidR="00175C4B">
        <w:rPr>
          <w:rFonts w:hint="eastAsia"/>
        </w:rPr>
        <w:t>人の</w:t>
      </w:r>
      <w:r>
        <w:rPr>
          <w:rFonts w:hint="eastAsia"/>
        </w:rPr>
        <w:t>割合をみると、</w:t>
      </w:r>
      <w:r w:rsidR="00175C4B">
        <w:rPr>
          <w:rFonts w:hint="eastAsia"/>
        </w:rPr>
        <w:t>「認知症と分かったらすぐに入院や施設入所をした方が良い」と考えている人で39.</w:t>
      </w:r>
      <w:r w:rsidR="001E520F">
        <w:rPr>
          <w:rFonts w:hint="eastAsia"/>
        </w:rPr>
        <w:t>7</w:t>
      </w:r>
      <w:r w:rsidR="00175C4B">
        <w:rPr>
          <w:rFonts w:hint="eastAsia"/>
        </w:rPr>
        <w:t>％、「医療機関に行っても仕方がない」と考えている人で3</w:t>
      </w:r>
      <w:r w:rsidR="001E520F">
        <w:rPr>
          <w:rFonts w:hint="eastAsia"/>
        </w:rPr>
        <w:t>7.8</w:t>
      </w:r>
      <w:r w:rsidR="00175C4B">
        <w:rPr>
          <w:rFonts w:hint="eastAsia"/>
        </w:rPr>
        <w:t>％と多くなっている</w:t>
      </w:r>
      <w:r>
        <w:rPr>
          <w:rFonts w:hint="eastAsia"/>
        </w:rPr>
        <w:t>。</w:t>
      </w:r>
    </w:p>
    <w:p w14:paraId="5CEEDBAF" w14:textId="77777777" w:rsidR="003C23DD" w:rsidRDefault="003C23DD" w:rsidP="003C23DD"/>
    <w:p w14:paraId="526EB119" w14:textId="42859636" w:rsidR="003C23DD" w:rsidRDefault="003C23DD" w:rsidP="003C23DD">
      <w:pPr>
        <w:pStyle w:val="af0"/>
      </w:pPr>
      <w:r>
        <w:rPr>
          <w:rFonts w:hint="eastAsia"/>
        </w:rPr>
        <w:t>図5</w:t>
      </w:r>
      <w:r w:rsidR="00EE0C93">
        <w:rPr>
          <w:rFonts w:hint="eastAsia"/>
        </w:rPr>
        <w:t>9</w:t>
      </w:r>
      <w:r>
        <w:rPr>
          <w:rFonts w:hint="eastAsia"/>
        </w:rPr>
        <w:t xml:space="preserve">　認知症の医療について</w:t>
      </w:r>
      <w:r w:rsidR="00175C4B">
        <w:rPr>
          <w:rFonts w:hint="eastAsia"/>
        </w:rPr>
        <w:t>の考え</w:t>
      </w:r>
      <w:r>
        <w:rPr>
          <w:rFonts w:hint="eastAsia"/>
        </w:rPr>
        <w:t xml:space="preserve">　×</w:t>
      </w:r>
      <w:r>
        <w:br/>
      </w:r>
      <w:r>
        <w:rPr>
          <w:rFonts w:hint="eastAsia"/>
        </w:rPr>
        <w:t>自身や家族が認知症になったとき、住み慣れた地域で暮らし続けることができると思うか</w:t>
      </w:r>
    </w:p>
    <w:p w14:paraId="7B8CF4D4" w14:textId="6A46B491" w:rsidR="003C23DD" w:rsidRDefault="00BB483B" w:rsidP="003C23DD">
      <w:pPr>
        <w:rPr>
          <w:noProof/>
        </w:rPr>
      </w:pPr>
      <w:r w:rsidRPr="00BB483B">
        <w:rPr>
          <w:noProof/>
        </w:rPr>
        <w:drawing>
          <wp:anchor distT="0" distB="0" distL="114300" distR="114300" simplePos="0" relativeHeight="252545536" behindDoc="0" locked="0" layoutInCell="1" allowOverlap="1" wp14:anchorId="5D40312A" wp14:editId="4030CA8C">
            <wp:simplePos x="0" y="0"/>
            <wp:positionH relativeFrom="margin">
              <wp:posOffset>136248</wp:posOffset>
            </wp:positionH>
            <wp:positionV relativeFrom="paragraph">
              <wp:posOffset>-5053</wp:posOffset>
            </wp:positionV>
            <wp:extent cx="5754370" cy="3691255"/>
            <wp:effectExtent l="0" t="0" r="0" b="0"/>
            <wp:wrapNone/>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4370" cy="3691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39ACB" w14:textId="7E6DBE55" w:rsidR="003C23DD" w:rsidRDefault="003C23DD" w:rsidP="003C23DD">
      <w:pPr>
        <w:rPr>
          <w:noProof/>
        </w:rPr>
      </w:pPr>
    </w:p>
    <w:p w14:paraId="2F9DA7B5" w14:textId="18C6F47A" w:rsidR="003C23DD" w:rsidRDefault="003C23DD" w:rsidP="003C23DD">
      <w:pPr>
        <w:rPr>
          <w:noProof/>
        </w:rPr>
      </w:pPr>
    </w:p>
    <w:p w14:paraId="4750714A" w14:textId="304C34D2" w:rsidR="003C23DD" w:rsidRDefault="003C23DD" w:rsidP="003C23DD">
      <w:pPr>
        <w:rPr>
          <w:noProof/>
        </w:rPr>
      </w:pPr>
    </w:p>
    <w:p w14:paraId="2EFF8BAD" w14:textId="1C9E3C66" w:rsidR="003C23DD" w:rsidRDefault="003C23DD" w:rsidP="003C23DD">
      <w:pPr>
        <w:rPr>
          <w:noProof/>
        </w:rPr>
      </w:pPr>
    </w:p>
    <w:p w14:paraId="7D7FD2A4" w14:textId="2DA683EF" w:rsidR="003C23DD" w:rsidRDefault="003C23DD" w:rsidP="003C23DD">
      <w:pPr>
        <w:rPr>
          <w:noProof/>
        </w:rPr>
      </w:pPr>
    </w:p>
    <w:p w14:paraId="22CF3EF9" w14:textId="62AD979F" w:rsidR="003C23DD" w:rsidRDefault="003C23DD" w:rsidP="003C23DD"/>
    <w:p w14:paraId="699966AB" w14:textId="77777777" w:rsidR="003C23DD" w:rsidRDefault="003C23DD" w:rsidP="003C23DD"/>
    <w:p w14:paraId="3D049F7D" w14:textId="77777777" w:rsidR="003C23DD" w:rsidRDefault="003C23DD" w:rsidP="003C23DD"/>
    <w:p w14:paraId="7567516E" w14:textId="77777777" w:rsidR="003C23DD" w:rsidRDefault="003C23DD" w:rsidP="003C23DD"/>
    <w:p w14:paraId="17ABCCB1" w14:textId="77777777" w:rsidR="003C23DD" w:rsidRDefault="003C23DD" w:rsidP="003C23DD"/>
    <w:p w14:paraId="34D87326" w14:textId="77777777" w:rsidR="003C23DD" w:rsidRDefault="003C23DD" w:rsidP="003C23DD"/>
    <w:p w14:paraId="6EC65244" w14:textId="77777777" w:rsidR="003C23DD" w:rsidRDefault="003C23DD" w:rsidP="003C23DD"/>
    <w:p w14:paraId="494EF642" w14:textId="087763CD" w:rsidR="003C23DD" w:rsidRDefault="003C23DD" w:rsidP="003C23DD"/>
    <w:p w14:paraId="673C6A84" w14:textId="71C5D45A" w:rsidR="003C23DD" w:rsidRDefault="003C23DD" w:rsidP="003C23DD"/>
    <w:p w14:paraId="4D706985" w14:textId="6C8CF1A6" w:rsidR="003C23DD" w:rsidRDefault="003C23DD" w:rsidP="003C23DD"/>
    <w:p w14:paraId="761F6171" w14:textId="2CEA1ADF" w:rsidR="003C23DD" w:rsidRDefault="003C23DD" w:rsidP="003C23DD"/>
    <w:p w14:paraId="2C15A95D" w14:textId="560F3225" w:rsidR="003C23DD" w:rsidRDefault="003C23DD" w:rsidP="003C23DD"/>
    <w:p w14:paraId="20039BB9" w14:textId="4579B95C" w:rsidR="003C23DD" w:rsidRDefault="003C23DD" w:rsidP="003C23DD"/>
    <w:p w14:paraId="69C8DE41" w14:textId="77777777" w:rsidR="003C23DD" w:rsidRDefault="003C23DD" w:rsidP="003C23DD"/>
    <w:p w14:paraId="3A1AA56E" w14:textId="3C0F4F9B" w:rsidR="003C23DD" w:rsidRDefault="003C23DD" w:rsidP="003C23DD">
      <w:pPr>
        <w:pStyle w:val="a9"/>
        <w:ind w:firstLineChars="0" w:firstLine="0"/>
      </w:pPr>
      <w:r>
        <w:rPr>
          <w:rFonts w:hint="eastAsia"/>
        </w:rPr>
        <w:t>◇地域とのつながりの有無</w:t>
      </w:r>
      <w:r w:rsidR="00A36EE2">
        <w:rPr>
          <w:rFonts w:hint="eastAsia"/>
        </w:rPr>
        <w:t>（</w:t>
      </w:r>
      <w:r w:rsidR="00A36EE2">
        <w:t>p.</w:t>
      </w:r>
      <w:r w:rsidR="00A36EE2">
        <w:fldChar w:fldCharType="begin"/>
      </w:r>
      <w:r w:rsidR="00A36EE2">
        <w:instrText xml:space="preserve"> PAGEREF  本編問36 \h  \* MERGEFORMAT </w:instrText>
      </w:r>
      <w:r w:rsidR="00A36EE2">
        <w:fldChar w:fldCharType="separate"/>
      </w:r>
      <w:r w:rsidR="00A36EE2">
        <w:rPr>
          <w:noProof/>
        </w:rPr>
        <w:t>102</w:t>
      </w:r>
      <w:r w:rsidR="00A36EE2">
        <w:fldChar w:fldCharType="end"/>
      </w:r>
      <w:r w:rsidR="00A36EE2">
        <w:rPr>
          <w:rFonts w:hint="eastAsia"/>
        </w:rPr>
        <w:t>、問</w:t>
      </w:r>
      <w:r>
        <w:t>3</w:t>
      </w:r>
      <w:r w:rsidR="00175C4B">
        <w:rPr>
          <w:rFonts w:hint="eastAsia"/>
        </w:rPr>
        <w:t>6</w:t>
      </w:r>
      <w:r>
        <w:rPr>
          <w:rFonts w:hint="eastAsia"/>
        </w:rPr>
        <w:t>）別に、住み慣れた地域で暮らし続けることができるかについての回答を見ると、地域とのつながりが「ある」人では</w:t>
      </w:r>
      <w:r w:rsidR="009402E8">
        <w:rPr>
          <w:rFonts w:hint="eastAsia"/>
        </w:rPr>
        <w:t>、</w:t>
      </w:r>
      <w:r>
        <w:rPr>
          <w:rFonts w:hint="eastAsia"/>
        </w:rPr>
        <w:t>暮らし続けることができると「思う」</w:t>
      </w:r>
      <w:r w:rsidR="00175C4B">
        <w:rPr>
          <w:rFonts w:hint="eastAsia"/>
        </w:rPr>
        <w:t>人の割合が29.4％と、</w:t>
      </w:r>
      <w:r w:rsidR="001E520F">
        <w:rPr>
          <w:rFonts w:hint="eastAsia"/>
        </w:rPr>
        <w:t>地域とのつながりが</w:t>
      </w:r>
      <w:r w:rsidR="00175C4B">
        <w:rPr>
          <w:rFonts w:hint="eastAsia"/>
        </w:rPr>
        <w:t>「</w:t>
      </w:r>
      <w:r w:rsidR="001E520F">
        <w:rPr>
          <w:rFonts w:hint="eastAsia"/>
        </w:rPr>
        <w:t>ない</w:t>
      </w:r>
      <w:r w:rsidR="00175C4B">
        <w:rPr>
          <w:rFonts w:hint="eastAsia"/>
        </w:rPr>
        <w:t>」人の21.</w:t>
      </w:r>
      <w:r w:rsidR="001E520F">
        <w:rPr>
          <w:rFonts w:hint="eastAsia"/>
        </w:rPr>
        <w:t>1</w:t>
      </w:r>
      <w:r w:rsidR="00175C4B">
        <w:rPr>
          <w:rFonts w:hint="eastAsia"/>
        </w:rPr>
        <w:t>％に比べて多くなっている</w:t>
      </w:r>
      <w:r>
        <w:rPr>
          <w:rFonts w:hint="eastAsia"/>
        </w:rPr>
        <w:t>。</w:t>
      </w:r>
    </w:p>
    <w:p w14:paraId="2B4940F5" w14:textId="77777777" w:rsidR="003C23DD" w:rsidRDefault="003C23DD" w:rsidP="003C23DD">
      <w:pPr>
        <w:pStyle w:val="a9"/>
        <w:ind w:firstLineChars="0" w:firstLine="0"/>
      </w:pPr>
    </w:p>
    <w:p w14:paraId="344DC23C" w14:textId="627D8128" w:rsidR="003C23DD" w:rsidRDefault="003C23DD" w:rsidP="003C23DD">
      <w:pPr>
        <w:pStyle w:val="af0"/>
      </w:pPr>
      <w:r>
        <w:rPr>
          <w:rFonts w:hint="eastAsia"/>
        </w:rPr>
        <w:t>図</w:t>
      </w:r>
      <w:r w:rsidR="00EE0C93">
        <w:rPr>
          <w:rFonts w:hint="eastAsia"/>
        </w:rPr>
        <w:t>60</w:t>
      </w:r>
      <w:r>
        <w:rPr>
          <w:rFonts w:hint="eastAsia"/>
        </w:rPr>
        <w:t xml:space="preserve">　地域とのつながりの有無　×</w:t>
      </w:r>
      <w:r>
        <w:br/>
      </w:r>
      <w:r>
        <w:rPr>
          <w:rFonts w:hint="eastAsia"/>
        </w:rPr>
        <w:t>自身や家族が認知症になったとき、住み慣れた地域で暮らし続けることができると思うか</w:t>
      </w:r>
    </w:p>
    <w:p w14:paraId="2621395C" w14:textId="743C8172" w:rsidR="003C23DD" w:rsidRDefault="00BB483B" w:rsidP="003C23DD">
      <w:r w:rsidRPr="00BB483B">
        <w:rPr>
          <w:noProof/>
        </w:rPr>
        <w:drawing>
          <wp:anchor distT="0" distB="0" distL="114300" distR="114300" simplePos="0" relativeHeight="252547584" behindDoc="0" locked="0" layoutInCell="1" allowOverlap="1" wp14:anchorId="61B51010" wp14:editId="7F16C403">
            <wp:simplePos x="0" y="0"/>
            <wp:positionH relativeFrom="margin">
              <wp:posOffset>136248</wp:posOffset>
            </wp:positionH>
            <wp:positionV relativeFrom="paragraph">
              <wp:posOffset>-5930</wp:posOffset>
            </wp:positionV>
            <wp:extent cx="5753735" cy="1322070"/>
            <wp:effectExtent l="0" t="0" r="0" b="0"/>
            <wp:wrapNone/>
            <wp:docPr id="234" name="図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255C9" w14:textId="214C4AB4" w:rsidR="003C23DD" w:rsidRDefault="003C23DD" w:rsidP="003C23DD"/>
    <w:p w14:paraId="65C1F847" w14:textId="078D4008" w:rsidR="003C23DD" w:rsidRDefault="003C23DD" w:rsidP="003C23DD"/>
    <w:p w14:paraId="5D5EAA16" w14:textId="6E8B8681" w:rsidR="003C23DD" w:rsidRDefault="003C23DD" w:rsidP="003C23DD"/>
    <w:p w14:paraId="13AFF638" w14:textId="77777777" w:rsidR="003C23DD" w:rsidRDefault="003C23DD" w:rsidP="003C23DD"/>
    <w:p w14:paraId="60858F38" w14:textId="77777777" w:rsidR="003C23DD" w:rsidRDefault="003C23DD" w:rsidP="003C23DD"/>
    <w:p w14:paraId="7ED43F1E" w14:textId="77777777" w:rsidR="003C23DD" w:rsidRDefault="003C23DD" w:rsidP="003C23DD"/>
    <w:p w14:paraId="2FE4659E" w14:textId="2E111C7C" w:rsidR="00B77F5B" w:rsidRDefault="003C23DD" w:rsidP="003C23DD">
      <w:pPr>
        <w:pStyle w:val="af1"/>
        <w:ind w:left="618" w:hanging="618"/>
      </w:pPr>
      <w:r>
        <w:br w:type="page"/>
      </w:r>
      <w:bookmarkStart w:id="123" w:name="_Toc123810475"/>
      <w:r w:rsidR="002E1E3A">
        <w:rPr>
          <w:rFonts w:hint="eastAsia"/>
        </w:rPr>
        <w:lastRenderedPageBreak/>
        <w:t>（</w:t>
      </w:r>
      <w:r w:rsidR="004C28F3">
        <w:rPr>
          <w:rFonts w:hint="eastAsia"/>
        </w:rPr>
        <w:t>６</w:t>
      </w:r>
      <w:r w:rsidR="002E1E3A">
        <w:rPr>
          <w:rFonts w:hint="eastAsia"/>
        </w:rPr>
        <w:t>）認知症の人が住み慣れた地域で暮らし続けるために必要なこと</w:t>
      </w:r>
      <w:bookmarkEnd w:id="123"/>
    </w:p>
    <w:p w14:paraId="681B3563" w14:textId="5611C835" w:rsidR="00B77F5B" w:rsidRDefault="002E1E3A">
      <w:pPr>
        <w:pStyle w:val="af2"/>
        <w:ind w:left="258" w:right="219" w:hanging="258"/>
      </w:pPr>
      <w:bookmarkStart w:id="124" w:name="本編問19①"/>
      <w:bookmarkEnd w:id="124"/>
      <w:r>
        <w:rPr>
          <w:rFonts w:hint="eastAsia"/>
        </w:rPr>
        <w:t>問</w:t>
      </w:r>
      <w:r>
        <w:t>1</w:t>
      </w:r>
      <w:r w:rsidR="004C28F3">
        <w:rPr>
          <w:rFonts w:hint="eastAsia"/>
        </w:rPr>
        <w:t>9</w:t>
      </w:r>
      <w:r>
        <w:t>－</w:t>
      </w:r>
      <w:r>
        <w:rPr>
          <w:rFonts w:hint="eastAsia"/>
        </w:rPr>
        <w:t>①　あなた自身や家族が認知症になったとき、住み慣れた地域で暮らし続けるためには、何が必要だと思いますか。あてはまるもの５つ以内で○をつけてください。</w:t>
      </w:r>
    </w:p>
    <w:p w14:paraId="73C805EC" w14:textId="70B4190D" w:rsidR="00B77F5B" w:rsidRDefault="002E1E3A" w:rsidP="00BC2A0A">
      <w:pPr>
        <w:pStyle w:val="a9"/>
      </w:pPr>
      <w:r>
        <w:rPr>
          <w:rFonts w:hint="eastAsia"/>
        </w:rPr>
        <w:t>認知症の人が住み慣れた地域で暮らし続けるために必要なことをみると、「介護する家族の負担の軽減」が</w:t>
      </w:r>
      <w:r w:rsidR="002A773C">
        <w:rPr>
          <w:rFonts w:hint="eastAsia"/>
        </w:rPr>
        <w:t>80.0</w:t>
      </w:r>
      <w:r>
        <w:rPr>
          <w:rFonts w:hint="eastAsia"/>
        </w:rPr>
        <w:t>％で最も多く、次いで「家族や親せき、地域の人々の理解」（</w:t>
      </w:r>
      <w:r w:rsidR="00BC2A0A">
        <w:rPr>
          <w:rFonts w:hint="eastAsia"/>
        </w:rPr>
        <w:t>5</w:t>
      </w:r>
      <w:r w:rsidR="002A773C">
        <w:rPr>
          <w:rFonts w:hint="eastAsia"/>
        </w:rPr>
        <w:t>7.8</w:t>
      </w:r>
      <w:r>
        <w:rPr>
          <w:rFonts w:hint="eastAsia"/>
        </w:rPr>
        <w:t>％）、「入浴、排せつ介護などの訪問サービス」（</w:t>
      </w:r>
      <w:r w:rsidR="00BC2A0A">
        <w:rPr>
          <w:rFonts w:hint="eastAsia"/>
        </w:rPr>
        <w:t>5</w:t>
      </w:r>
      <w:r w:rsidR="002A773C">
        <w:rPr>
          <w:rFonts w:hint="eastAsia"/>
        </w:rPr>
        <w:t>2.0</w:t>
      </w:r>
      <w:r>
        <w:rPr>
          <w:rFonts w:hint="eastAsia"/>
        </w:rPr>
        <w:t>％）となっている。</w:t>
      </w:r>
    </w:p>
    <w:p w14:paraId="742F287A" w14:textId="4440860E" w:rsidR="00EF598C" w:rsidRDefault="00EF598C" w:rsidP="00BC2A0A">
      <w:pPr>
        <w:pStyle w:val="a9"/>
      </w:pPr>
      <w:r>
        <w:rPr>
          <w:rFonts w:hint="eastAsia"/>
        </w:rPr>
        <w:t>過去の調査と比較すると、「入浴、排せつ介護などの訪問サービス」が</w:t>
      </w:r>
      <w:r w:rsidR="002A773C">
        <w:rPr>
          <w:rFonts w:hint="eastAsia"/>
        </w:rPr>
        <w:t>7.0</w:t>
      </w:r>
      <w:r>
        <w:rPr>
          <w:rFonts w:hint="eastAsia"/>
        </w:rPr>
        <w:t>ポイント</w:t>
      </w:r>
      <w:r w:rsidR="002A773C">
        <w:rPr>
          <w:rFonts w:hint="eastAsia"/>
        </w:rPr>
        <w:t>、「認知症についての相談窓口」が5.5ポイント</w:t>
      </w:r>
      <w:r>
        <w:rPr>
          <w:rFonts w:hint="eastAsia"/>
        </w:rPr>
        <w:t>増加し、「医療機関」が5.</w:t>
      </w:r>
      <w:r w:rsidR="002A773C">
        <w:rPr>
          <w:rFonts w:hint="eastAsia"/>
        </w:rPr>
        <w:t>2</w:t>
      </w:r>
      <w:r>
        <w:rPr>
          <w:rFonts w:hint="eastAsia"/>
        </w:rPr>
        <w:t>ポイント減少している。</w:t>
      </w:r>
    </w:p>
    <w:p w14:paraId="5B981529" w14:textId="5B72B92B" w:rsidR="00B77F5B" w:rsidRDefault="002E1E3A">
      <w:pPr>
        <w:pStyle w:val="a9"/>
        <w:ind w:firstLineChars="0" w:firstLine="0"/>
      </w:pPr>
      <w:r>
        <w:rPr>
          <w:rFonts w:hint="eastAsia"/>
        </w:rPr>
        <w:t>（参照：資料</w:t>
      </w:r>
      <w:r w:rsidR="00684444">
        <w:fldChar w:fldCharType="begin"/>
      </w:r>
      <w:r w:rsidR="00684444">
        <w:instrText xml:space="preserve"> PAGEREF  問19</w:instrText>
      </w:r>
      <w:r w:rsidR="00684444">
        <w:instrText>①</w:instrText>
      </w:r>
      <w:r w:rsidR="00684444">
        <w:instrText xml:space="preserve"> \h </w:instrText>
      </w:r>
      <w:r w:rsidR="00684444">
        <w:fldChar w:fldCharType="separate"/>
      </w:r>
      <w:r w:rsidR="00684444">
        <w:rPr>
          <w:noProof/>
        </w:rPr>
        <w:t>133</w:t>
      </w:r>
      <w:r w:rsidR="00684444">
        <w:fldChar w:fldCharType="end"/>
      </w:r>
      <w:r>
        <w:rPr>
          <w:rFonts w:hint="eastAsia"/>
        </w:rPr>
        <w:t>ページ）</w:t>
      </w:r>
    </w:p>
    <w:p w14:paraId="7470AB6B" w14:textId="54486D9F" w:rsidR="00B77F5B" w:rsidRDefault="00B77F5B">
      <w:pPr>
        <w:pStyle w:val="a9"/>
        <w:ind w:firstLineChars="0" w:firstLine="0"/>
      </w:pPr>
    </w:p>
    <w:p w14:paraId="216D2CCC" w14:textId="26176616" w:rsidR="00B77F5B" w:rsidRDefault="002E1E3A">
      <w:pPr>
        <w:pStyle w:val="af0"/>
      </w:pPr>
      <w:r>
        <w:rPr>
          <w:rFonts w:hint="eastAsia"/>
        </w:rPr>
        <w:t>図</w:t>
      </w:r>
      <w:r w:rsidR="00EE0C93">
        <w:rPr>
          <w:rFonts w:hint="eastAsia"/>
        </w:rPr>
        <w:t>61</w:t>
      </w:r>
      <w:r>
        <w:rPr>
          <w:rFonts w:hint="eastAsia"/>
        </w:rPr>
        <w:t xml:space="preserve">　認知症の人が住み慣れた地域で暮らし続けるために必要なこと</w:t>
      </w:r>
    </w:p>
    <w:p w14:paraId="745C4A93" w14:textId="20753BF2" w:rsidR="00B77F5B" w:rsidRDefault="00B45A1C">
      <w:r w:rsidRPr="00B45A1C">
        <w:rPr>
          <w:noProof/>
        </w:rPr>
        <w:drawing>
          <wp:anchor distT="0" distB="0" distL="114300" distR="114300" simplePos="0" relativeHeight="252549632" behindDoc="0" locked="0" layoutInCell="1" allowOverlap="1" wp14:anchorId="362A1BD3" wp14:editId="5BEB368A">
            <wp:simplePos x="0" y="0"/>
            <wp:positionH relativeFrom="margin">
              <wp:posOffset>561251</wp:posOffset>
            </wp:positionH>
            <wp:positionV relativeFrom="paragraph">
              <wp:posOffset>-4579</wp:posOffset>
            </wp:positionV>
            <wp:extent cx="4924425" cy="6925310"/>
            <wp:effectExtent l="0" t="0" r="0" b="8890"/>
            <wp:wrapNone/>
            <wp:docPr id="235" name="図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24425" cy="6925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5D9A6" w14:textId="77777777" w:rsidR="00B77F5B" w:rsidRDefault="00B77F5B">
      <w:pPr>
        <w:pStyle w:val="a9"/>
        <w:ind w:firstLineChars="0" w:firstLine="0"/>
        <w:rPr>
          <w:lang w:val="en-US"/>
        </w:rPr>
      </w:pPr>
    </w:p>
    <w:p w14:paraId="5C9B6CAD" w14:textId="77777777" w:rsidR="00B77F5B" w:rsidRDefault="00B77F5B">
      <w:pPr>
        <w:pStyle w:val="a9"/>
        <w:ind w:firstLineChars="0" w:firstLine="0"/>
      </w:pPr>
    </w:p>
    <w:p w14:paraId="51A50B9A" w14:textId="77777777" w:rsidR="00B77F5B" w:rsidRDefault="00B77F5B">
      <w:pPr>
        <w:pStyle w:val="a9"/>
        <w:ind w:firstLineChars="0" w:firstLine="0"/>
      </w:pPr>
    </w:p>
    <w:p w14:paraId="43BAFC38" w14:textId="77777777" w:rsidR="00B77F5B" w:rsidRDefault="00B77F5B">
      <w:pPr>
        <w:pStyle w:val="a9"/>
        <w:ind w:firstLineChars="0" w:firstLine="0"/>
      </w:pPr>
    </w:p>
    <w:p w14:paraId="776AD20C" w14:textId="77777777" w:rsidR="00B77F5B" w:rsidRDefault="00B77F5B">
      <w:pPr>
        <w:pStyle w:val="a9"/>
        <w:ind w:firstLineChars="0" w:firstLine="0"/>
      </w:pPr>
    </w:p>
    <w:p w14:paraId="5809112A" w14:textId="77777777" w:rsidR="00B77F5B" w:rsidRDefault="00B77F5B">
      <w:pPr>
        <w:pStyle w:val="a9"/>
        <w:ind w:firstLineChars="0" w:firstLine="0"/>
      </w:pPr>
    </w:p>
    <w:p w14:paraId="6EE46D5E" w14:textId="77777777" w:rsidR="00B77F5B" w:rsidRDefault="00B77F5B">
      <w:pPr>
        <w:pStyle w:val="a9"/>
        <w:ind w:firstLineChars="0" w:firstLine="0"/>
      </w:pPr>
    </w:p>
    <w:p w14:paraId="4C44ABAE" w14:textId="77777777" w:rsidR="00B77F5B" w:rsidRDefault="00B77F5B">
      <w:pPr>
        <w:pStyle w:val="a9"/>
        <w:ind w:firstLineChars="0" w:firstLine="0"/>
      </w:pPr>
    </w:p>
    <w:p w14:paraId="017B07DC" w14:textId="77777777" w:rsidR="00B77F5B" w:rsidRDefault="00B77F5B">
      <w:pPr>
        <w:pStyle w:val="a9"/>
        <w:ind w:firstLineChars="0" w:firstLine="0"/>
      </w:pPr>
    </w:p>
    <w:p w14:paraId="67E927A2" w14:textId="77777777" w:rsidR="00B77F5B" w:rsidRDefault="00B77F5B">
      <w:pPr>
        <w:pStyle w:val="a9"/>
        <w:ind w:firstLineChars="0" w:firstLine="0"/>
      </w:pPr>
    </w:p>
    <w:p w14:paraId="76A27234" w14:textId="77777777" w:rsidR="00B77F5B" w:rsidRDefault="00B77F5B">
      <w:pPr>
        <w:pStyle w:val="a9"/>
        <w:ind w:firstLineChars="0" w:firstLine="0"/>
      </w:pPr>
    </w:p>
    <w:p w14:paraId="51041FF6" w14:textId="77777777" w:rsidR="00B77F5B" w:rsidRDefault="00B77F5B">
      <w:pPr>
        <w:pStyle w:val="a9"/>
        <w:ind w:firstLineChars="0" w:firstLine="0"/>
      </w:pPr>
    </w:p>
    <w:p w14:paraId="264B0FF0" w14:textId="77777777" w:rsidR="00B77F5B" w:rsidRDefault="00B77F5B">
      <w:pPr>
        <w:pStyle w:val="a9"/>
        <w:ind w:firstLineChars="0" w:firstLine="0"/>
      </w:pPr>
    </w:p>
    <w:p w14:paraId="28AF2F6C" w14:textId="77777777" w:rsidR="00B77F5B" w:rsidRDefault="00B77F5B">
      <w:pPr>
        <w:pStyle w:val="a9"/>
        <w:ind w:firstLineChars="0" w:firstLine="0"/>
      </w:pPr>
    </w:p>
    <w:p w14:paraId="3C60375E" w14:textId="77777777" w:rsidR="00B45A1C" w:rsidRDefault="00B45A1C">
      <w:pPr>
        <w:pStyle w:val="a9"/>
        <w:ind w:firstLineChars="0" w:firstLine="0"/>
      </w:pPr>
    </w:p>
    <w:p w14:paraId="6ACB6350" w14:textId="77777777" w:rsidR="00B45A1C" w:rsidRDefault="00B45A1C">
      <w:pPr>
        <w:pStyle w:val="a9"/>
        <w:ind w:firstLineChars="0" w:firstLine="0"/>
      </w:pPr>
    </w:p>
    <w:p w14:paraId="17ADECC6" w14:textId="77777777" w:rsidR="00B45A1C" w:rsidRDefault="00B45A1C">
      <w:pPr>
        <w:pStyle w:val="a9"/>
        <w:ind w:firstLineChars="0" w:firstLine="0"/>
      </w:pPr>
    </w:p>
    <w:p w14:paraId="06613363" w14:textId="77777777" w:rsidR="00B45A1C" w:rsidRDefault="00B45A1C">
      <w:pPr>
        <w:pStyle w:val="a9"/>
        <w:ind w:firstLineChars="0" w:firstLine="0"/>
      </w:pPr>
    </w:p>
    <w:p w14:paraId="1B3F6171" w14:textId="77777777" w:rsidR="00B77F5B" w:rsidRDefault="00B77F5B">
      <w:pPr>
        <w:pStyle w:val="a9"/>
        <w:ind w:firstLineChars="0" w:firstLine="0"/>
      </w:pPr>
    </w:p>
    <w:p w14:paraId="6989DFF9" w14:textId="77777777" w:rsidR="00B77F5B" w:rsidRDefault="00B77F5B">
      <w:pPr>
        <w:pStyle w:val="a9"/>
        <w:ind w:firstLineChars="0" w:firstLine="0"/>
      </w:pPr>
    </w:p>
    <w:p w14:paraId="69624EF0" w14:textId="77777777" w:rsidR="00B77F5B" w:rsidRDefault="00B77F5B">
      <w:pPr>
        <w:pStyle w:val="a9"/>
        <w:ind w:firstLineChars="0" w:firstLine="0"/>
      </w:pPr>
    </w:p>
    <w:p w14:paraId="7B7B3436" w14:textId="77777777" w:rsidR="00B77F5B" w:rsidRDefault="00B77F5B">
      <w:pPr>
        <w:pStyle w:val="a9"/>
        <w:ind w:firstLineChars="0" w:firstLine="0"/>
      </w:pPr>
    </w:p>
    <w:p w14:paraId="408EF274" w14:textId="77777777" w:rsidR="00B77F5B" w:rsidRDefault="00B77F5B">
      <w:pPr>
        <w:pStyle w:val="a9"/>
        <w:ind w:firstLineChars="0" w:firstLine="0"/>
      </w:pPr>
    </w:p>
    <w:p w14:paraId="46F82947" w14:textId="77777777" w:rsidR="00B77F5B" w:rsidRDefault="00B77F5B">
      <w:pPr>
        <w:pStyle w:val="a9"/>
        <w:ind w:firstLineChars="0" w:firstLine="0"/>
      </w:pPr>
    </w:p>
    <w:p w14:paraId="39545A2A" w14:textId="77777777" w:rsidR="00B77F5B" w:rsidRDefault="00B77F5B">
      <w:pPr>
        <w:pStyle w:val="a9"/>
        <w:ind w:firstLineChars="0" w:firstLine="0"/>
      </w:pPr>
    </w:p>
    <w:p w14:paraId="7413E122" w14:textId="77777777" w:rsidR="00B77F5B" w:rsidRDefault="00B77F5B">
      <w:pPr>
        <w:pStyle w:val="a9"/>
        <w:ind w:firstLineChars="0" w:firstLine="0"/>
      </w:pPr>
    </w:p>
    <w:p w14:paraId="39B0DA6D" w14:textId="77777777" w:rsidR="00B77F5B" w:rsidRDefault="00B77F5B">
      <w:pPr>
        <w:pStyle w:val="a9"/>
        <w:ind w:firstLineChars="0" w:firstLine="0"/>
      </w:pPr>
    </w:p>
    <w:p w14:paraId="50B851DA" w14:textId="77777777" w:rsidR="00B77F5B" w:rsidRDefault="00B77F5B">
      <w:pPr>
        <w:pStyle w:val="a9"/>
        <w:ind w:firstLineChars="0" w:firstLine="0"/>
      </w:pPr>
    </w:p>
    <w:p w14:paraId="4A28F242" w14:textId="77777777" w:rsidR="00B77F5B" w:rsidRDefault="00B77F5B">
      <w:pPr>
        <w:pStyle w:val="a9"/>
        <w:ind w:firstLineChars="0" w:firstLine="0"/>
      </w:pPr>
    </w:p>
    <w:p w14:paraId="1FE2B48E" w14:textId="77777777" w:rsidR="00B77F5B" w:rsidRDefault="00B77F5B">
      <w:pPr>
        <w:pStyle w:val="a9"/>
        <w:ind w:firstLineChars="0" w:firstLine="0"/>
      </w:pPr>
    </w:p>
    <w:p w14:paraId="5735789C" w14:textId="77777777" w:rsidR="00B77F5B" w:rsidRDefault="00B77F5B">
      <w:pPr>
        <w:pStyle w:val="a9"/>
        <w:ind w:firstLineChars="0" w:firstLine="0"/>
      </w:pPr>
    </w:p>
    <w:p w14:paraId="3960EE63" w14:textId="77777777" w:rsidR="00B77F5B" w:rsidRDefault="00B77F5B">
      <w:pPr>
        <w:pStyle w:val="a9"/>
        <w:ind w:firstLineChars="0" w:firstLine="0"/>
      </w:pPr>
    </w:p>
    <w:p w14:paraId="68ABD5E9" w14:textId="5A088DEC" w:rsidR="00B77F5B" w:rsidRDefault="002E1E3A">
      <w:pPr>
        <w:pStyle w:val="a9"/>
        <w:ind w:firstLineChars="0" w:firstLine="0"/>
      </w:pPr>
      <w:r>
        <w:br w:type="page"/>
      </w:r>
      <w:r>
        <w:rPr>
          <w:rFonts w:hint="eastAsia"/>
        </w:rPr>
        <w:lastRenderedPageBreak/>
        <w:t>◇</w:t>
      </w:r>
      <w:r w:rsidR="00F64C05">
        <w:rPr>
          <w:rFonts w:hint="eastAsia"/>
        </w:rPr>
        <w:t>認知症の方と接した経験</w:t>
      </w:r>
      <w:r w:rsidR="00A36EE2">
        <w:rPr>
          <w:rFonts w:hint="eastAsia"/>
        </w:rPr>
        <w:t>（</w:t>
      </w:r>
      <w:r w:rsidR="00A36EE2">
        <w:t>p.</w:t>
      </w:r>
      <w:r w:rsidR="00A36EE2">
        <w:fldChar w:fldCharType="begin"/>
      </w:r>
      <w:r w:rsidR="00A36EE2">
        <w:instrText xml:space="preserve"> </w:instrText>
      </w:r>
      <w:r w:rsidR="00A36EE2">
        <w:rPr>
          <w:rFonts w:hint="eastAsia"/>
        </w:rPr>
        <w:instrText>PAGEREF  本編問14 \h  \* MERGEFORMAT</w:instrText>
      </w:r>
      <w:r w:rsidR="00A36EE2">
        <w:instrText xml:space="preserve"> </w:instrText>
      </w:r>
      <w:r w:rsidR="00A36EE2">
        <w:fldChar w:fldCharType="separate"/>
      </w:r>
      <w:r w:rsidR="00A36EE2">
        <w:rPr>
          <w:noProof/>
        </w:rPr>
        <w:t>38</w:t>
      </w:r>
      <w:r w:rsidR="00A36EE2">
        <w:fldChar w:fldCharType="end"/>
      </w:r>
      <w:r w:rsidR="00A36EE2">
        <w:rPr>
          <w:rFonts w:hint="eastAsia"/>
        </w:rPr>
        <w:t>、問14）</w:t>
      </w:r>
      <w:r>
        <w:rPr>
          <w:rFonts w:hint="eastAsia"/>
        </w:rPr>
        <w:t>別に、認知症の人が住み慣れた地域で暮らし続けるために必要だと思うものの割合をみると、</w:t>
      </w:r>
      <w:r w:rsidR="00F64C05">
        <w:rPr>
          <w:rFonts w:hint="eastAsia"/>
        </w:rPr>
        <w:t>認知症の方との</w:t>
      </w:r>
      <w:r w:rsidR="00BF63BC">
        <w:rPr>
          <w:rFonts w:hint="eastAsia"/>
        </w:rPr>
        <w:t>「接点あり」の人は</w:t>
      </w:r>
      <w:r>
        <w:rPr>
          <w:rFonts w:hint="eastAsia"/>
        </w:rPr>
        <w:t>「デイサービスなどの通所サービス」</w:t>
      </w:r>
      <w:r w:rsidR="00BF63BC">
        <w:rPr>
          <w:rFonts w:hint="eastAsia"/>
        </w:rPr>
        <w:t>を必要とする割合が多く、</w:t>
      </w:r>
      <w:r w:rsidR="00F64C05">
        <w:rPr>
          <w:rFonts w:hint="eastAsia"/>
        </w:rPr>
        <w:t>認知症の方との</w:t>
      </w:r>
      <w:r w:rsidR="00BF63BC">
        <w:rPr>
          <w:rFonts w:hint="eastAsia"/>
        </w:rPr>
        <w:t>「接点なし」の人は「認知症についての相談窓口」を必要とする割合が多くなっている。</w:t>
      </w:r>
    </w:p>
    <w:p w14:paraId="233A457B" w14:textId="77777777" w:rsidR="00B77F5B" w:rsidRDefault="00B77F5B"/>
    <w:p w14:paraId="0D884080" w14:textId="7A6A3A34" w:rsidR="00B77F5B" w:rsidRDefault="002E1E3A">
      <w:pPr>
        <w:pStyle w:val="af0"/>
      </w:pPr>
      <w:r>
        <w:rPr>
          <w:rFonts w:hint="eastAsia"/>
        </w:rPr>
        <w:t>図</w:t>
      </w:r>
      <w:r w:rsidR="00EE0C93">
        <w:rPr>
          <w:rFonts w:hint="eastAsia"/>
        </w:rPr>
        <w:t>62</w:t>
      </w:r>
      <w:r>
        <w:rPr>
          <w:rFonts w:hint="eastAsia"/>
        </w:rPr>
        <w:t xml:space="preserve">　認知</w:t>
      </w:r>
      <w:r w:rsidR="004C28F3">
        <w:rPr>
          <w:rFonts w:hint="eastAsia"/>
        </w:rPr>
        <w:t>の人との接点</w:t>
      </w:r>
      <w:r>
        <w:rPr>
          <w:rFonts w:hint="eastAsia"/>
        </w:rPr>
        <w:t>の有無　×　認知症の人が住み慣れた地域で暮らし続けるために必要なこと</w:t>
      </w:r>
    </w:p>
    <w:p w14:paraId="3F1F268C" w14:textId="20F838F5" w:rsidR="00B77F5B" w:rsidRDefault="00B45A1C">
      <w:r w:rsidRPr="00B45A1C">
        <w:rPr>
          <w:noProof/>
        </w:rPr>
        <w:drawing>
          <wp:anchor distT="0" distB="0" distL="114300" distR="114300" simplePos="0" relativeHeight="252551680" behindDoc="0" locked="0" layoutInCell="1" allowOverlap="1" wp14:anchorId="06F4AC55" wp14:editId="26DD15EC">
            <wp:simplePos x="0" y="0"/>
            <wp:positionH relativeFrom="margin">
              <wp:posOffset>561251</wp:posOffset>
            </wp:positionH>
            <wp:positionV relativeFrom="paragraph">
              <wp:posOffset>-6010</wp:posOffset>
            </wp:positionV>
            <wp:extent cx="4904740" cy="6657340"/>
            <wp:effectExtent l="0" t="0" r="0" b="0"/>
            <wp:wrapNone/>
            <wp:docPr id="236" name="図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904740" cy="6657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69D9B" w14:textId="7B2CEE32" w:rsidR="00B77F5B" w:rsidRDefault="00B77F5B"/>
    <w:p w14:paraId="63A9077E" w14:textId="31C21F8E" w:rsidR="00B77F5B" w:rsidRDefault="00B77F5B"/>
    <w:p w14:paraId="669151DA" w14:textId="0F997836" w:rsidR="00B77F5B" w:rsidRDefault="00B77F5B"/>
    <w:p w14:paraId="6FFDF34E" w14:textId="36C8A8DD" w:rsidR="00B77F5B" w:rsidRDefault="00B77F5B"/>
    <w:p w14:paraId="7C6BF2BD" w14:textId="77777777" w:rsidR="00B77F5B" w:rsidRDefault="00B77F5B"/>
    <w:p w14:paraId="544C4328" w14:textId="77777777" w:rsidR="00B77F5B" w:rsidRDefault="00B77F5B"/>
    <w:p w14:paraId="0CB9312C" w14:textId="77777777" w:rsidR="00B77F5B" w:rsidRDefault="00B77F5B"/>
    <w:p w14:paraId="37A01E15" w14:textId="77777777" w:rsidR="00B77F5B" w:rsidRDefault="00B77F5B"/>
    <w:p w14:paraId="14AECED8" w14:textId="77777777" w:rsidR="00B77F5B" w:rsidRDefault="00B77F5B"/>
    <w:p w14:paraId="1141E553" w14:textId="77777777" w:rsidR="00B77F5B" w:rsidRDefault="00B77F5B"/>
    <w:p w14:paraId="2807651D" w14:textId="77777777" w:rsidR="00B77F5B" w:rsidRDefault="00B77F5B"/>
    <w:p w14:paraId="3EBED9B5" w14:textId="77777777" w:rsidR="00B77F5B" w:rsidRDefault="00B77F5B"/>
    <w:p w14:paraId="3AB2DC3B" w14:textId="77777777" w:rsidR="00B77F5B" w:rsidRDefault="00B77F5B"/>
    <w:p w14:paraId="7AB7975A" w14:textId="77777777" w:rsidR="00B77F5B" w:rsidRDefault="00B77F5B"/>
    <w:p w14:paraId="70364251" w14:textId="77777777" w:rsidR="00B77F5B" w:rsidRDefault="00B77F5B"/>
    <w:p w14:paraId="6C9B098B" w14:textId="77777777" w:rsidR="00B77F5B" w:rsidRDefault="00B77F5B"/>
    <w:p w14:paraId="12CA1DE6" w14:textId="77777777" w:rsidR="00B77F5B" w:rsidRDefault="00B77F5B"/>
    <w:p w14:paraId="6EE9B288" w14:textId="77777777" w:rsidR="00B77F5B" w:rsidRDefault="00B77F5B"/>
    <w:p w14:paraId="1672EB2B" w14:textId="77777777" w:rsidR="00B77F5B" w:rsidRDefault="00B77F5B"/>
    <w:p w14:paraId="51B4897E" w14:textId="77777777" w:rsidR="00B77F5B" w:rsidRDefault="00B77F5B"/>
    <w:p w14:paraId="160B7B72" w14:textId="77777777" w:rsidR="00B77F5B" w:rsidRDefault="00B77F5B"/>
    <w:p w14:paraId="518B81A1" w14:textId="77777777" w:rsidR="00B77F5B" w:rsidRDefault="00B77F5B"/>
    <w:p w14:paraId="6FF8E6AF" w14:textId="77777777" w:rsidR="00B77F5B" w:rsidRDefault="00B77F5B"/>
    <w:p w14:paraId="3AB6C8AD" w14:textId="77777777" w:rsidR="00B77F5B" w:rsidRDefault="00B77F5B"/>
    <w:p w14:paraId="113D6D7E" w14:textId="77777777" w:rsidR="00B77F5B" w:rsidRDefault="00B77F5B"/>
    <w:p w14:paraId="7C9E29AD" w14:textId="77777777" w:rsidR="00B77F5B" w:rsidRDefault="00B77F5B"/>
    <w:p w14:paraId="5AB1C6CF" w14:textId="77777777" w:rsidR="00B77F5B" w:rsidRDefault="00B77F5B"/>
    <w:p w14:paraId="7124E1DE" w14:textId="77777777" w:rsidR="00B77F5B" w:rsidRDefault="00B77F5B"/>
    <w:p w14:paraId="2EF9E65A" w14:textId="77777777" w:rsidR="00B77F5B" w:rsidRDefault="00B77F5B"/>
    <w:p w14:paraId="16C89A72" w14:textId="77777777" w:rsidR="00B77F5B" w:rsidRDefault="00B77F5B"/>
    <w:p w14:paraId="28D9C741" w14:textId="77777777" w:rsidR="00B77F5B" w:rsidRDefault="00B77F5B"/>
    <w:p w14:paraId="45BDD929" w14:textId="77777777" w:rsidR="00B77F5B" w:rsidRDefault="00B77F5B">
      <w:pPr>
        <w:pStyle w:val="a9"/>
        <w:ind w:firstLineChars="0" w:firstLine="0"/>
      </w:pPr>
    </w:p>
    <w:p w14:paraId="2DC361FF" w14:textId="341D0C63" w:rsidR="00B77F5B" w:rsidRDefault="002E1E3A">
      <w:pPr>
        <w:pStyle w:val="a9"/>
        <w:ind w:firstLineChars="0" w:firstLine="0"/>
      </w:pPr>
      <w:r>
        <w:br w:type="page"/>
      </w:r>
      <w:r>
        <w:rPr>
          <w:rFonts w:hint="eastAsia"/>
        </w:rPr>
        <w:lastRenderedPageBreak/>
        <w:t>◇自身や家族が認知症になったとき、住み慣れた地域で暮らし続けることができると思うか</w:t>
      </w:r>
      <w:r w:rsidR="00A36EE2">
        <w:rPr>
          <w:rFonts w:hint="eastAsia"/>
        </w:rPr>
        <w:t>（</w:t>
      </w:r>
      <w:r w:rsidR="00A36EE2">
        <w:t>p.</w:t>
      </w:r>
      <w:r w:rsidR="00A36EE2">
        <w:fldChar w:fldCharType="begin"/>
      </w:r>
      <w:r w:rsidR="00A36EE2">
        <w:instrText xml:space="preserve"> PAGEREF  本編問18 \h  \* MERGEFORMAT </w:instrText>
      </w:r>
      <w:r w:rsidR="00A36EE2">
        <w:fldChar w:fldCharType="separate"/>
      </w:r>
      <w:r w:rsidR="00A36EE2">
        <w:rPr>
          <w:noProof/>
        </w:rPr>
        <w:t>50</w:t>
      </w:r>
      <w:r w:rsidR="00A36EE2">
        <w:fldChar w:fldCharType="end"/>
      </w:r>
      <w:r w:rsidR="00A36EE2">
        <w:rPr>
          <w:rFonts w:hint="eastAsia"/>
        </w:rPr>
        <w:t>、問</w:t>
      </w:r>
      <w:r w:rsidR="00A36EE2">
        <w:t>1</w:t>
      </w:r>
      <w:r w:rsidR="00A36EE2">
        <w:rPr>
          <w:rFonts w:hint="eastAsia"/>
        </w:rPr>
        <w:t>8）</w:t>
      </w:r>
      <w:r>
        <w:rPr>
          <w:rFonts w:hint="eastAsia"/>
        </w:rPr>
        <w:t>別に、認知症の人が住み慣れた地域で暮らし続けるために必要だと思うものの割合をみると、暮らし続けることができると「思わない」人は「特別養護老人ホーム、認知症高齢者グループホームなどの施設」が必要とする割合が</w:t>
      </w:r>
      <w:r w:rsidR="00BF63BC">
        <w:rPr>
          <w:rFonts w:hint="eastAsia"/>
        </w:rPr>
        <w:t>多く</w:t>
      </w:r>
      <w:r>
        <w:rPr>
          <w:rFonts w:hint="eastAsia"/>
        </w:rPr>
        <w:t>、暮らし続けることができると「思う」人は「家族や親せき、地域の人々の理解」</w:t>
      </w:r>
      <w:r w:rsidR="00211E2E">
        <w:rPr>
          <w:rFonts w:hint="eastAsia"/>
        </w:rPr>
        <w:t>が必要とする</w:t>
      </w:r>
      <w:r>
        <w:rPr>
          <w:rFonts w:hint="eastAsia"/>
        </w:rPr>
        <w:t>割合が</w:t>
      </w:r>
      <w:r w:rsidR="00BF63BC">
        <w:rPr>
          <w:rFonts w:hint="eastAsia"/>
        </w:rPr>
        <w:t>多い</w:t>
      </w:r>
      <w:r>
        <w:rPr>
          <w:rFonts w:hint="eastAsia"/>
        </w:rPr>
        <w:t>。</w:t>
      </w:r>
    </w:p>
    <w:p w14:paraId="3B93526C" w14:textId="77777777" w:rsidR="00B77F5B" w:rsidRDefault="00B77F5B"/>
    <w:p w14:paraId="1DCDCA76" w14:textId="073BFB9A" w:rsidR="00B77F5B" w:rsidRDefault="002E1E3A">
      <w:pPr>
        <w:pStyle w:val="af0"/>
      </w:pPr>
      <w:r>
        <w:rPr>
          <w:rFonts w:hint="eastAsia"/>
        </w:rPr>
        <w:t>図</w:t>
      </w:r>
      <w:r w:rsidR="00EE0C93">
        <w:rPr>
          <w:rFonts w:hint="eastAsia"/>
        </w:rPr>
        <w:t>63</w:t>
      </w:r>
      <w:r>
        <w:rPr>
          <w:rFonts w:hint="eastAsia"/>
        </w:rPr>
        <w:t xml:space="preserve">　認知症になったとき、住み慣れた地域で暮らし続けることができると思うか　×</w:t>
      </w:r>
      <w:r>
        <w:br/>
      </w:r>
      <w:r>
        <w:rPr>
          <w:rFonts w:hint="eastAsia"/>
        </w:rPr>
        <w:t>認知症の人が住み慣れた地域で暮らし続けるために必要なこと</w:t>
      </w:r>
    </w:p>
    <w:p w14:paraId="7ADCC072" w14:textId="7B0FC1D7" w:rsidR="00B77F5B" w:rsidRDefault="00B45A1C">
      <w:r w:rsidRPr="00B45A1C">
        <w:rPr>
          <w:noProof/>
        </w:rPr>
        <w:drawing>
          <wp:anchor distT="0" distB="0" distL="114300" distR="114300" simplePos="0" relativeHeight="252553728" behindDoc="0" locked="0" layoutInCell="1" allowOverlap="1" wp14:anchorId="2D6DA13F" wp14:editId="09B40BA0">
            <wp:simplePos x="0" y="0"/>
            <wp:positionH relativeFrom="margin">
              <wp:posOffset>561251</wp:posOffset>
            </wp:positionH>
            <wp:positionV relativeFrom="paragraph">
              <wp:posOffset>-4096</wp:posOffset>
            </wp:positionV>
            <wp:extent cx="4904740" cy="6636385"/>
            <wp:effectExtent l="0" t="0" r="0" b="0"/>
            <wp:wrapNone/>
            <wp:docPr id="237" name="図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904740" cy="6636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CFBC5F" w14:textId="437FFB2F" w:rsidR="00B77F5B" w:rsidRDefault="00B77F5B"/>
    <w:p w14:paraId="197A2BCE" w14:textId="0801A247" w:rsidR="00B77F5B" w:rsidRDefault="00B77F5B">
      <w:pPr>
        <w:pStyle w:val="a9"/>
        <w:ind w:firstLineChars="0" w:firstLine="0"/>
        <w:rPr>
          <w:lang w:val="en-US"/>
        </w:rPr>
      </w:pPr>
    </w:p>
    <w:p w14:paraId="7EEF4684" w14:textId="77777777" w:rsidR="00B77F5B" w:rsidRDefault="00B77F5B">
      <w:pPr>
        <w:pStyle w:val="a9"/>
        <w:ind w:firstLineChars="0" w:firstLine="0"/>
      </w:pPr>
    </w:p>
    <w:p w14:paraId="3C712E23" w14:textId="77777777" w:rsidR="00B77F5B" w:rsidRDefault="00B77F5B">
      <w:pPr>
        <w:pStyle w:val="a9"/>
        <w:ind w:firstLineChars="0" w:firstLine="0"/>
      </w:pPr>
    </w:p>
    <w:p w14:paraId="5D03DC0A" w14:textId="77777777" w:rsidR="00B77F5B" w:rsidRDefault="00B77F5B">
      <w:pPr>
        <w:pStyle w:val="a9"/>
        <w:ind w:firstLineChars="0" w:firstLine="0"/>
      </w:pPr>
    </w:p>
    <w:p w14:paraId="781D57FA" w14:textId="77777777" w:rsidR="00B77F5B" w:rsidRDefault="00B77F5B">
      <w:pPr>
        <w:pStyle w:val="a9"/>
        <w:ind w:firstLineChars="0" w:firstLine="0"/>
      </w:pPr>
    </w:p>
    <w:p w14:paraId="18C504B0" w14:textId="77777777" w:rsidR="00B77F5B" w:rsidRDefault="00B77F5B">
      <w:pPr>
        <w:pStyle w:val="a9"/>
        <w:ind w:firstLineChars="0" w:firstLine="0"/>
      </w:pPr>
    </w:p>
    <w:p w14:paraId="595198F2" w14:textId="77777777" w:rsidR="00B77F5B" w:rsidRDefault="00B77F5B">
      <w:pPr>
        <w:pStyle w:val="a9"/>
        <w:ind w:firstLineChars="0" w:firstLine="0"/>
      </w:pPr>
    </w:p>
    <w:p w14:paraId="2A6560EB" w14:textId="77777777" w:rsidR="00B77F5B" w:rsidRDefault="00B77F5B">
      <w:pPr>
        <w:pStyle w:val="a9"/>
        <w:ind w:firstLineChars="0" w:firstLine="0"/>
      </w:pPr>
    </w:p>
    <w:p w14:paraId="0E43EB85" w14:textId="77777777" w:rsidR="00B77F5B" w:rsidRDefault="00B77F5B">
      <w:pPr>
        <w:pStyle w:val="a9"/>
        <w:ind w:firstLineChars="0" w:firstLine="0"/>
      </w:pPr>
    </w:p>
    <w:p w14:paraId="5EAF001E" w14:textId="77777777" w:rsidR="00B77F5B" w:rsidRDefault="00B77F5B">
      <w:pPr>
        <w:pStyle w:val="a9"/>
        <w:ind w:firstLineChars="0" w:firstLine="0"/>
      </w:pPr>
    </w:p>
    <w:p w14:paraId="7AA45E94" w14:textId="77777777" w:rsidR="00B77F5B" w:rsidRDefault="00B77F5B">
      <w:pPr>
        <w:pStyle w:val="a9"/>
        <w:ind w:firstLineChars="0" w:firstLine="0"/>
      </w:pPr>
    </w:p>
    <w:p w14:paraId="0ECD523F" w14:textId="77777777" w:rsidR="00B77F5B" w:rsidRDefault="00B77F5B">
      <w:pPr>
        <w:pStyle w:val="a9"/>
        <w:ind w:firstLineChars="0" w:firstLine="0"/>
      </w:pPr>
    </w:p>
    <w:p w14:paraId="75D905BD" w14:textId="77777777" w:rsidR="00B77F5B" w:rsidRDefault="00B77F5B">
      <w:pPr>
        <w:pStyle w:val="a9"/>
        <w:ind w:firstLineChars="0" w:firstLine="0"/>
      </w:pPr>
    </w:p>
    <w:p w14:paraId="21BE0F1C" w14:textId="77777777" w:rsidR="00B77F5B" w:rsidRDefault="00B77F5B">
      <w:pPr>
        <w:pStyle w:val="a9"/>
        <w:ind w:firstLineChars="0" w:firstLine="0"/>
      </w:pPr>
    </w:p>
    <w:p w14:paraId="13566AEF" w14:textId="77777777" w:rsidR="00B77F5B" w:rsidRDefault="00B77F5B">
      <w:pPr>
        <w:pStyle w:val="a9"/>
        <w:ind w:firstLineChars="0" w:firstLine="0"/>
      </w:pPr>
    </w:p>
    <w:p w14:paraId="75510A6B" w14:textId="77777777" w:rsidR="00B77F5B" w:rsidRDefault="00B77F5B">
      <w:pPr>
        <w:pStyle w:val="a9"/>
        <w:ind w:firstLineChars="0" w:firstLine="0"/>
      </w:pPr>
    </w:p>
    <w:p w14:paraId="4109A288" w14:textId="77777777" w:rsidR="00B77F5B" w:rsidRDefault="00B77F5B">
      <w:pPr>
        <w:pStyle w:val="a9"/>
        <w:ind w:firstLineChars="0" w:firstLine="0"/>
      </w:pPr>
    </w:p>
    <w:p w14:paraId="29AD1865" w14:textId="77777777" w:rsidR="00B77F5B" w:rsidRDefault="00B77F5B">
      <w:pPr>
        <w:pStyle w:val="a9"/>
        <w:ind w:firstLineChars="0" w:firstLine="0"/>
      </w:pPr>
    </w:p>
    <w:p w14:paraId="708D9E20" w14:textId="77777777" w:rsidR="00B77F5B" w:rsidRDefault="00B77F5B">
      <w:pPr>
        <w:pStyle w:val="a9"/>
        <w:ind w:firstLineChars="0" w:firstLine="0"/>
      </w:pPr>
    </w:p>
    <w:p w14:paraId="03F81DC0" w14:textId="77777777" w:rsidR="00B77F5B" w:rsidRDefault="00B77F5B">
      <w:pPr>
        <w:pStyle w:val="a9"/>
        <w:ind w:firstLineChars="0" w:firstLine="0"/>
      </w:pPr>
    </w:p>
    <w:p w14:paraId="609A066C" w14:textId="77777777" w:rsidR="00B77F5B" w:rsidRDefault="00B77F5B">
      <w:pPr>
        <w:pStyle w:val="a9"/>
        <w:ind w:firstLineChars="0" w:firstLine="0"/>
      </w:pPr>
    </w:p>
    <w:p w14:paraId="0FF53581" w14:textId="77777777" w:rsidR="00B77F5B" w:rsidRDefault="00B77F5B">
      <w:pPr>
        <w:pStyle w:val="a9"/>
        <w:ind w:firstLineChars="0" w:firstLine="0"/>
      </w:pPr>
    </w:p>
    <w:p w14:paraId="4D12484A" w14:textId="77777777" w:rsidR="00B77F5B" w:rsidRDefault="00B77F5B">
      <w:pPr>
        <w:pStyle w:val="a9"/>
        <w:ind w:firstLineChars="0" w:firstLine="0"/>
      </w:pPr>
    </w:p>
    <w:p w14:paraId="516C2216" w14:textId="77777777" w:rsidR="00B77F5B" w:rsidRDefault="00B77F5B">
      <w:pPr>
        <w:pStyle w:val="a9"/>
        <w:ind w:firstLineChars="0" w:firstLine="0"/>
      </w:pPr>
    </w:p>
    <w:p w14:paraId="3C6492B7" w14:textId="77777777" w:rsidR="00B77F5B" w:rsidRDefault="00B77F5B">
      <w:pPr>
        <w:pStyle w:val="a9"/>
        <w:ind w:firstLineChars="0" w:firstLine="0"/>
      </w:pPr>
    </w:p>
    <w:p w14:paraId="795D3F75" w14:textId="77777777" w:rsidR="00B77F5B" w:rsidRDefault="00B77F5B">
      <w:pPr>
        <w:pStyle w:val="a9"/>
        <w:ind w:firstLineChars="0" w:firstLine="0"/>
      </w:pPr>
    </w:p>
    <w:p w14:paraId="1FB015EF" w14:textId="77777777" w:rsidR="00B77F5B" w:rsidRDefault="00B77F5B">
      <w:pPr>
        <w:pStyle w:val="a9"/>
        <w:ind w:firstLineChars="0" w:firstLine="0"/>
      </w:pPr>
    </w:p>
    <w:p w14:paraId="41463F73" w14:textId="77777777" w:rsidR="00B77F5B" w:rsidRDefault="00B77F5B">
      <w:pPr>
        <w:pStyle w:val="a9"/>
        <w:ind w:firstLineChars="0" w:firstLine="0"/>
      </w:pPr>
    </w:p>
    <w:p w14:paraId="3EFCFF83" w14:textId="77777777" w:rsidR="00B77F5B" w:rsidRDefault="00B77F5B">
      <w:pPr>
        <w:pStyle w:val="a9"/>
        <w:ind w:firstLineChars="0" w:firstLine="0"/>
      </w:pPr>
    </w:p>
    <w:p w14:paraId="0AE30B2D" w14:textId="77777777" w:rsidR="00B77F5B" w:rsidRDefault="00B77F5B">
      <w:pPr>
        <w:pStyle w:val="a9"/>
        <w:ind w:firstLineChars="0" w:firstLine="0"/>
      </w:pPr>
    </w:p>
    <w:p w14:paraId="433074DF" w14:textId="77777777" w:rsidR="00B77F5B" w:rsidRDefault="00B77F5B">
      <w:pPr>
        <w:pStyle w:val="a9"/>
        <w:ind w:firstLineChars="0" w:firstLine="0"/>
      </w:pPr>
    </w:p>
    <w:p w14:paraId="124632AC" w14:textId="025DF255" w:rsidR="00B77F5B" w:rsidRDefault="002E1E3A">
      <w:pPr>
        <w:pStyle w:val="a9"/>
        <w:ind w:firstLineChars="0" w:firstLine="0"/>
      </w:pPr>
      <w:r>
        <w:br w:type="page"/>
      </w:r>
      <w:r>
        <w:rPr>
          <w:rFonts w:hint="eastAsia"/>
        </w:rPr>
        <w:lastRenderedPageBreak/>
        <w:t>◇地域とのつながりの有無</w:t>
      </w:r>
      <w:r w:rsidR="00A36EE2">
        <w:rPr>
          <w:rFonts w:hint="eastAsia"/>
        </w:rPr>
        <w:t>（</w:t>
      </w:r>
      <w:r w:rsidR="00A36EE2">
        <w:t>p.</w:t>
      </w:r>
      <w:r w:rsidR="00A36EE2">
        <w:fldChar w:fldCharType="begin"/>
      </w:r>
      <w:r w:rsidR="00A36EE2">
        <w:instrText xml:space="preserve"> PAGEREF  本編問36 \h  \* MERGEFORMAT </w:instrText>
      </w:r>
      <w:r w:rsidR="00A36EE2">
        <w:fldChar w:fldCharType="separate"/>
      </w:r>
      <w:r w:rsidR="00A36EE2">
        <w:rPr>
          <w:noProof/>
        </w:rPr>
        <w:t>102</w:t>
      </w:r>
      <w:r w:rsidR="00A36EE2">
        <w:fldChar w:fldCharType="end"/>
      </w:r>
      <w:r w:rsidR="00A36EE2">
        <w:rPr>
          <w:rFonts w:hint="eastAsia"/>
        </w:rPr>
        <w:t>、問</w:t>
      </w:r>
      <w:r w:rsidR="00A36EE2">
        <w:t>3</w:t>
      </w:r>
      <w:r w:rsidR="00A36EE2">
        <w:rPr>
          <w:rFonts w:hint="eastAsia"/>
        </w:rPr>
        <w:t>6）</w:t>
      </w:r>
      <w:r>
        <w:rPr>
          <w:rFonts w:hint="eastAsia"/>
        </w:rPr>
        <w:t>別に、認知症の人が住み慣れた地域で暮らし続けるために必要だと思うものの割合をみると、つながりが「ある」人は、「ない」人に比べて、「家族や親せき、地域の人々の理解」を必要とする割合が高い。</w:t>
      </w:r>
    </w:p>
    <w:p w14:paraId="2A12BDE3" w14:textId="77777777" w:rsidR="00B77F5B" w:rsidRDefault="00B77F5B"/>
    <w:p w14:paraId="2C0B794B" w14:textId="5881165E" w:rsidR="00B77F5B" w:rsidRDefault="002E1E3A">
      <w:pPr>
        <w:pStyle w:val="af0"/>
      </w:pPr>
      <w:r>
        <w:rPr>
          <w:rFonts w:hint="eastAsia"/>
        </w:rPr>
        <w:t>図</w:t>
      </w:r>
      <w:r w:rsidR="00EE0C93">
        <w:rPr>
          <w:rFonts w:hint="eastAsia"/>
        </w:rPr>
        <w:t>64</w:t>
      </w:r>
      <w:r>
        <w:rPr>
          <w:rFonts w:hint="eastAsia"/>
        </w:rPr>
        <w:t xml:space="preserve">　地域とのつながりの有無　×　認知症の人が住み慣れた地域で暮らし続けるために必要なこと</w:t>
      </w:r>
    </w:p>
    <w:p w14:paraId="4F390531" w14:textId="247174CD" w:rsidR="00B77F5B" w:rsidRDefault="00B45A1C">
      <w:r w:rsidRPr="00B45A1C">
        <w:rPr>
          <w:noProof/>
        </w:rPr>
        <w:drawing>
          <wp:anchor distT="0" distB="0" distL="114300" distR="114300" simplePos="0" relativeHeight="252555776" behindDoc="0" locked="0" layoutInCell="1" allowOverlap="1" wp14:anchorId="1247CF44" wp14:editId="5DB8A01E">
            <wp:simplePos x="0" y="0"/>
            <wp:positionH relativeFrom="margin">
              <wp:posOffset>574129</wp:posOffset>
            </wp:positionH>
            <wp:positionV relativeFrom="paragraph">
              <wp:posOffset>-6967</wp:posOffset>
            </wp:positionV>
            <wp:extent cx="4886960" cy="6753225"/>
            <wp:effectExtent l="0" t="0" r="0" b="0"/>
            <wp:wrapNone/>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86960" cy="6753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90590" w14:textId="2A05B20F" w:rsidR="00B77F5B" w:rsidRDefault="00B77F5B">
      <w:pPr>
        <w:pStyle w:val="a9"/>
        <w:ind w:firstLineChars="0" w:firstLine="0"/>
        <w:rPr>
          <w:lang w:val="en-US"/>
        </w:rPr>
      </w:pPr>
    </w:p>
    <w:p w14:paraId="78A73A34" w14:textId="32C41F89" w:rsidR="00B77F5B" w:rsidRDefault="00B77F5B">
      <w:pPr>
        <w:pStyle w:val="a9"/>
        <w:ind w:firstLineChars="0" w:firstLine="0"/>
        <w:rPr>
          <w:lang w:val="en-US"/>
        </w:rPr>
      </w:pPr>
    </w:p>
    <w:p w14:paraId="4270D560" w14:textId="36C4F211" w:rsidR="00B77F5B" w:rsidRDefault="00B77F5B">
      <w:pPr>
        <w:pStyle w:val="a9"/>
        <w:ind w:firstLineChars="0" w:firstLine="0"/>
        <w:rPr>
          <w:lang w:val="en-US"/>
        </w:rPr>
      </w:pPr>
    </w:p>
    <w:p w14:paraId="7DB6A0B5" w14:textId="15333EE8" w:rsidR="00B77F5B" w:rsidRDefault="00B77F5B">
      <w:pPr>
        <w:pStyle w:val="a9"/>
        <w:ind w:firstLineChars="0" w:firstLine="0"/>
        <w:rPr>
          <w:lang w:val="en-US"/>
        </w:rPr>
      </w:pPr>
    </w:p>
    <w:p w14:paraId="624041FA" w14:textId="77777777" w:rsidR="00B77F5B" w:rsidRDefault="00B77F5B">
      <w:pPr>
        <w:pStyle w:val="a9"/>
        <w:ind w:firstLineChars="0" w:firstLine="0"/>
        <w:rPr>
          <w:lang w:val="en-US"/>
        </w:rPr>
      </w:pPr>
    </w:p>
    <w:p w14:paraId="56300855" w14:textId="77777777" w:rsidR="00B77F5B" w:rsidRDefault="00B77F5B">
      <w:pPr>
        <w:pStyle w:val="a9"/>
        <w:ind w:firstLineChars="0" w:firstLine="0"/>
        <w:rPr>
          <w:lang w:val="en-US"/>
        </w:rPr>
      </w:pPr>
    </w:p>
    <w:p w14:paraId="0BBC9008" w14:textId="77777777" w:rsidR="00B77F5B" w:rsidRDefault="00B77F5B">
      <w:pPr>
        <w:pStyle w:val="a9"/>
        <w:ind w:firstLineChars="0" w:firstLine="0"/>
        <w:rPr>
          <w:lang w:val="en-US"/>
        </w:rPr>
      </w:pPr>
    </w:p>
    <w:p w14:paraId="5BEE2CA4" w14:textId="77777777" w:rsidR="00B77F5B" w:rsidRDefault="00B77F5B">
      <w:pPr>
        <w:pStyle w:val="a9"/>
        <w:ind w:firstLineChars="0" w:firstLine="0"/>
        <w:rPr>
          <w:lang w:val="en-US"/>
        </w:rPr>
      </w:pPr>
    </w:p>
    <w:p w14:paraId="5B337016" w14:textId="77777777" w:rsidR="00B77F5B" w:rsidRDefault="00B77F5B">
      <w:pPr>
        <w:pStyle w:val="a9"/>
        <w:ind w:firstLineChars="0" w:firstLine="0"/>
        <w:rPr>
          <w:lang w:val="en-US"/>
        </w:rPr>
      </w:pPr>
    </w:p>
    <w:p w14:paraId="5F5FD408" w14:textId="77777777" w:rsidR="00B77F5B" w:rsidRDefault="00B77F5B">
      <w:pPr>
        <w:pStyle w:val="a9"/>
        <w:ind w:firstLineChars="0" w:firstLine="0"/>
        <w:rPr>
          <w:lang w:val="en-US"/>
        </w:rPr>
      </w:pPr>
    </w:p>
    <w:p w14:paraId="7A562127" w14:textId="77777777" w:rsidR="00B77F5B" w:rsidRDefault="00B77F5B">
      <w:pPr>
        <w:pStyle w:val="a9"/>
        <w:ind w:firstLineChars="0" w:firstLine="0"/>
        <w:rPr>
          <w:lang w:val="en-US"/>
        </w:rPr>
      </w:pPr>
    </w:p>
    <w:p w14:paraId="5542C4BC" w14:textId="77777777" w:rsidR="00B77F5B" w:rsidRDefault="00B77F5B">
      <w:pPr>
        <w:pStyle w:val="a9"/>
        <w:ind w:firstLineChars="0" w:firstLine="0"/>
        <w:rPr>
          <w:lang w:val="en-US"/>
        </w:rPr>
      </w:pPr>
    </w:p>
    <w:p w14:paraId="7D824BF7" w14:textId="77777777" w:rsidR="00B77F5B" w:rsidRDefault="00B77F5B">
      <w:pPr>
        <w:pStyle w:val="a9"/>
        <w:ind w:firstLineChars="0" w:firstLine="0"/>
        <w:rPr>
          <w:lang w:val="en-US"/>
        </w:rPr>
      </w:pPr>
    </w:p>
    <w:p w14:paraId="0AA9439C" w14:textId="77777777" w:rsidR="00B77F5B" w:rsidRDefault="00B77F5B">
      <w:pPr>
        <w:pStyle w:val="a9"/>
        <w:ind w:firstLineChars="0" w:firstLine="0"/>
        <w:rPr>
          <w:lang w:val="en-US"/>
        </w:rPr>
      </w:pPr>
    </w:p>
    <w:p w14:paraId="1A937B56" w14:textId="77777777" w:rsidR="00B77F5B" w:rsidRDefault="00B77F5B">
      <w:pPr>
        <w:pStyle w:val="a9"/>
        <w:ind w:firstLineChars="0" w:firstLine="0"/>
        <w:rPr>
          <w:lang w:val="en-US"/>
        </w:rPr>
      </w:pPr>
    </w:p>
    <w:p w14:paraId="26EF468B" w14:textId="77777777" w:rsidR="00B77F5B" w:rsidRDefault="00B77F5B">
      <w:pPr>
        <w:pStyle w:val="a9"/>
        <w:ind w:firstLineChars="0" w:firstLine="0"/>
        <w:rPr>
          <w:lang w:val="en-US"/>
        </w:rPr>
      </w:pPr>
    </w:p>
    <w:p w14:paraId="44721418" w14:textId="77777777" w:rsidR="00B77F5B" w:rsidRDefault="00B77F5B">
      <w:pPr>
        <w:pStyle w:val="a9"/>
        <w:ind w:firstLineChars="0" w:firstLine="0"/>
        <w:rPr>
          <w:lang w:val="en-US"/>
        </w:rPr>
      </w:pPr>
    </w:p>
    <w:p w14:paraId="6779AF23" w14:textId="77777777" w:rsidR="00B77F5B" w:rsidRDefault="00B77F5B">
      <w:pPr>
        <w:pStyle w:val="a9"/>
        <w:ind w:firstLineChars="0" w:firstLine="0"/>
        <w:rPr>
          <w:lang w:val="en-US"/>
        </w:rPr>
      </w:pPr>
    </w:p>
    <w:p w14:paraId="4240CA6D" w14:textId="77777777" w:rsidR="00B77F5B" w:rsidRDefault="00B77F5B">
      <w:pPr>
        <w:pStyle w:val="a9"/>
        <w:ind w:firstLineChars="0" w:firstLine="0"/>
        <w:rPr>
          <w:lang w:val="en-US"/>
        </w:rPr>
      </w:pPr>
    </w:p>
    <w:p w14:paraId="4AA282FA" w14:textId="77777777" w:rsidR="00B77F5B" w:rsidRDefault="00B77F5B">
      <w:pPr>
        <w:pStyle w:val="a9"/>
        <w:ind w:firstLineChars="0" w:firstLine="0"/>
        <w:rPr>
          <w:lang w:val="en-US"/>
        </w:rPr>
      </w:pPr>
    </w:p>
    <w:p w14:paraId="57878051" w14:textId="77777777" w:rsidR="00B77F5B" w:rsidRDefault="00B77F5B">
      <w:pPr>
        <w:pStyle w:val="a9"/>
        <w:ind w:firstLineChars="0" w:firstLine="0"/>
        <w:rPr>
          <w:lang w:val="en-US"/>
        </w:rPr>
      </w:pPr>
    </w:p>
    <w:p w14:paraId="045298EB" w14:textId="77777777" w:rsidR="00B77F5B" w:rsidRDefault="00B77F5B">
      <w:pPr>
        <w:pStyle w:val="a9"/>
        <w:ind w:firstLineChars="0" w:firstLine="0"/>
        <w:rPr>
          <w:lang w:val="en-US"/>
        </w:rPr>
      </w:pPr>
    </w:p>
    <w:p w14:paraId="6FC11BA7" w14:textId="77777777" w:rsidR="00B77F5B" w:rsidRDefault="00B77F5B">
      <w:pPr>
        <w:pStyle w:val="a9"/>
        <w:ind w:firstLineChars="0" w:firstLine="0"/>
        <w:rPr>
          <w:lang w:val="en-US"/>
        </w:rPr>
      </w:pPr>
    </w:p>
    <w:p w14:paraId="5E4EBCEB" w14:textId="77777777" w:rsidR="00B77F5B" w:rsidRDefault="00B77F5B">
      <w:pPr>
        <w:pStyle w:val="a9"/>
        <w:ind w:firstLineChars="0" w:firstLine="0"/>
        <w:rPr>
          <w:lang w:val="en-US"/>
        </w:rPr>
      </w:pPr>
    </w:p>
    <w:p w14:paraId="0DB268E7" w14:textId="77777777" w:rsidR="00B77F5B" w:rsidRDefault="00B77F5B">
      <w:pPr>
        <w:pStyle w:val="a9"/>
        <w:ind w:firstLineChars="0" w:firstLine="0"/>
        <w:rPr>
          <w:lang w:val="en-US"/>
        </w:rPr>
      </w:pPr>
    </w:p>
    <w:p w14:paraId="106F1E1E" w14:textId="77777777" w:rsidR="00B77F5B" w:rsidRDefault="00B77F5B">
      <w:pPr>
        <w:pStyle w:val="a9"/>
        <w:ind w:firstLineChars="0" w:firstLine="0"/>
        <w:rPr>
          <w:lang w:val="en-US"/>
        </w:rPr>
      </w:pPr>
    </w:p>
    <w:p w14:paraId="11E32138" w14:textId="77777777" w:rsidR="00B77F5B" w:rsidRDefault="00B77F5B">
      <w:pPr>
        <w:pStyle w:val="a9"/>
        <w:ind w:firstLineChars="0" w:firstLine="0"/>
        <w:rPr>
          <w:lang w:val="en-US"/>
        </w:rPr>
      </w:pPr>
    </w:p>
    <w:p w14:paraId="517E1D49" w14:textId="77777777" w:rsidR="00B77F5B" w:rsidRDefault="00B77F5B">
      <w:pPr>
        <w:pStyle w:val="a9"/>
        <w:ind w:firstLineChars="0" w:firstLine="0"/>
        <w:rPr>
          <w:lang w:val="en-US"/>
        </w:rPr>
      </w:pPr>
    </w:p>
    <w:p w14:paraId="36F4AD67" w14:textId="77777777" w:rsidR="00B77F5B" w:rsidRDefault="00B77F5B">
      <w:pPr>
        <w:pStyle w:val="a9"/>
        <w:ind w:firstLineChars="0" w:firstLine="0"/>
        <w:rPr>
          <w:lang w:val="en-US"/>
        </w:rPr>
      </w:pPr>
    </w:p>
    <w:p w14:paraId="63AD1AC3" w14:textId="77777777" w:rsidR="00B77F5B" w:rsidRDefault="00B77F5B"/>
    <w:p w14:paraId="02E89C96" w14:textId="77777777" w:rsidR="00B77F5B" w:rsidRDefault="00B77F5B"/>
    <w:p w14:paraId="30CBCFA1" w14:textId="77777777" w:rsidR="00B77F5B" w:rsidRDefault="00B77F5B"/>
    <w:p w14:paraId="15E9229E" w14:textId="47801DB1" w:rsidR="00B77F5B" w:rsidRDefault="002E1E3A">
      <w:pPr>
        <w:pStyle w:val="af1"/>
        <w:ind w:left="618" w:hanging="618"/>
      </w:pPr>
      <w:r>
        <w:br w:type="page"/>
      </w:r>
      <w:bookmarkStart w:id="125" w:name="第3章3（7）"/>
      <w:bookmarkStart w:id="126" w:name="_Toc123810476"/>
      <w:bookmarkEnd w:id="125"/>
      <w:r>
        <w:rPr>
          <w:rFonts w:hint="eastAsia"/>
        </w:rPr>
        <w:lastRenderedPageBreak/>
        <w:t>（</w:t>
      </w:r>
      <w:r w:rsidR="00835E17">
        <w:rPr>
          <w:rFonts w:hint="eastAsia"/>
        </w:rPr>
        <w:t>７</w:t>
      </w:r>
      <w:r>
        <w:rPr>
          <w:rFonts w:hint="eastAsia"/>
        </w:rPr>
        <w:t>）成年後見制度を利用するために必要な支援</w:t>
      </w:r>
      <w:bookmarkEnd w:id="126"/>
    </w:p>
    <w:p w14:paraId="2BE1CAB0" w14:textId="52BE2F03" w:rsidR="00B77F5B" w:rsidRDefault="002E1E3A">
      <w:pPr>
        <w:pStyle w:val="af2"/>
        <w:ind w:left="258" w:right="219" w:hanging="258"/>
      </w:pPr>
      <w:r>
        <w:rPr>
          <w:rFonts w:hint="eastAsia"/>
        </w:rPr>
        <w:t>問</w:t>
      </w:r>
      <w:r>
        <w:t>1</w:t>
      </w:r>
      <w:r w:rsidR="00835E17">
        <w:rPr>
          <w:rFonts w:hint="eastAsia"/>
        </w:rPr>
        <w:t>9</w:t>
      </w:r>
      <w:r>
        <w:t>－</w:t>
      </w:r>
      <w:r>
        <w:rPr>
          <w:rFonts w:hint="eastAsia"/>
        </w:rPr>
        <w:t>②　問</w:t>
      </w:r>
      <w:r>
        <w:t>1</w:t>
      </w:r>
      <w:r w:rsidR="00835E17">
        <w:rPr>
          <w:rFonts w:hint="eastAsia"/>
        </w:rPr>
        <w:t>9</w:t>
      </w:r>
      <w:r>
        <w:t>－</w:t>
      </w:r>
      <w:r>
        <w:rPr>
          <w:rFonts w:hint="eastAsia"/>
        </w:rPr>
        <w:t>①で「</w:t>
      </w:r>
      <w:r>
        <w:t>1</w:t>
      </w:r>
      <w:r w:rsidR="00835E17">
        <w:rPr>
          <w:rFonts w:hint="eastAsia"/>
        </w:rPr>
        <w:t>5</w:t>
      </w:r>
      <w:r>
        <w:rPr>
          <w:rFonts w:hint="eastAsia"/>
        </w:rPr>
        <w:t>．成年後見制度などの利用支援」とお答えの方におたずねします。成年後見を利用する場合に、どのような支援が必要ですか。あてはまるもの１つに○をつけてください。</w:t>
      </w:r>
    </w:p>
    <w:p w14:paraId="549CDB06" w14:textId="1FA8E321" w:rsidR="001125B8" w:rsidRDefault="002E1E3A" w:rsidP="001125B8">
      <w:pPr>
        <w:pStyle w:val="a9"/>
      </w:pPr>
      <w:r>
        <w:rPr>
          <w:rFonts w:hint="eastAsia"/>
        </w:rPr>
        <w:t>成年後見制度を利用するために必要な支援をみると、「制度に関するわかりやすい情報提供」が</w:t>
      </w:r>
      <w:r w:rsidR="001125B8">
        <w:rPr>
          <w:rFonts w:hint="eastAsia"/>
        </w:rPr>
        <w:t>3</w:t>
      </w:r>
      <w:r w:rsidR="00E744BD">
        <w:rPr>
          <w:rFonts w:hint="eastAsia"/>
        </w:rPr>
        <w:t>1.5</w:t>
      </w:r>
      <w:r>
        <w:rPr>
          <w:rFonts w:hint="eastAsia"/>
        </w:rPr>
        <w:t>％で最も多く、次いで</w:t>
      </w:r>
      <w:r w:rsidR="001125B8">
        <w:rPr>
          <w:rFonts w:hint="eastAsia"/>
        </w:rPr>
        <w:t>「</w:t>
      </w:r>
      <w:r w:rsidR="00273D53">
        <w:rPr>
          <w:rFonts w:hint="eastAsia"/>
        </w:rPr>
        <w:t>後見人等による不正防止の対策</w:t>
      </w:r>
      <w:r w:rsidR="001125B8">
        <w:rPr>
          <w:rFonts w:hint="eastAsia"/>
        </w:rPr>
        <w:t>」</w:t>
      </w:r>
      <w:r w:rsidR="00E744BD">
        <w:rPr>
          <w:rFonts w:hint="eastAsia"/>
        </w:rPr>
        <w:t>（17.9％）、</w:t>
      </w:r>
      <w:r>
        <w:rPr>
          <w:rFonts w:hint="eastAsia"/>
        </w:rPr>
        <w:t>「</w:t>
      </w:r>
      <w:r w:rsidR="00A427D7" w:rsidRPr="00A427D7">
        <w:rPr>
          <w:rFonts w:hint="eastAsia"/>
        </w:rPr>
        <w:t>事務手続の簡素化</w:t>
      </w:r>
      <w:r>
        <w:rPr>
          <w:rFonts w:hint="eastAsia"/>
        </w:rPr>
        <w:t>」（</w:t>
      </w:r>
      <w:r>
        <w:t>1</w:t>
      </w:r>
      <w:r w:rsidR="001125B8">
        <w:rPr>
          <w:rFonts w:hint="eastAsia"/>
        </w:rPr>
        <w:t>7</w:t>
      </w:r>
      <w:r>
        <w:t>.</w:t>
      </w:r>
      <w:r w:rsidR="00E744BD">
        <w:rPr>
          <w:rFonts w:hint="eastAsia"/>
        </w:rPr>
        <w:t>4</w:t>
      </w:r>
      <w:r>
        <w:rPr>
          <w:rFonts w:hint="eastAsia"/>
        </w:rPr>
        <w:t>％）、「</w:t>
      </w:r>
      <w:r w:rsidR="004F0B12">
        <w:rPr>
          <w:rFonts w:hint="eastAsia"/>
        </w:rPr>
        <w:t>本人の状態に応じた、柔軟な後見人の変更</w:t>
      </w:r>
      <w:r>
        <w:rPr>
          <w:rFonts w:hint="eastAsia"/>
        </w:rPr>
        <w:t>」（</w:t>
      </w:r>
      <w:r w:rsidR="00E744BD">
        <w:rPr>
          <w:rFonts w:hint="eastAsia"/>
        </w:rPr>
        <w:t>10.3</w:t>
      </w:r>
      <w:r>
        <w:rPr>
          <w:rFonts w:hint="eastAsia"/>
        </w:rPr>
        <w:t>％）となっている。</w:t>
      </w:r>
    </w:p>
    <w:p w14:paraId="0291FDED" w14:textId="2CC01980" w:rsidR="001125B8" w:rsidRDefault="001125B8" w:rsidP="001125B8">
      <w:pPr>
        <w:pStyle w:val="a9"/>
      </w:pPr>
      <w:r>
        <w:rPr>
          <w:rFonts w:hint="eastAsia"/>
        </w:rPr>
        <w:t>過去の調査と比較すると、「制度に関するわかりやすい情報提供」が</w:t>
      </w:r>
      <w:r w:rsidR="00E744BD">
        <w:rPr>
          <w:rFonts w:hint="eastAsia"/>
        </w:rPr>
        <w:t>8.6</w:t>
      </w:r>
      <w:r>
        <w:rPr>
          <w:rFonts w:hint="eastAsia"/>
        </w:rPr>
        <w:t>ポイント減少し、「</w:t>
      </w:r>
      <w:r w:rsidR="00076BFA" w:rsidRPr="00076BFA">
        <w:rPr>
          <w:rFonts w:hint="eastAsia"/>
        </w:rPr>
        <w:t>後見人等による不正防止の対策</w:t>
      </w:r>
      <w:r>
        <w:rPr>
          <w:rFonts w:hint="eastAsia"/>
        </w:rPr>
        <w:t>」が10.</w:t>
      </w:r>
      <w:r w:rsidR="00E744BD">
        <w:rPr>
          <w:rFonts w:hint="eastAsia"/>
        </w:rPr>
        <w:t>8</w:t>
      </w:r>
      <w:r>
        <w:rPr>
          <w:rFonts w:hint="eastAsia"/>
        </w:rPr>
        <w:t>ポイント増加している。</w:t>
      </w:r>
    </w:p>
    <w:p w14:paraId="4A1AFCC2" w14:textId="4D1E9A6D" w:rsidR="00B77F5B" w:rsidRDefault="00B77F5B">
      <w:pPr>
        <w:pStyle w:val="a9"/>
        <w:ind w:firstLineChars="0" w:firstLine="0"/>
      </w:pPr>
    </w:p>
    <w:p w14:paraId="085F826F" w14:textId="3A6BA134" w:rsidR="00B77F5B" w:rsidRDefault="002E1E3A">
      <w:pPr>
        <w:pStyle w:val="af0"/>
      </w:pPr>
      <w:r>
        <w:rPr>
          <w:rFonts w:hint="eastAsia"/>
        </w:rPr>
        <w:t>図</w:t>
      </w:r>
      <w:r w:rsidR="00EE0C93">
        <w:rPr>
          <w:rFonts w:hint="eastAsia"/>
        </w:rPr>
        <w:t>65</w:t>
      </w:r>
      <w:r>
        <w:rPr>
          <w:rFonts w:hint="eastAsia"/>
        </w:rPr>
        <w:t xml:space="preserve">　成年後見制度を利用するために必要な支援</w:t>
      </w:r>
    </w:p>
    <w:p w14:paraId="531B9BA3" w14:textId="5A333A9F" w:rsidR="00B77F5B" w:rsidRDefault="0074422C">
      <w:r w:rsidRPr="0074422C">
        <w:rPr>
          <w:noProof/>
        </w:rPr>
        <w:drawing>
          <wp:anchor distT="0" distB="0" distL="114300" distR="114300" simplePos="0" relativeHeight="251463123" behindDoc="0" locked="0" layoutInCell="1" allowOverlap="1" wp14:anchorId="76CA7A45" wp14:editId="7345DCC4">
            <wp:simplePos x="0" y="0"/>
            <wp:positionH relativeFrom="margin">
              <wp:posOffset>212090</wp:posOffset>
            </wp:positionH>
            <wp:positionV relativeFrom="paragraph">
              <wp:posOffset>132080</wp:posOffset>
            </wp:positionV>
            <wp:extent cx="5605780" cy="452374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605780" cy="452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EA8B6" w14:textId="6C68FE26" w:rsidR="00B77F5B" w:rsidRDefault="00B77F5B"/>
    <w:p w14:paraId="4A0B288E" w14:textId="5501985B" w:rsidR="00B77F5B" w:rsidRDefault="00B77F5B"/>
    <w:p w14:paraId="291FB2A5" w14:textId="77777777" w:rsidR="00B77F5B" w:rsidRDefault="00B77F5B"/>
    <w:p w14:paraId="40151C5D" w14:textId="77777777" w:rsidR="00B77F5B" w:rsidRDefault="00B77F5B"/>
    <w:p w14:paraId="04EDED03" w14:textId="77777777" w:rsidR="00B77F5B" w:rsidRDefault="00B77F5B"/>
    <w:p w14:paraId="36AA3BAC" w14:textId="77777777" w:rsidR="00B77F5B" w:rsidRDefault="00B77F5B"/>
    <w:p w14:paraId="3BBFF613" w14:textId="77777777" w:rsidR="00B77F5B" w:rsidRDefault="00B77F5B"/>
    <w:p w14:paraId="4E500068" w14:textId="77777777" w:rsidR="00B77F5B" w:rsidRDefault="00B77F5B"/>
    <w:p w14:paraId="6E2C76E3" w14:textId="77777777" w:rsidR="00B77F5B" w:rsidRDefault="00B77F5B"/>
    <w:p w14:paraId="3AD9CBE4" w14:textId="77777777" w:rsidR="00B77F5B" w:rsidRDefault="00B77F5B"/>
    <w:p w14:paraId="506FB32F" w14:textId="77777777" w:rsidR="00B77F5B" w:rsidRDefault="00B77F5B"/>
    <w:p w14:paraId="6839E53E" w14:textId="77777777" w:rsidR="00B77F5B" w:rsidRDefault="00B77F5B"/>
    <w:p w14:paraId="101C6D31" w14:textId="77777777" w:rsidR="00B77F5B" w:rsidRDefault="00B77F5B"/>
    <w:p w14:paraId="2D95B955" w14:textId="77777777" w:rsidR="00B77F5B" w:rsidRDefault="00B77F5B"/>
    <w:p w14:paraId="63F3C51F" w14:textId="77777777" w:rsidR="00B77F5B" w:rsidRDefault="00B77F5B"/>
    <w:p w14:paraId="19DE2EE6" w14:textId="77777777" w:rsidR="00B77F5B" w:rsidRDefault="00B77F5B"/>
    <w:p w14:paraId="7BB9F1F6" w14:textId="77777777" w:rsidR="00B77F5B" w:rsidRDefault="00B77F5B"/>
    <w:p w14:paraId="2784645A" w14:textId="77777777" w:rsidR="00B77F5B" w:rsidRDefault="00B77F5B"/>
    <w:p w14:paraId="3615F80C" w14:textId="77777777" w:rsidR="00B45A1C" w:rsidRDefault="00B45A1C"/>
    <w:p w14:paraId="2FEDD7ED" w14:textId="77777777" w:rsidR="00B45A1C" w:rsidRDefault="00B45A1C"/>
    <w:p w14:paraId="1D0A9F73" w14:textId="77777777" w:rsidR="00B77F5B" w:rsidRDefault="00B77F5B"/>
    <w:p w14:paraId="3B93AE95" w14:textId="77777777" w:rsidR="00B77F5B" w:rsidRDefault="00B77F5B"/>
    <w:p w14:paraId="6B3F7AC8" w14:textId="77777777" w:rsidR="00835E17" w:rsidRDefault="00835E17" w:rsidP="00835E17">
      <w:pPr>
        <w:pStyle w:val="af1"/>
        <w:ind w:left="0" w:firstLineChars="0" w:firstLine="0"/>
      </w:pPr>
      <w:r>
        <w:br w:type="page"/>
      </w:r>
    </w:p>
    <w:p w14:paraId="7D562D55" w14:textId="6202E10C" w:rsidR="00835E17" w:rsidRDefault="00835E17">
      <w:pPr>
        <w:pStyle w:val="af1"/>
        <w:ind w:left="618" w:hanging="618"/>
      </w:pPr>
      <w:bookmarkStart w:id="127" w:name="第3章3（8）"/>
      <w:bookmarkStart w:id="128" w:name="_Toc123810477"/>
      <w:bookmarkEnd w:id="127"/>
      <w:r>
        <w:rPr>
          <w:rFonts w:hint="eastAsia"/>
        </w:rPr>
        <w:lastRenderedPageBreak/>
        <w:t>（８）認知症に関する相談機関や制度で知っているもの</w:t>
      </w:r>
      <w:bookmarkEnd w:id="128"/>
    </w:p>
    <w:p w14:paraId="39F23512" w14:textId="5C576B1E" w:rsidR="00B77F5B" w:rsidRDefault="002E1E3A">
      <w:pPr>
        <w:pStyle w:val="af2"/>
        <w:ind w:left="258" w:right="219" w:hanging="258"/>
      </w:pPr>
      <w:r>
        <w:rPr>
          <w:rFonts w:hint="eastAsia"/>
        </w:rPr>
        <w:t>問</w:t>
      </w:r>
      <w:r>
        <w:t>20</w:t>
      </w:r>
      <w:r>
        <w:rPr>
          <w:rFonts w:hint="eastAsia"/>
        </w:rPr>
        <w:t xml:space="preserve">　認知症</w:t>
      </w:r>
      <w:r w:rsidR="00835E17">
        <w:rPr>
          <w:rFonts w:hint="eastAsia"/>
        </w:rPr>
        <w:t>に関する次の相談機関や制度のうち、知っているものすべてに</w:t>
      </w:r>
      <w:r>
        <w:rPr>
          <w:rFonts w:hint="eastAsia"/>
        </w:rPr>
        <w:t>○をつけてください。</w:t>
      </w:r>
    </w:p>
    <w:p w14:paraId="684428AD" w14:textId="5C0999E6" w:rsidR="00B77F5B" w:rsidRDefault="002E1E3A" w:rsidP="00F540CD">
      <w:pPr>
        <w:pStyle w:val="a9"/>
      </w:pPr>
      <w:r>
        <w:rPr>
          <w:rFonts w:hint="eastAsia"/>
        </w:rPr>
        <w:t>認知症</w:t>
      </w:r>
      <w:r w:rsidR="00F540CD">
        <w:rPr>
          <w:rFonts w:hint="eastAsia"/>
        </w:rPr>
        <w:t>に関する相談機関や制度で知っているもの</w:t>
      </w:r>
      <w:r>
        <w:rPr>
          <w:rFonts w:hint="eastAsia"/>
        </w:rPr>
        <w:t>をみると、「</w:t>
      </w:r>
      <w:r w:rsidR="00F540CD">
        <w:rPr>
          <w:rFonts w:hint="eastAsia"/>
        </w:rPr>
        <w:t>病院（認知症専門外来、脳神経外科、神経内科、精神科など）</w:t>
      </w:r>
      <w:r>
        <w:rPr>
          <w:rFonts w:hint="eastAsia"/>
        </w:rPr>
        <w:t>」が</w:t>
      </w:r>
      <w:r w:rsidR="00F540CD">
        <w:rPr>
          <w:rFonts w:hint="eastAsia"/>
        </w:rPr>
        <w:t>49.</w:t>
      </w:r>
      <w:r w:rsidR="00E744BD">
        <w:rPr>
          <w:rFonts w:hint="eastAsia"/>
        </w:rPr>
        <w:t>1</w:t>
      </w:r>
      <w:r>
        <w:rPr>
          <w:rFonts w:hint="eastAsia"/>
        </w:rPr>
        <w:t>％で最も多く、次いで「</w:t>
      </w:r>
      <w:r w:rsidR="00F540CD">
        <w:rPr>
          <w:rFonts w:hint="eastAsia"/>
        </w:rPr>
        <w:t>市町の地域包括支援センター</w:t>
      </w:r>
      <w:r>
        <w:rPr>
          <w:rFonts w:hint="eastAsia"/>
        </w:rPr>
        <w:t>」（</w:t>
      </w:r>
      <w:r w:rsidR="00F540CD">
        <w:rPr>
          <w:rFonts w:hint="eastAsia"/>
        </w:rPr>
        <w:t>4</w:t>
      </w:r>
      <w:r w:rsidR="00E744BD">
        <w:rPr>
          <w:rFonts w:hint="eastAsia"/>
        </w:rPr>
        <w:t>4.7</w:t>
      </w:r>
      <w:r>
        <w:rPr>
          <w:rFonts w:hint="eastAsia"/>
        </w:rPr>
        <w:t>％）、</w:t>
      </w:r>
      <w:r w:rsidR="00836CF7">
        <w:rPr>
          <w:rFonts w:hint="eastAsia"/>
        </w:rPr>
        <w:t>「いずれも知らない」（26.8％）、</w:t>
      </w:r>
      <w:r>
        <w:rPr>
          <w:rFonts w:hint="eastAsia"/>
        </w:rPr>
        <w:t>「</w:t>
      </w:r>
      <w:r w:rsidR="00F540CD">
        <w:rPr>
          <w:rFonts w:hint="eastAsia"/>
        </w:rPr>
        <w:t>市町の高齢者（障害者）の相談窓口</w:t>
      </w:r>
      <w:r>
        <w:rPr>
          <w:rFonts w:hint="eastAsia"/>
        </w:rPr>
        <w:t>」（</w:t>
      </w:r>
      <w:r w:rsidR="00F540CD">
        <w:rPr>
          <w:rFonts w:hint="eastAsia"/>
        </w:rPr>
        <w:t>26.</w:t>
      </w:r>
      <w:r w:rsidR="00E744BD">
        <w:rPr>
          <w:rFonts w:hint="eastAsia"/>
        </w:rPr>
        <w:t>6</w:t>
      </w:r>
      <w:r>
        <w:rPr>
          <w:rFonts w:hint="eastAsia"/>
        </w:rPr>
        <w:t>％）となっている。</w:t>
      </w:r>
    </w:p>
    <w:p w14:paraId="45471296" w14:textId="77777777" w:rsidR="00B77F5B" w:rsidRDefault="00B77F5B"/>
    <w:p w14:paraId="52A0DC3B" w14:textId="228BF2BE" w:rsidR="00B77F5B" w:rsidRDefault="002E1E3A">
      <w:pPr>
        <w:pStyle w:val="af0"/>
      </w:pPr>
      <w:r>
        <w:rPr>
          <w:rFonts w:hint="eastAsia"/>
        </w:rPr>
        <w:t>図6</w:t>
      </w:r>
      <w:r w:rsidR="00EE0C93">
        <w:rPr>
          <w:rFonts w:hint="eastAsia"/>
        </w:rPr>
        <w:t>6</w:t>
      </w:r>
      <w:r>
        <w:rPr>
          <w:rFonts w:hint="eastAsia"/>
        </w:rPr>
        <w:t xml:space="preserve">　</w:t>
      </w:r>
      <w:r w:rsidR="00835E17">
        <w:rPr>
          <w:rFonts w:hint="eastAsia"/>
        </w:rPr>
        <w:t>認知症に関する相談機関や制度で知っているもの</w:t>
      </w:r>
    </w:p>
    <w:p w14:paraId="002DB82D" w14:textId="3C4AAE17" w:rsidR="00B77F5B" w:rsidRDefault="00E744BD">
      <w:r w:rsidRPr="00B45A1C">
        <w:rPr>
          <w:noProof/>
        </w:rPr>
        <w:drawing>
          <wp:anchor distT="0" distB="0" distL="114300" distR="114300" simplePos="0" relativeHeight="252559872" behindDoc="0" locked="0" layoutInCell="1" allowOverlap="1" wp14:anchorId="78C9E7A9" wp14:editId="75A4F1E4">
            <wp:simplePos x="0" y="0"/>
            <wp:positionH relativeFrom="margin">
              <wp:align>center</wp:align>
            </wp:positionH>
            <wp:positionV relativeFrom="paragraph">
              <wp:posOffset>-635</wp:posOffset>
            </wp:positionV>
            <wp:extent cx="5605780" cy="5629275"/>
            <wp:effectExtent l="0" t="0" r="0" b="0"/>
            <wp:wrapNone/>
            <wp:docPr id="240" name="図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605780" cy="562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FF49AC" w14:textId="7F5D6077" w:rsidR="00B77F5B" w:rsidRDefault="00B77F5B"/>
    <w:p w14:paraId="00BA3597" w14:textId="4F0684DB" w:rsidR="00B77F5B" w:rsidRDefault="00B77F5B"/>
    <w:p w14:paraId="02A68527" w14:textId="77777777" w:rsidR="00B77F5B" w:rsidRDefault="00B77F5B"/>
    <w:p w14:paraId="494ECB7C" w14:textId="77777777" w:rsidR="00B77F5B" w:rsidRDefault="00B77F5B"/>
    <w:p w14:paraId="6EE140BA" w14:textId="77777777" w:rsidR="00B77F5B" w:rsidRDefault="00B77F5B"/>
    <w:p w14:paraId="527D07A5" w14:textId="77777777" w:rsidR="00B77F5B" w:rsidRDefault="00B77F5B"/>
    <w:p w14:paraId="219B2A52" w14:textId="77777777" w:rsidR="00B77F5B" w:rsidRDefault="00B77F5B"/>
    <w:p w14:paraId="58B35C69" w14:textId="77777777" w:rsidR="00B77F5B" w:rsidRDefault="00B77F5B"/>
    <w:p w14:paraId="73ED1310" w14:textId="77777777" w:rsidR="00B77F5B" w:rsidRDefault="00B77F5B"/>
    <w:p w14:paraId="690154BB" w14:textId="77777777" w:rsidR="00B77F5B" w:rsidRDefault="00B77F5B"/>
    <w:p w14:paraId="731C76F4" w14:textId="77777777" w:rsidR="00B77F5B" w:rsidRDefault="00B77F5B"/>
    <w:p w14:paraId="260C537F" w14:textId="77777777" w:rsidR="00B77F5B" w:rsidRDefault="00B77F5B"/>
    <w:p w14:paraId="41EBF57F" w14:textId="77777777" w:rsidR="00B77F5B" w:rsidRDefault="00B77F5B"/>
    <w:p w14:paraId="1435D21F" w14:textId="77777777" w:rsidR="00B77F5B" w:rsidRDefault="00B77F5B"/>
    <w:p w14:paraId="6FCA9F96" w14:textId="77777777" w:rsidR="00B77F5B" w:rsidRDefault="00B77F5B"/>
    <w:p w14:paraId="4B5943C3" w14:textId="77777777" w:rsidR="00B77F5B" w:rsidRDefault="00B77F5B"/>
    <w:p w14:paraId="3A897CDC" w14:textId="77777777" w:rsidR="00B77F5B" w:rsidRDefault="00B77F5B">
      <w:pPr>
        <w:pStyle w:val="a9"/>
        <w:ind w:firstLineChars="0" w:firstLine="0"/>
      </w:pPr>
    </w:p>
    <w:p w14:paraId="4787E8C6" w14:textId="77777777" w:rsidR="00B77F5B" w:rsidRDefault="00B77F5B">
      <w:pPr>
        <w:pStyle w:val="a9"/>
        <w:ind w:firstLineChars="0" w:firstLine="0"/>
      </w:pPr>
    </w:p>
    <w:p w14:paraId="43F9E080" w14:textId="55A73B46" w:rsidR="00B77F5B" w:rsidRDefault="00B77F5B">
      <w:pPr>
        <w:pStyle w:val="a9"/>
        <w:ind w:firstLineChars="0" w:firstLine="0"/>
      </w:pPr>
    </w:p>
    <w:p w14:paraId="0B99D88E" w14:textId="2C123611" w:rsidR="00835E17" w:rsidRDefault="00835E17">
      <w:pPr>
        <w:pStyle w:val="a9"/>
        <w:ind w:firstLineChars="0" w:firstLine="0"/>
      </w:pPr>
    </w:p>
    <w:p w14:paraId="51B0F421" w14:textId="0C927A8C" w:rsidR="00835E17" w:rsidRDefault="00835E17">
      <w:pPr>
        <w:pStyle w:val="a9"/>
        <w:ind w:firstLineChars="0" w:firstLine="0"/>
      </w:pPr>
    </w:p>
    <w:p w14:paraId="6A73F731" w14:textId="7DDF04B0" w:rsidR="00835E17" w:rsidRDefault="00835E17">
      <w:pPr>
        <w:pStyle w:val="a9"/>
        <w:ind w:firstLineChars="0" w:firstLine="0"/>
      </w:pPr>
    </w:p>
    <w:p w14:paraId="6FC3D7BC" w14:textId="4738349E" w:rsidR="00835E17" w:rsidRDefault="00835E17">
      <w:pPr>
        <w:pStyle w:val="a9"/>
        <w:ind w:firstLineChars="0" w:firstLine="0"/>
      </w:pPr>
    </w:p>
    <w:p w14:paraId="52476BD6" w14:textId="1900D3CD" w:rsidR="00835E17" w:rsidRDefault="00835E17">
      <w:pPr>
        <w:pStyle w:val="a9"/>
        <w:ind w:firstLineChars="0" w:firstLine="0"/>
      </w:pPr>
    </w:p>
    <w:p w14:paraId="4FCA17E5" w14:textId="17037D6B" w:rsidR="00835E17" w:rsidRDefault="00835E17">
      <w:pPr>
        <w:pStyle w:val="a9"/>
        <w:ind w:firstLineChars="0" w:firstLine="0"/>
      </w:pPr>
    </w:p>
    <w:p w14:paraId="14DDA28D" w14:textId="77777777" w:rsidR="00835E17" w:rsidRDefault="00835E17">
      <w:pPr>
        <w:pStyle w:val="a9"/>
        <w:ind w:firstLineChars="0" w:firstLine="0"/>
      </w:pPr>
    </w:p>
    <w:p w14:paraId="64266FE8" w14:textId="7766A94D" w:rsidR="00605C33" w:rsidRDefault="002E1E3A" w:rsidP="00605C33">
      <w:pPr>
        <w:pStyle w:val="a9"/>
        <w:ind w:firstLineChars="0" w:firstLine="0"/>
      </w:pPr>
      <w:r>
        <w:br w:type="page"/>
      </w:r>
      <w:bookmarkStart w:id="129" w:name="_Toc22220035"/>
    </w:p>
    <w:p w14:paraId="720927A9" w14:textId="651AC79B" w:rsidR="00B77F5B" w:rsidRDefault="002E1E3A">
      <w:pPr>
        <w:pStyle w:val="afb"/>
      </w:pPr>
      <w:bookmarkStart w:id="130" w:name="_Toc123810478"/>
      <w:r>
        <w:rPr>
          <w:rFonts w:hint="eastAsia"/>
        </w:rPr>
        <w:lastRenderedPageBreak/>
        <w:t>４．在宅医療・人生の最終段階における医療について</w:t>
      </w:r>
      <w:bookmarkEnd w:id="129"/>
      <w:bookmarkEnd w:id="130"/>
    </w:p>
    <w:p w14:paraId="644384E4" w14:textId="77777777" w:rsidR="00B77F5B" w:rsidRDefault="002E1E3A">
      <w:pPr>
        <w:pStyle w:val="af1"/>
        <w:ind w:left="618" w:hanging="618"/>
      </w:pPr>
      <w:bookmarkStart w:id="131" w:name="第3章4（1）"/>
      <w:bookmarkStart w:id="132" w:name="_Toc123810479"/>
      <w:bookmarkEnd w:id="131"/>
      <w:r>
        <w:rPr>
          <w:rFonts w:hint="eastAsia"/>
        </w:rPr>
        <w:t>（１）在宅医療の認知度</w:t>
      </w:r>
      <w:bookmarkEnd w:id="132"/>
    </w:p>
    <w:p w14:paraId="0D4DFA78" w14:textId="51F09D88" w:rsidR="00B77F5B" w:rsidRDefault="002E1E3A">
      <w:pPr>
        <w:pStyle w:val="af2"/>
        <w:ind w:left="258" w:right="219" w:hanging="258"/>
      </w:pPr>
      <w:bookmarkStart w:id="133" w:name="本編問21"/>
      <w:bookmarkEnd w:id="133"/>
      <w:r>
        <w:rPr>
          <w:rFonts w:hint="eastAsia"/>
        </w:rPr>
        <w:t>問</w:t>
      </w:r>
      <w:r>
        <w:t>21</w:t>
      </w:r>
      <w:r>
        <w:rPr>
          <w:rFonts w:hint="eastAsia"/>
        </w:rPr>
        <w:t xml:space="preserve">　医師や看護師などの訪問を受けながら自宅で治療・療養する医療のあり方を「在宅医療」といいます。あなたは、このような「在宅医療」という方法があることを知っていますか。あてはまるもの１つに○をつけてください。</w:t>
      </w:r>
    </w:p>
    <w:p w14:paraId="4493166A" w14:textId="7AA7081D" w:rsidR="00F540CD" w:rsidRDefault="002E1E3A" w:rsidP="00F540CD">
      <w:pPr>
        <w:pStyle w:val="a9"/>
      </w:pPr>
      <w:r>
        <w:rPr>
          <w:rFonts w:hint="eastAsia"/>
        </w:rPr>
        <w:t>在宅医療の認知度をみると、「知っている」は</w:t>
      </w:r>
      <w:r w:rsidR="00F540CD">
        <w:rPr>
          <w:rFonts w:hint="eastAsia"/>
        </w:rPr>
        <w:t>81.</w:t>
      </w:r>
      <w:r w:rsidR="00E84723">
        <w:rPr>
          <w:rFonts w:hint="eastAsia"/>
        </w:rPr>
        <w:t>3</w:t>
      </w:r>
      <w:r>
        <w:rPr>
          <w:rFonts w:hint="eastAsia"/>
        </w:rPr>
        <w:t>％となっている。</w:t>
      </w:r>
    </w:p>
    <w:p w14:paraId="0DD1F784" w14:textId="4384468B" w:rsidR="00B77F5B" w:rsidRDefault="002E1E3A" w:rsidP="00F540CD">
      <w:pPr>
        <w:pStyle w:val="a9"/>
      </w:pPr>
      <w:r>
        <w:rPr>
          <w:rFonts w:hint="eastAsia"/>
        </w:rPr>
        <w:t>過去の調査と比較すると、認知度はほぼ同程度で推移している。</w:t>
      </w:r>
    </w:p>
    <w:p w14:paraId="79853942" w14:textId="1C229434" w:rsidR="00F540CD" w:rsidRDefault="002E1E3A" w:rsidP="00F540CD">
      <w:pPr>
        <w:pStyle w:val="a9"/>
      </w:pPr>
      <w:r>
        <w:rPr>
          <w:rFonts w:hint="eastAsia"/>
        </w:rPr>
        <w:t>性別にみると、「知っている」は女性（</w:t>
      </w:r>
      <w:r>
        <w:t>8</w:t>
      </w:r>
      <w:r w:rsidR="00F540CD">
        <w:rPr>
          <w:rFonts w:hint="eastAsia"/>
        </w:rPr>
        <w:t>5.</w:t>
      </w:r>
      <w:r w:rsidR="00E84723">
        <w:rPr>
          <w:rFonts w:hint="eastAsia"/>
        </w:rPr>
        <w:t>9</w:t>
      </w:r>
      <w:r>
        <w:rPr>
          <w:rFonts w:hint="eastAsia"/>
        </w:rPr>
        <w:t>％）が男性（</w:t>
      </w:r>
      <w:r>
        <w:t>75.</w:t>
      </w:r>
      <w:r w:rsidR="00E84723">
        <w:rPr>
          <w:rFonts w:hint="eastAsia"/>
        </w:rPr>
        <w:t>4</w:t>
      </w:r>
      <w:r>
        <w:rPr>
          <w:rFonts w:hint="eastAsia"/>
        </w:rPr>
        <w:t>％）に比べて多くなっている。</w:t>
      </w:r>
    </w:p>
    <w:p w14:paraId="29F90512" w14:textId="2E7641B1" w:rsidR="00B77F5B" w:rsidRDefault="002E1E3A" w:rsidP="00F540CD">
      <w:pPr>
        <w:pStyle w:val="a9"/>
      </w:pPr>
      <w:r>
        <w:rPr>
          <w:rFonts w:hint="eastAsia"/>
        </w:rPr>
        <w:t>年齢別にみると、「知っている」は</w:t>
      </w:r>
      <w:r w:rsidR="00F540CD">
        <w:rPr>
          <w:rFonts w:hint="eastAsia"/>
        </w:rPr>
        <w:t>概ね年齢層が低いほど多い傾向である</w:t>
      </w:r>
      <w:r>
        <w:rPr>
          <w:rFonts w:hint="eastAsia"/>
        </w:rPr>
        <w:t>。</w:t>
      </w:r>
    </w:p>
    <w:p w14:paraId="514444CD" w14:textId="77777777" w:rsidR="00B77F5B" w:rsidRDefault="00B77F5B">
      <w:pPr>
        <w:rPr>
          <w:rFonts w:ascii="ＭＳ ゴシック" w:eastAsia="ＭＳ ゴシック" w:hAnsi="ＭＳ ゴシック"/>
          <w:sz w:val="18"/>
        </w:rPr>
      </w:pPr>
    </w:p>
    <w:p w14:paraId="43104E54" w14:textId="4A5AD7EF" w:rsidR="00B77F5B" w:rsidRDefault="002E1E3A">
      <w:pPr>
        <w:pStyle w:val="af0"/>
        <w:ind w:firstLineChars="2000" w:firstLine="3615"/>
        <w:jc w:val="both"/>
      </w:pPr>
      <w:r>
        <w:rPr>
          <w:rFonts w:hint="eastAsia"/>
        </w:rPr>
        <w:t>図6</w:t>
      </w:r>
      <w:r w:rsidR="00EE0C93">
        <w:rPr>
          <w:rFonts w:hint="eastAsia"/>
        </w:rPr>
        <w:t>7</w:t>
      </w:r>
      <w:r>
        <w:rPr>
          <w:rFonts w:hint="eastAsia"/>
        </w:rPr>
        <w:t xml:space="preserve">　在宅医療の認知度</w:t>
      </w:r>
    </w:p>
    <w:p w14:paraId="6399CEE5" w14:textId="01BA6F04" w:rsidR="00B77F5B" w:rsidRDefault="005F42E4">
      <w:r w:rsidRPr="005F42E4">
        <w:rPr>
          <w:noProof/>
        </w:rPr>
        <w:drawing>
          <wp:anchor distT="0" distB="0" distL="114300" distR="114300" simplePos="0" relativeHeight="251480548" behindDoc="0" locked="0" layoutInCell="1" allowOverlap="1" wp14:anchorId="38BDD665" wp14:editId="6B5046D6">
            <wp:simplePos x="0" y="0"/>
            <wp:positionH relativeFrom="column">
              <wp:posOffset>97611</wp:posOffset>
            </wp:positionH>
            <wp:positionV relativeFrom="paragraph">
              <wp:posOffset>71066</wp:posOffset>
            </wp:positionV>
            <wp:extent cx="5755320" cy="1636200"/>
            <wp:effectExtent l="0" t="0" r="0" b="0"/>
            <wp:wrapNone/>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55320" cy="163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313FD" w14:textId="77777777" w:rsidR="00B77F5B" w:rsidRDefault="00B77F5B"/>
    <w:p w14:paraId="7142A0DB" w14:textId="77777777" w:rsidR="00B77F5B" w:rsidRDefault="00B77F5B"/>
    <w:p w14:paraId="2421EA7F" w14:textId="77777777" w:rsidR="00B77F5B" w:rsidRDefault="00B77F5B"/>
    <w:p w14:paraId="442DC435" w14:textId="77777777" w:rsidR="00B77F5B" w:rsidRDefault="00B77F5B"/>
    <w:p w14:paraId="2ACCF654" w14:textId="77777777" w:rsidR="00B77F5B" w:rsidRDefault="00B77F5B"/>
    <w:p w14:paraId="1412BC86" w14:textId="77777777" w:rsidR="00B77F5B" w:rsidRDefault="00B77F5B"/>
    <w:p w14:paraId="2DD72983" w14:textId="77777777" w:rsidR="00B77F5B" w:rsidRDefault="00B77F5B"/>
    <w:p w14:paraId="32604F59" w14:textId="372ACE85" w:rsidR="00B77F5B" w:rsidRDefault="00B77F5B"/>
    <w:p w14:paraId="00418D9A" w14:textId="77777777" w:rsidR="00F540CD" w:rsidRDefault="00F540CD"/>
    <w:p w14:paraId="33D0CB1F" w14:textId="22262726" w:rsidR="00B77F5B" w:rsidRDefault="002E1E3A">
      <w:pPr>
        <w:pStyle w:val="af0"/>
      </w:pPr>
      <w:r>
        <w:rPr>
          <w:rFonts w:hint="eastAsia"/>
        </w:rPr>
        <w:t>図6</w:t>
      </w:r>
      <w:r w:rsidR="00EE0C93">
        <w:rPr>
          <w:rFonts w:hint="eastAsia"/>
        </w:rPr>
        <w:t>8</w:t>
      </w:r>
      <w:r>
        <w:rPr>
          <w:rFonts w:hint="eastAsia"/>
        </w:rPr>
        <w:t xml:space="preserve">　性別　在宅医療の認知度</w:t>
      </w:r>
    </w:p>
    <w:p w14:paraId="6C0D2A2B" w14:textId="715E8E00" w:rsidR="00B77F5B" w:rsidRDefault="005F42E4">
      <w:r w:rsidRPr="005F42E4">
        <w:rPr>
          <w:noProof/>
        </w:rPr>
        <w:drawing>
          <wp:anchor distT="0" distB="0" distL="114300" distR="114300" simplePos="0" relativeHeight="251479523" behindDoc="0" locked="0" layoutInCell="1" allowOverlap="1" wp14:anchorId="6711C85F" wp14:editId="0ABC3589">
            <wp:simplePos x="0" y="0"/>
            <wp:positionH relativeFrom="column">
              <wp:posOffset>97611</wp:posOffset>
            </wp:positionH>
            <wp:positionV relativeFrom="paragraph">
              <wp:posOffset>17199</wp:posOffset>
            </wp:positionV>
            <wp:extent cx="5754240" cy="1322640"/>
            <wp:effectExtent l="0" t="0" r="0" b="0"/>
            <wp:wrapNone/>
            <wp:docPr id="259" name="図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54240" cy="132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179F84" w14:textId="180C481C" w:rsidR="00B77F5B" w:rsidRDefault="00B77F5B"/>
    <w:p w14:paraId="354F7A5F" w14:textId="77777777" w:rsidR="00B77F5B" w:rsidRDefault="00B77F5B"/>
    <w:p w14:paraId="45166C2C" w14:textId="77777777" w:rsidR="00B77F5B" w:rsidRDefault="00B77F5B"/>
    <w:p w14:paraId="0840AFC6" w14:textId="77777777" w:rsidR="00B77F5B" w:rsidRDefault="00B77F5B"/>
    <w:p w14:paraId="34A405F6" w14:textId="77777777" w:rsidR="00B77F5B" w:rsidRDefault="00B77F5B"/>
    <w:p w14:paraId="13858FB4" w14:textId="77777777" w:rsidR="00B77F5B" w:rsidRDefault="00B77F5B"/>
    <w:p w14:paraId="05E69DFF" w14:textId="77777777" w:rsidR="00B77F5B" w:rsidRDefault="00B77F5B"/>
    <w:p w14:paraId="7B47FC8D" w14:textId="778FE082" w:rsidR="00B77F5B" w:rsidRDefault="002E1E3A">
      <w:pPr>
        <w:pStyle w:val="af0"/>
      </w:pPr>
      <w:r>
        <w:rPr>
          <w:rFonts w:hint="eastAsia"/>
        </w:rPr>
        <w:t>図6</w:t>
      </w:r>
      <w:r w:rsidR="00EE0C93">
        <w:rPr>
          <w:rFonts w:hint="eastAsia"/>
        </w:rPr>
        <w:t>9</w:t>
      </w:r>
      <w:r>
        <w:rPr>
          <w:rFonts w:hint="eastAsia"/>
        </w:rPr>
        <w:t xml:space="preserve">　年齢別　在宅医療の認知度</w:t>
      </w:r>
    </w:p>
    <w:p w14:paraId="13B0A0EA" w14:textId="54941455" w:rsidR="00B77F5B" w:rsidRDefault="005F42E4">
      <w:r w:rsidRPr="005F42E4">
        <w:rPr>
          <w:noProof/>
        </w:rPr>
        <w:drawing>
          <wp:anchor distT="0" distB="0" distL="114300" distR="114300" simplePos="0" relativeHeight="251478498" behindDoc="0" locked="0" layoutInCell="1" allowOverlap="1" wp14:anchorId="5302E379" wp14:editId="58C69021">
            <wp:simplePos x="0" y="0"/>
            <wp:positionH relativeFrom="column">
              <wp:posOffset>213521</wp:posOffset>
            </wp:positionH>
            <wp:positionV relativeFrom="paragraph">
              <wp:posOffset>90206</wp:posOffset>
            </wp:positionV>
            <wp:extent cx="5754600" cy="2575080"/>
            <wp:effectExtent l="0" t="0" r="0" b="0"/>
            <wp:wrapNone/>
            <wp:docPr id="260" name="図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54600" cy="257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9F5DD" w14:textId="28087F2F" w:rsidR="00B77F5B" w:rsidRDefault="00B77F5B"/>
    <w:p w14:paraId="50FA1CB7" w14:textId="32609997" w:rsidR="00B77F5B" w:rsidRDefault="00B77F5B"/>
    <w:p w14:paraId="262C7505" w14:textId="346EF66D" w:rsidR="00B77F5B" w:rsidRDefault="00B77F5B"/>
    <w:p w14:paraId="129200CF" w14:textId="77777777" w:rsidR="00B77F5B" w:rsidRDefault="00B77F5B"/>
    <w:p w14:paraId="0635BD53" w14:textId="77777777" w:rsidR="00B77F5B" w:rsidRDefault="00B77F5B"/>
    <w:p w14:paraId="56ACCE80" w14:textId="77777777" w:rsidR="00B77F5B" w:rsidRDefault="00B77F5B"/>
    <w:p w14:paraId="3E7AEAED" w14:textId="77777777" w:rsidR="00B77F5B" w:rsidRDefault="00B77F5B"/>
    <w:p w14:paraId="0C936B8E" w14:textId="77777777" w:rsidR="00B77F5B" w:rsidRDefault="00B77F5B"/>
    <w:p w14:paraId="0E91D7D1" w14:textId="77777777" w:rsidR="00B77F5B" w:rsidRDefault="00B77F5B"/>
    <w:p w14:paraId="0C112D5E" w14:textId="77777777" w:rsidR="00B77F5B" w:rsidRDefault="00B77F5B"/>
    <w:p w14:paraId="0A062AB8" w14:textId="77777777" w:rsidR="00B77F5B" w:rsidRDefault="00B77F5B"/>
    <w:p w14:paraId="29A197D5" w14:textId="77777777" w:rsidR="00B77F5B" w:rsidRDefault="002E1E3A">
      <w:pPr>
        <w:pStyle w:val="af1"/>
        <w:ind w:left="618" w:hanging="618"/>
      </w:pPr>
      <w:r>
        <w:br w:type="page"/>
      </w:r>
      <w:bookmarkStart w:id="134" w:name="第3章4（2）"/>
      <w:bookmarkStart w:id="135" w:name="_Toc123810480"/>
      <w:bookmarkEnd w:id="134"/>
      <w:r>
        <w:rPr>
          <w:rFonts w:hint="eastAsia"/>
        </w:rPr>
        <w:lastRenderedPageBreak/>
        <w:t>（２）在宅医療の各サービスの認知度</w:t>
      </w:r>
      <w:bookmarkEnd w:id="135"/>
    </w:p>
    <w:p w14:paraId="374A88B1" w14:textId="77777777" w:rsidR="00B77F5B" w:rsidRDefault="002E1E3A">
      <w:pPr>
        <w:pStyle w:val="af2"/>
        <w:ind w:left="258" w:right="219" w:hanging="258"/>
      </w:pPr>
      <w:bookmarkStart w:id="136" w:name="本編問22"/>
      <w:bookmarkEnd w:id="136"/>
      <w:r>
        <w:rPr>
          <w:rFonts w:hint="eastAsia"/>
        </w:rPr>
        <w:t>問</w:t>
      </w:r>
      <w:r>
        <w:t>22</w:t>
      </w:r>
      <w:r>
        <w:rPr>
          <w:rFonts w:hint="eastAsia"/>
        </w:rPr>
        <w:t xml:space="preserve">　在宅医療を支える仕組の中で、あなたは下記のようなサービスがあることを知っていますか。下記のサービスすべてについて、あてはまるものそれぞれ１つに○をつけてください。</w:t>
      </w:r>
    </w:p>
    <w:p w14:paraId="416ABEA0" w14:textId="77777777" w:rsidR="00B77F5B" w:rsidRDefault="002E1E3A">
      <w:pPr>
        <w:pStyle w:val="aff4"/>
        <w:pBdr>
          <w:bottom w:val="single" w:sz="4" w:space="0" w:color="auto" w:shadow="1"/>
        </w:pBdr>
        <w:spacing w:beforeLines="50" w:before="161"/>
      </w:pPr>
      <w:r>
        <w:rPr>
          <w:rFonts w:hint="eastAsia"/>
        </w:rPr>
        <w:t>知っている：「実際に利用したことがある」「利用したことはないが、内容は知っている」の合計</w:t>
      </w:r>
    </w:p>
    <w:p w14:paraId="5A5BBD06" w14:textId="54425899" w:rsidR="00B77F5B" w:rsidRDefault="002E1E3A" w:rsidP="00134AF9">
      <w:pPr>
        <w:pStyle w:val="a9"/>
      </w:pPr>
      <w:r>
        <w:rPr>
          <w:rFonts w:hint="eastAsia"/>
        </w:rPr>
        <w:t>在宅医療の各サービスの認知度をみると、</w:t>
      </w:r>
      <w:r w:rsidR="00134AF9">
        <w:rPr>
          <w:rFonts w:hint="eastAsia"/>
        </w:rPr>
        <w:t>「実際に利用したことがある」「利用したことはないが</w:t>
      </w:r>
      <w:r w:rsidR="005A7763">
        <w:rPr>
          <w:rFonts w:hint="eastAsia"/>
        </w:rPr>
        <w:t>、内容は</w:t>
      </w:r>
      <w:r w:rsidR="00134AF9">
        <w:rPr>
          <w:rFonts w:hint="eastAsia"/>
        </w:rPr>
        <w:t>知っている」を合計した『知っている』は、「⑧ホームヘルパーの訪問介護」（54.3％）、</w:t>
      </w:r>
      <w:r>
        <w:rPr>
          <w:rFonts w:hint="eastAsia"/>
        </w:rPr>
        <w:t>「①医師の訪問診療（往診）」</w:t>
      </w:r>
      <w:r w:rsidR="00134AF9">
        <w:rPr>
          <w:rFonts w:hint="eastAsia"/>
        </w:rPr>
        <w:t>（48.</w:t>
      </w:r>
      <w:r w:rsidR="00E84723">
        <w:rPr>
          <w:rFonts w:hint="eastAsia"/>
        </w:rPr>
        <w:t>4</w:t>
      </w:r>
      <w:r w:rsidR="00134AF9">
        <w:rPr>
          <w:rFonts w:hint="eastAsia"/>
        </w:rPr>
        <w:t>％）</w:t>
      </w:r>
      <w:r>
        <w:rPr>
          <w:rFonts w:hint="eastAsia"/>
        </w:rPr>
        <w:t>、「</w:t>
      </w:r>
      <w:r w:rsidR="00AC45C0">
        <w:rPr>
          <w:rFonts w:hint="eastAsia"/>
        </w:rPr>
        <w:t>③</w:t>
      </w:r>
      <w:r>
        <w:rPr>
          <w:rFonts w:hint="eastAsia"/>
        </w:rPr>
        <w:t>看護師の訪問看護」</w:t>
      </w:r>
      <w:r w:rsidR="00134AF9">
        <w:rPr>
          <w:rFonts w:hint="eastAsia"/>
        </w:rPr>
        <w:t>（43.</w:t>
      </w:r>
      <w:r w:rsidR="00E84723">
        <w:rPr>
          <w:rFonts w:hint="eastAsia"/>
        </w:rPr>
        <w:t>4</w:t>
      </w:r>
      <w:r w:rsidR="00134AF9">
        <w:rPr>
          <w:rFonts w:hint="eastAsia"/>
        </w:rPr>
        <w:t>％）</w:t>
      </w:r>
      <w:r>
        <w:rPr>
          <w:rFonts w:hint="eastAsia"/>
        </w:rPr>
        <w:t>が</w:t>
      </w:r>
      <w:r w:rsidR="00134AF9">
        <w:rPr>
          <w:rFonts w:hint="eastAsia"/>
        </w:rPr>
        <w:t>４</w:t>
      </w:r>
      <w:r>
        <w:rPr>
          <w:rFonts w:hint="eastAsia"/>
        </w:rPr>
        <w:t>割</w:t>
      </w:r>
      <w:r w:rsidR="00134AF9">
        <w:rPr>
          <w:rFonts w:hint="eastAsia"/>
        </w:rPr>
        <w:t>以上</w:t>
      </w:r>
      <w:r>
        <w:rPr>
          <w:rFonts w:hint="eastAsia"/>
        </w:rPr>
        <w:t>と、比較的高くなっている。</w:t>
      </w:r>
    </w:p>
    <w:p w14:paraId="19EE7D38" w14:textId="5965AAA6" w:rsidR="00B77F5B" w:rsidRDefault="00134AF9" w:rsidP="00134AF9">
      <w:pPr>
        <w:pStyle w:val="a9"/>
      </w:pPr>
      <w:r>
        <w:rPr>
          <w:rFonts w:hint="eastAsia"/>
        </w:rPr>
        <w:t>過去の調査と比較すると、これら上位３項目は「実際に利用したことがある」はいずれも増加傾向にあるが、一方で「利用したことはないが、内容は知っている」は減少傾向にある</w:t>
      </w:r>
      <w:r w:rsidR="002E1E3A">
        <w:rPr>
          <w:rFonts w:hint="eastAsia"/>
        </w:rPr>
        <w:t>。</w:t>
      </w:r>
    </w:p>
    <w:p w14:paraId="6D468025" w14:textId="57372006" w:rsidR="00B77F5B" w:rsidRDefault="002E1E3A">
      <w:r>
        <w:rPr>
          <w:rFonts w:hint="eastAsia"/>
        </w:rPr>
        <w:t>（参照：資料</w:t>
      </w:r>
      <w:r w:rsidR="00684444">
        <w:fldChar w:fldCharType="begin"/>
      </w:r>
      <w:r w:rsidR="00684444">
        <w:instrText xml:space="preserve"> PAGEREF  問22 \h </w:instrText>
      </w:r>
      <w:r w:rsidR="00684444">
        <w:fldChar w:fldCharType="separate"/>
      </w:r>
      <w:r w:rsidR="00684444">
        <w:rPr>
          <w:noProof/>
        </w:rPr>
        <w:t>134</w:t>
      </w:r>
      <w:r w:rsidR="00684444">
        <w:fldChar w:fldCharType="end"/>
      </w:r>
      <w:r>
        <w:rPr>
          <w:rFonts w:hint="eastAsia"/>
        </w:rPr>
        <w:t>ページ）</w:t>
      </w:r>
    </w:p>
    <w:p w14:paraId="44AEEB20" w14:textId="77777777" w:rsidR="00B77F5B" w:rsidRDefault="00B77F5B"/>
    <w:p w14:paraId="057F02D2" w14:textId="0B0A8930" w:rsidR="00B77F5B" w:rsidRDefault="002E1E3A">
      <w:pPr>
        <w:pStyle w:val="af0"/>
      </w:pPr>
      <w:r>
        <w:rPr>
          <w:rFonts w:hint="eastAsia"/>
        </w:rPr>
        <w:t>図</w:t>
      </w:r>
      <w:r w:rsidR="00EE0C93">
        <w:rPr>
          <w:rFonts w:hint="eastAsia"/>
        </w:rPr>
        <w:t>70</w:t>
      </w:r>
      <w:r>
        <w:rPr>
          <w:rFonts w:hint="eastAsia"/>
        </w:rPr>
        <w:t xml:space="preserve">　在宅医療の各サービスの認知度</w:t>
      </w:r>
    </w:p>
    <w:p w14:paraId="749BDDBF" w14:textId="36EC56C9" w:rsidR="00B77F5B" w:rsidRDefault="007D52AE">
      <w:r w:rsidRPr="00461EA1">
        <w:rPr>
          <w:noProof/>
        </w:rPr>
        <w:drawing>
          <wp:anchor distT="0" distB="0" distL="114300" distR="114300" simplePos="0" relativeHeight="251447748" behindDoc="0" locked="0" layoutInCell="1" allowOverlap="1" wp14:anchorId="2684CAAD" wp14:editId="4214E6F0">
            <wp:simplePos x="0" y="0"/>
            <wp:positionH relativeFrom="column">
              <wp:posOffset>-22860</wp:posOffset>
            </wp:positionH>
            <wp:positionV relativeFrom="paragraph">
              <wp:posOffset>26035</wp:posOffset>
            </wp:positionV>
            <wp:extent cx="6409055" cy="422910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409055" cy="422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6CFB7" w14:textId="36676D3D" w:rsidR="00B77F5B" w:rsidRDefault="00B77F5B"/>
    <w:p w14:paraId="26AB658A" w14:textId="305FEC30" w:rsidR="00B77F5B" w:rsidRDefault="00B77F5B"/>
    <w:p w14:paraId="1863329B" w14:textId="746EB7F2" w:rsidR="00B77F5B" w:rsidRDefault="00B77F5B"/>
    <w:p w14:paraId="3099251F" w14:textId="0BB11814" w:rsidR="00B77F5B" w:rsidRDefault="00B77F5B"/>
    <w:p w14:paraId="7E31F4AB" w14:textId="77777777" w:rsidR="00B77F5B" w:rsidRDefault="00B77F5B"/>
    <w:p w14:paraId="5D843F3A" w14:textId="11B8AEF4" w:rsidR="00B77F5B" w:rsidRDefault="00B77F5B"/>
    <w:p w14:paraId="357A7EB2" w14:textId="3ACCE1FE" w:rsidR="00B77F5B" w:rsidRDefault="00B77F5B"/>
    <w:p w14:paraId="375B3859" w14:textId="4EEAC9A3" w:rsidR="00B77F5B" w:rsidRDefault="00B77F5B"/>
    <w:p w14:paraId="418D8553" w14:textId="2F1B0F48" w:rsidR="00B77F5B" w:rsidRPr="002D5F43" w:rsidRDefault="00B77F5B"/>
    <w:p w14:paraId="6D409691" w14:textId="77777777" w:rsidR="00B77F5B" w:rsidRDefault="00B77F5B"/>
    <w:p w14:paraId="61DD3B93" w14:textId="77777777" w:rsidR="00B77F5B" w:rsidRDefault="00B77F5B"/>
    <w:p w14:paraId="7F435CD3" w14:textId="77777777" w:rsidR="00B77F5B" w:rsidRDefault="00B77F5B"/>
    <w:p w14:paraId="564D1678" w14:textId="77777777" w:rsidR="00B77F5B" w:rsidRDefault="00B77F5B"/>
    <w:p w14:paraId="6663D155" w14:textId="77777777" w:rsidR="00B77F5B" w:rsidRDefault="00B77F5B"/>
    <w:p w14:paraId="1E629E9F" w14:textId="77777777" w:rsidR="00B77F5B" w:rsidRDefault="00B77F5B"/>
    <w:p w14:paraId="486BED16" w14:textId="77777777" w:rsidR="00B77F5B" w:rsidRDefault="00B77F5B"/>
    <w:p w14:paraId="6F734F17" w14:textId="77777777" w:rsidR="00B77F5B" w:rsidRDefault="00B77F5B"/>
    <w:p w14:paraId="35AE06FD" w14:textId="77777777" w:rsidR="00B77F5B" w:rsidRDefault="00B77F5B"/>
    <w:p w14:paraId="704EE575" w14:textId="77777777" w:rsidR="00B77F5B" w:rsidRDefault="00B77F5B"/>
    <w:p w14:paraId="1DC5B9A2" w14:textId="77777777" w:rsidR="00B77F5B" w:rsidRDefault="00B77F5B">
      <w:pPr>
        <w:rPr>
          <w:color w:val="FF0000"/>
        </w:rPr>
      </w:pPr>
    </w:p>
    <w:p w14:paraId="456F46B4" w14:textId="77777777" w:rsidR="00B77F5B" w:rsidRDefault="00B77F5B">
      <w:pPr>
        <w:rPr>
          <w:color w:val="FF0000"/>
        </w:rPr>
      </w:pPr>
    </w:p>
    <w:p w14:paraId="58F852D6" w14:textId="77777777" w:rsidR="00B77F5B" w:rsidRDefault="00B77F5B">
      <w:pPr>
        <w:rPr>
          <w:color w:val="FF0000"/>
        </w:rPr>
      </w:pPr>
    </w:p>
    <w:p w14:paraId="498EC7B7" w14:textId="50FAE9A8" w:rsidR="00B77F5B" w:rsidRDefault="002E1E3A">
      <w:pPr>
        <w:pStyle w:val="af0"/>
      </w:pPr>
      <w:r>
        <w:br w:type="page"/>
      </w:r>
      <w:r>
        <w:rPr>
          <w:rFonts w:hint="eastAsia"/>
        </w:rPr>
        <w:lastRenderedPageBreak/>
        <w:t>図7</w:t>
      </w:r>
      <w:r w:rsidR="00EE0C93">
        <w:rPr>
          <w:rFonts w:hint="eastAsia"/>
        </w:rPr>
        <w:t>1</w:t>
      </w:r>
      <w:r>
        <w:rPr>
          <w:rFonts w:hint="eastAsia"/>
        </w:rPr>
        <w:t xml:space="preserve">　在宅医療の各サービスの利用状況（「実際に利用したことがある」）</w:t>
      </w:r>
    </w:p>
    <w:p w14:paraId="05908782" w14:textId="4A8A3FC3" w:rsidR="00B77F5B" w:rsidRDefault="001C2561">
      <w:r w:rsidRPr="001C2561">
        <w:rPr>
          <w:noProof/>
        </w:rPr>
        <w:drawing>
          <wp:anchor distT="0" distB="0" distL="114300" distR="114300" simplePos="0" relativeHeight="251462098" behindDoc="0" locked="0" layoutInCell="1" allowOverlap="1" wp14:anchorId="1688236A" wp14:editId="12BF28BB">
            <wp:simplePos x="0" y="0"/>
            <wp:positionH relativeFrom="margin">
              <wp:posOffset>273050</wp:posOffset>
            </wp:positionH>
            <wp:positionV relativeFrom="paragraph">
              <wp:posOffset>14605</wp:posOffset>
            </wp:positionV>
            <wp:extent cx="5611495" cy="396303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611495" cy="3963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B3968" w14:textId="6EA2250D" w:rsidR="00B77F5B" w:rsidRDefault="00B77F5B"/>
    <w:p w14:paraId="07C60095" w14:textId="5A0CE5B6" w:rsidR="00B77F5B" w:rsidRDefault="00B77F5B"/>
    <w:p w14:paraId="521117A3" w14:textId="77777777" w:rsidR="00B77F5B" w:rsidRDefault="00B77F5B"/>
    <w:p w14:paraId="74C4BB4D" w14:textId="77777777" w:rsidR="00B77F5B" w:rsidRDefault="00B77F5B"/>
    <w:p w14:paraId="3A52792D" w14:textId="77777777" w:rsidR="00B77F5B" w:rsidRDefault="00B77F5B"/>
    <w:p w14:paraId="08FF8519" w14:textId="77777777" w:rsidR="00B77F5B" w:rsidRDefault="00B77F5B"/>
    <w:p w14:paraId="4DA1CA13" w14:textId="77777777" w:rsidR="00B77F5B" w:rsidRDefault="00B77F5B"/>
    <w:p w14:paraId="52D22B5E" w14:textId="77777777" w:rsidR="00B77F5B" w:rsidRDefault="00B77F5B"/>
    <w:p w14:paraId="63D6A7A3" w14:textId="77777777" w:rsidR="00B77F5B" w:rsidRDefault="00B77F5B"/>
    <w:p w14:paraId="3CEA0709" w14:textId="77777777" w:rsidR="00B77F5B" w:rsidRDefault="00B77F5B"/>
    <w:p w14:paraId="791CB08B" w14:textId="77777777" w:rsidR="00B77F5B" w:rsidRDefault="00B77F5B"/>
    <w:p w14:paraId="5CADC140" w14:textId="77777777" w:rsidR="00B77F5B" w:rsidRDefault="00B77F5B"/>
    <w:p w14:paraId="10DB9EBA" w14:textId="77777777" w:rsidR="00B77F5B" w:rsidRDefault="00B77F5B"/>
    <w:p w14:paraId="5464FD51" w14:textId="77777777" w:rsidR="00B77F5B" w:rsidRDefault="00B77F5B"/>
    <w:p w14:paraId="4156EBA9" w14:textId="77777777" w:rsidR="00B77F5B" w:rsidRDefault="00B77F5B"/>
    <w:p w14:paraId="3E9B8710" w14:textId="77777777" w:rsidR="00B77F5B" w:rsidRDefault="00B77F5B"/>
    <w:p w14:paraId="6F995464" w14:textId="77777777" w:rsidR="00B77F5B" w:rsidRDefault="00B77F5B"/>
    <w:p w14:paraId="68476986" w14:textId="77777777" w:rsidR="00B77F5B" w:rsidRDefault="00B77F5B"/>
    <w:p w14:paraId="16A83AC9" w14:textId="77777777" w:rsidR="00B77F5B" w:rsidRDefault="00B77F5B"/>
    <w:p w14:paraId="4EE3E339" w14:textId="77777777" w:rsidR="00B77F5B" w:rsidRDefault="00B77F5B"/>
    <w:p w14:paraId="1790D003" w14:textId="66407FB4" w:rsidR="00B77F5B" w:rsidRDefault="002E1E3A">
      <w:pPr>
        <w:pStyle w:val="af0"/>
      </w:pPr>
      <w:r>
        <w:rPr>
          <w:rFonts w:hint="eastAsia"/>
        </w:rPr>
        <w:t>図7</w:t>
      </w:r>
      <w:r w:rsidR="00EE0C93">
        <w:rPr>
          <w:rFonts w:hint="eastAsia"/>
        </w:rPr>
        <w:t>2</w:t>
      </w:r>
      <w:r>
        <w:rPr>
          <w:rFonts w:hint="eastAsia"/>
        </w:rPr>
        <w:t xml:space="preserve">　在宅医療の各サービスの認知度（「利用したことはないが、内容は知っている」）</w:t>
      </w:r>
    </w:p>
    <w:p w14:paraId="2988AF73" w14:textId="23674DBA" w:rsidR="00B77F5B" w:rsidRDefault="004059F9">
      <w:r w:rsidRPr="004059F9">
        <w:rPr>
          <w:noProof/>
        </w:rPr>
        <w:drawing>
          <wp:anchor distT="0" distB="0" distL="114300" distR="114300" simplePos="0" relativeHeight="251459023" behindDoc="0" locked="0" layoutInCell="1" allowOverlap="1" wp14:anchorId="16F39ADD" wp14:editId="1638FDA5">
            <wp:simplePos x="0" y="0"/>
            <wp:positionH relativeFrom="column">
              <wp:posOffset>283845</wp:posOffset>
            </wp:positionH>
            <wp:positionV relativeFrom="paragraph">
              <wp:posOffset>128270</wp:posOffset>
            </wp:positionV>
            <wp:extent cx="5546160" cy="39168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546160" cy="391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F96A1" w14:textId="48C70A1B" w:rsidR="00B77F5B" w:rsidRDefault="00B77F5B"/>
    <w:p w14:paraId="0002A61D" w14:textId="4EEAAA09" w:rsidR="00B77F5B" w:rsidRDefault="00B77F5B"/>
    <w:p w14:paraId="00AB5153" w14:textId="5F2049BB" w:rsidR="00B77F5B" w:rsidRDefault="00B77F5B"/>
    <w:p w14:paraId="475B85C4" w14:textId="49ABE96C" w:rsidR="00B77F5B" w:rsidRDefault="00B77F5B"/>
    <w:p w14:paraId="1D2782C0" w14:textId="2DBFF295" w:rsidR="00B77F5B" w:rsidRDefault="00B77F5B"/>
    <w:p w14:paraId="0FCFBDCB" w14:textId="77777777" w:rsidR="00B77F5B" w:rsidRDefault="00B77F5B"/>
    <w:p w14:paraId="2FB0D782" w14:textId="48891DCB" w:rsidR="00B77F5B" w:rsidRDefault="00B77F5B"/>
    <w:p w14:paraId="2E4869FF" w14:textId="77777777" w:rsidR="00B77F5B" w:rsidRDefault="00B77F5B"/>
    <w:p w14:paraId="2B173853" w14:textId="77777777" w:rsidR="00B77F5B" w:rsidRDefault="00B77F5B"/>
    <w:p w14:paraId="34D89614" w14:textId="77777777" w:rsidR="00B77F5B" w:rsidRDefault="00B77F5B"/>
    <w:p w14:paraId="74025381" w14:textId="77777777" w:rsidR="00B77F5B" w:rsidRDefault="00B77F5B"/>
    <w:p w14:paraId="184A7EB1" w14:textId="77777777" w:rsidR="00B77F5B" w:rsidRDefault="00B77F5B"/>
    <w:p w14:paraId="7CEB0578" w14:textId="77777777" w:rsidR="00B77F5B" w:rsidRDefault="00B77F5B"/>
    <w:p w14:paraId="5F3DBD22" w14:textId="77777777" w:rsidR="00B77F5B" w:rsidRDefault="00B77F5B"/>
    <w:p w14:paraId="5E8DBAF5" w14:textId="77777777" w:rsidR="00B77F5B" w:rsidRDefault="00B77F5B"/>
    <w:p w14:paraId="7E4A41A3" w14:textId="77777777" w:rsidR="00B77F5B" w:rsidRDefault="00B77F5B"/>
    <w:p w14:paraId="01C4F4FE" w14:textId="77777777" w:rsidR="00B77F5B" w:rsidRDefault="00B77F5B"/>
    <w:p w14:paraId="7BF7619A" w14:textId="77777777" w:rsidR="00B77F5B" w:rsidRDefault="00B77F5B"/>
    <w:p w14:paraId="5C684D07" w14:textId="77777777" w:rsidR="00B77F5B" w:rsidRDefault="00B77F5B"/>
    <w:p w14:paraId="285FEEAB" w14:textId="77777777" w:rsidR="00B77F5B" w:rsidRDefault="00B77F5B"/>
    <w:p w14:paraId="2CAFF72C" w14:textId="47AC9B18" w:rsidR="00FC57CA" w:rsidRDefault="002E1E3A" w:rsidP="00FC57CA">
      <w:pPr>
        <w:pStyle w:val="af1"/>
        <w:ind w:left="0" w:firstLineChars="0" w:firstLine="0"/>
      </w:pPr>
      <w:r>
        <w:br w:type="page"/>
      </w:r>
      <w:bookmarkStart w:id="137" w:name="第3章4（3）"/>
      <w:bookmarkStart w:id="138" w:name="_Toc123810481"/>
      <w:bookmarkEnd w:id="137"/>
      <w:r w:rsidR="00FC57CA">
        <w:rPr>
          <w:rFonts w:hint="eastAsia"/>
        </w:rPr>
        <w:lastRenderedPageBreak/>
        <w:t>（３）身近な人の死について</w:t>
      </w:r>
      <w:bookmarkEnd w:id="138"/>
    </w:p>
    <w:p w14:paraId="75AA1764" w14:textId="63F49F06" w:rsidR="00FC57CA" w:rsidRDefault="00FC57CA" w:rsidP="00FC57CA">
      <w:pPr>
        <w:pStyle w:val="af2"/>
        <w:ind w:left="258" w:right="219" w:hanging="258"/>
      </w:pPr>
      <w:bookmarkStart w:id="139" w:name="本編問23"/>
      <w:bookmarkEnd w:id="139"/>
      <w:r>
        <w:rPr>
          <w:rFonts w:hint="eastAsia"/>
        </w:rPr>
        <w:t>問</w:t>
      </w:r>
      <w:r>
        <w:t>2</w:t>
      </w:r>
      <w:r>
        <w:rPr>
          <w:rFonts w:hint="eastAsia"/>
        </w:rPr>
        <w:t>3　あなたは、今までに身近な人の死を経験したこと（病院や施設、自宅などでの看取り）がありますか。あてはまるもの１つに○をつけてください。</w:t>
      </w:r>
    </w:p>
    <w:p w14:paraId="7E512947" w14:textId="4F68BDCA" w:rsidR="00545632" w:rsidRDefault="00FC57CA" w:rsidP="00134AF9">
      <w:pPr>
        <w:pStyle w:val="a9"/>
      </w:pPr>
      <w:r>
        <w:rPr>
          <w:rFonts w:hint="eastAsia"/>
        </w:rPr>
        <w:t>身近な人の死</w:t>
      </w:r>
      <w:r w:rsidR="00D45113">
        <w:rPr>
          <w:rFonts w:hint="eastAsia"/>
        </w:rPr>
        <w:t>についてそ</w:t>
      </w:r>
      <w:r>
        <w:rPr>
          <w:rFonts w:hint="eastAsia"/>
        </w:rPr>
        <w:t>の経験をみると、「ある」は</w:t>
      </w:r>
      <w:r w:rsidR="00545632">
        <w:rPr>
          <w:rFonts w:hint="eastAsia"/>
        </w:rPr>
        <w:t>80.</w:t>
      </w:r>
      <w:r w:rsidR="00791E95">
        <w:rPr>
          <w:rFonts w:hint="eastAsia"/>
        </w:rPr>
        <w:t>6</w:t>
      </w:r>
      <w:r>
        <w:rPr>
          <w:rFonts w:hint="eastAsia"/>
        </w:rPr>
        <w:t>％となっている。</w:t>
      </w:r>
    </w:p>
    <w:p w14:paraId="394C38D0" w14:textId="73CE33BB" w:rsidR="00FC57CA" w:rsidRDefault="00FC57CA" w:rsidP="00134AF9">
      <w:pPr>
        <w:pStyle w:val="a9"/>
      </w:pPr>
      <w:r>
        <w:rPr>
          <w:rFonts w:hint="eastAsia"/>
        </w:rPr>
        <w:t>過去の調査と比較すると、</w:t>
      </w:r>
      <w:r w:rsidR="00791E95">
        <w:rPr>
          <w:rFonts w:hint="eastAsia"/>
        </w:rPr>
        <w:t>あまり</w:t>
      </w:r>
      <w:r>
        <w:rPr>
          <w:rFonts w:hint="eastAsia"/>
        </w:rPr>
        <w:t>変化はみられない。</w:t>
      </w:r>
    </w:p>
    <w:p w14:paraId="3C2C59BB" w14:textId="69CE57AF" w:rsidR="00FC57CA" w:rsidRDefault="00FC57CA" w:rsidP="00FC57CA">
      <w:pPr>
        <w:pStyle w:val="a9"/>
      </w:pPr>
      <w:r>
        <w:rPr>
          <w:rFonts w:hint="eastAsia"/>
        </w:rPr>
        <w:t>性別にみると、</w:t>
      </w:r>
      <w:r w:rsidR="00545632">
        <w:rPr>
          <w:rFonts w:hint="eastAsia"/>
        </w:rPr>
        <w:t>「ある」は男性で80.</w:t>
      </w:r>
      <w:r w:rsidR="00791E95">
        <w:rPr>
          <w:rFonts w:hint="eastAsia"/>
        </w:rPr>
        <w:t>3</w:t>
      </w:r>
      <w:r w:rsidR="00545632">
        <w:rPr>
          <w:rFonts w:hint="eastAsia"/>
        </w:rPr>
        <w:t>％、女性で81.</w:t>
      </w:r>
      <w:r w:rsidR="00791E95">
        <w:rPr>
          <w:rFonts w:hint="eastAsia"/>
        </w:rPr>
        <w:t>5</w:t>
      </w:r>
      <w:r w:rsidR="00545632">
        <w:rPr>
          <w:rFonts w:hint="eastAsia"/>
        </w:rPr>
        <w:t>％と、ほとんど</w:t>
      </w:r>
      <w:r>
        <w:rPr>
          <w:rFonts w:hint="eastAsia"/>
        </w:rPr>
        <w:t>差はみられない。</w:t>
      </w:r>
    </w:p>
    <w:p w14:paraId="6CFDA91A" w14:textId="27CB5CB3" w:rsidR="00FC57CA" w:rsidRDefault="00FC57CA" w:rsidP="00134AF9">
      <w:pPr>
        <w:pStyle w:val="a9"/>
        <w:rPr>
          <w:rFonts w:ascii="ＭＳ ゴシック" w:eastAsia="ＭＳ ゴシック"/>
          <w:sz w:val="18"/>
        </w:rPr>
      </w:pPr>
      <w:r>
        <w:rPr>
          <w:rFonts w:hint="eastAsia"/>
        </w:rPr>
        <w:t>年齢別にみると、「ある」は</w:t>
      </w:r>
      <w:r>
        <w:t>18</w:t>
      </w:r>
      <w:r>
        <w:rPr>
          <w:rFonts w:hint="eastAsia"/>
        </w:rPr>
        <w:t>～</w:t>
      </w:r>
      <w:r>
        <w:t>29</w:t>
      </w:r>
      <w:r>
        <w:rPr>
          <w:rFonts w:hint="eastAsia"/>
        </w:rPr>
        <w:t>歳では６割台、</w:t>
      </w:r>
      <w:r>
        <w:t>30</w:t>
      </w:r>
      <w:r>
        <w:rPr>
          <w:rFonts w:hint="eastAsia"/>
        </w:rPr>
        <w:t>～</w:t>
      </w:r>
      <w:r>
        <w:t>40</w:t>
      </w:r>
      <w:r>
        <w:rPr>
          <w:rFonts w:hint="eastAsia"/>
        </w:rPr>
        <w:t>歳代では７割台、</w:t>
      </w:r>
      <w:r>
        <w:t>50</w:t>
      </w:r>
      <w:r>
        <w:rPr>
          <w:rFonts w:hint="eastAsia"/>
        </w:rPr>
        <w:t>歳以上では８割を超えている。</w:t>
      </w:r>
    </w:p>
    <w:p w14:paraId="5A4D2CAD" w14:textId="77777777" w:rsidR="00FC57CA" w:rsidRDefault="00FC57CA" w:rsidP="00FC57CA">
      <w:pPr>
        <w:rPr>
          <w:rFonts w:ascii="ＭＳ ゴシック" w:eastAsia="ＭＳ ゴシック" w:hAnsi="ＭＳ ゴシック"/>
          <w:sz w:val="18"/>
        </w:rPr>
      </w:pPr>
    </w:p>
    <w:p w14:paraId="5DB7C7C8" w14:textId="72317E8B" w:rsidR="00FC57CA" w:rsidRDefault="00FC57CA" w:rsidP="00FC57CA">
      <w:pPr>
        <w:pStyle w:val="af0"/>
      </w:pPr>
      <w:r>
        <w:rPr>
          <w:rFonts w:hint="eastAsia"/>
        </w:rPr>
        <w:t>図</w:t>
      </w:r>
      <w:r w:rsidR="00EE0C93">
        <w:rPr>
          <w:rFonts w:hint="eastAsia"/>
        </w:rPr>
        <w:t>73</w:t>
      </w:r>
      <w:r>
        <w:rPr>
          <w:rFonts w:hint="eastAsia"/>
        </w:rPr>
        <w:t xml:space="preserve">　身近な人の死</w:t>
      </w:r>
      <w:r w:rsidR="00CE45A4">
        <w:rPr>
          <w:rFonts w:hint="eastAsia"/>
        </w:rPr>
        <w:t>について</w:t>
      </w:r>
      <w:r>
        <w:rPr>
          <w:rFonts w:hint="eastAsia"/>
        </w:rPr>
        <w:t>（病院や施設、自宅などでの看取り）</w:t>
      </w:r>
    </w:p>
    <w:p w14:paraId="6E7822D0" w14:textId="5138E236" w:rsidR="00FC57CA" w:rsidRDefault="005F42E4" w:rsidP="00FC57CA">
      <w:r w:rsidRPr="005F42E4">
        <w:rPr>
          <w:noProof/>
        </w:rPr>
        <w:drawing>
          <wp:anchor distT="0" distB="0" distL="114300" distR="114300" simplePos="0" relativeHeight="251473373" behindDoc="0" locked="0" layoutInCell="1" allowOverlap="1" wp14:anchorId="218A969D" wp14:editId="4F6E301F">
            <wp:simplePos x="0" y="0"/>
            <wp:positionH relativeFrom="column">
              <wp:posOffset>172720</wp:posOffset>
            </wp:positionH>
            <wp:positionV relativeFrom="paragraph">
              <wp:posOffset>45979</wp:posOffset>
            </wp:positionV>
            <wp:extent cx="5754600" cy="1510920"/>
            <wp:effectExtent l="0" t="0" r="0" b="0"/>
            <wp:wrapNone/>
            <wp:docPr id="265" name="図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54600" cy="1510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C79A1" w14:textId="529AA8B7" w:rsidR="00FC57CA" w:rsidRDefault="00FC57CA" w:rsidP="00FC57CA"/>
    <w:p w14:paraId="5232D6E6" w14:textId="43876D7D" w:rsidR="00FC57CA" w:rsidRDefault="00FC57CA" w:rsidP="00FC57CA"/>
    <w:p w14:paraId="036B255A" w14:textId="2413E256" w:rsidR="00FC57CA" w:rsidRDefault="00FC57CA" w:rsidP="00FC57CA"/>
    <w:p w14:paraId="4084A179" w14:textId="77777777" w:rsidR="00FC57CA" w:rsidRDefault="00FC57CA" w:rsidP="00FC57CA"/>
    <w:p w14:paraId="3B336624" w14:textId="77777777" w:rsidR="00FC57CA" w:rsidRDefault="00FC57CA" w:rsidP="00FC57CA"/>
    <w:p w14:paraId="3DE23BFC" w14:textId="77777777" w:rsidR="00FC57CA" w:rsidRDefault="00FC57CA" w:rsidP="00FC57CA"/>
    <w:p w14:paraId="2B240246" w14:textId="77777777" w:rsidR="00FC57CA" w:rsidRDefault="00FC57CA" w:rsidP="00FC57CA"/>
    <w:p w14:paraId="1F77F519" w14:textId="77777777" w:rsidR="00FC57CA" w:rsidRDefault="00FC57CA" w:rsidP="00FC57CA"/>
    <w:p w14:paraId="5802865D" w14:textId="5305A697" w:rsidR="00FC57CA" w:rsidRDefault="00FC57CA" w:rsidP="00FC57CA">
      <w:pPr>
        <w:pStyle w:val="af0"/>
      </w:pPr>
      <w:r>
        <w:rPr>
          <w:rFonts w:hint="eastAsia"/>
        </w:rPr>
        <w:t>図</w:t>
      </w:r>
      <w:r w:rsidR="00EE0C93">
        <w:rPr>
          <w:rFonts w:hint="eastAsia"/>
        </w:rPr>
        <w:t>74</w:t>
      </w:r>
      <w:r>
        <w:rPr>
          <w:rFonts w:hint="eastAsia"/>
        </w:rPr>
        <w:t xml:space="preserve">　性別　身近な人の死</w:t>
      </w:r>
      <w:r w:rsidR="00CE45A4">
        <w:rPr>
          <w:rFonts w:hint="eastAsia"/>
        </w:rPr>
        <w:t>について</w:t>
      </w:r>
      <w:r>
        <w:rPr>
          <w:rFonts w:hint="eastAsia"/>
        </w:rPr>
        <w:t>（病院や施設、自宅などでの看取り）</w:t>
      </w:r>
    </w:p>
    <w:p w14:paraId="3A48250E" w14:textId="77777777" w:rsidR="00FC57CA" w:rsidRDefault="00FC57CA" w:rsidP="00FC57CA">
      <w:pPr>
        <w:rPr>
          <w:noProof/>
        </w:rPr>
      </w:pPr>
    </w:p>
    <w:p w14:paraId="73E98628" w14:textId="6A78A3FE" w:rsidR="00FC57CA" w:rsidRDefault="005F42E4" w:rsidP="00FC57CA">
      <w:r w:rsidRPr="005F42E4">
        <w:rPr>
          <w:noProof/>
        </w:rPr>
        <w:drawing>
          <wp:anchor distT="0" distB="0" distL="114300" distR="114300" simplePos="0" relativeHeight="251472348" behindDoc="0" locked="0" layoutInCell="1" allowOverlap="1" wp14:anchorId="44324575" wp14:editId="6A2A0E6F">
            <wp:simplePos x="0" y="0"/>
            <wp:positionH relativeFrom="column">
              <wp:posOffset>187763</wp:posOffset>
            </wp:positionH>
            <wp:positionV relativeFrom="paragraph">
              <wp:posOffset>-136677</wp:posOffset>
            </wp:positionV>
            <wp:extent cx="5754240" cy="1322640"/>
            <wp:effectExtent l="0" t="0" r="0" b="0"/>
            <wp:wrapNone/>
            <wp:docPr id="266" name="図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4240" cy="132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CCADB5" w14:textId="701BD096" w:rsidR="00FC57CA" w:rsidRDefault="00FC57CA" w:rsidP="00FC57CA"/>
    <w:p w14:paraId="2730D84A" w14:textId="44646766" w:rsidR="00FC57CA" w:rsidRDefault="00FC57CA" w:rsidP="00FC57CA"/>
    <w:p w14:paraId="17E65911" w14:textId="77777777" w:rsidR="00FC57CA" w:rsidRDefault="00FC57CA" w:rsidP="00FC57CA"/>
    <w:p w14:paraId="7AF38DE8" w14:textId="77777777" w:rsidR="00FC57CA" w:rsidRDefault="00FC57CA" w:rsidP="00FC57CA"/>
    <w:p w14:paraId="6C97E7FA" w14:textId="77777777" w:rsidR="00FC57CA" w:rsidRDefault="00FC57CA" w:rsidP="00FC57CA"/>
    <w:p w14:paraId="1AAB54D6" w14:textId="77777777" w:rsidR="00FC57CA" w:rsidRDefault="00FC57CA" w:rsidP="00FC57CA"/>
    <w:p w14:paraId="39E268B0" w14:textId="439B1224" w:rsidR="00FC57CA" w:rsidRDefault="00FC57CA" w:rsidP="00FC57CA">
      <w:pPr>
        <w:pStyle w:val="af0"/>
      </w:pPr>
      <w:r>
        <w:rPr>
          <w:rFonts w:hint="eastAsia"/>
        </w:rPr>
        <w:t>図</w:t>
      </w:r>
      <w:r w:rsidR="00EE0C93">
        <w:rPr>
          <w:rFonts w:hint="eastAsia"/>
        </w:rPr>
        <w:t>75</w:t>
      </w:r>
      <w:r>
        <w:rPr>
          <w:rFonts w:hint="eastAsia"/>
        </w:rPr>
        <w:t xml:space="preserve">　年齢別　身近な人の死</w:t>
      </w:r>
      <w:r w:rsidR="00CE45A4">
        <w:rPr>
          <w:rFonts w:hint="eastAsia"/>
        </w:rPr>
        <w:t>について</w:t>
      </w:r>
      <w:r>
        <w:rPr>
          <w:rFonts w:hint="eastAsia"/>
        </w:rPr>
        <w:t>（病院や施設、自宅などでの看取り）</w:t>
      </w:r>
    </w:p>
    <w:p w14:paraId="3DD704B3" w14:textId="6E488B5C" w:rsidR="00FC57CA" w:rsidRDefault="005F42E4" w:rsidP="00FC57CA">
      <w:r w:rsidRPr="005F42E4">
        <w:rPr>
          <w:noProof/>
        </w:rPr>
        <w:drawing>
          <wp:anchor distT="0" distB="0" distL="114300" distR="114300" simplePos="0" relativeHeight="251471323" behindDoc="0" locked="0" layoutInCell="1" allowOverlap="1" wp14:anchorId="035AC2D0" wp14:editId="39E055CE">
            <wp:simplePos x="0" y="0"/>
            <wp:positionH relativeFrom="column">
              <wp:posOffset>342310</wp:posOffset>
            </wp:positionH>
            <wp:positionV relativeFrom="paragraph">
              <wp:posOffset>154314</wp:posOffset>
            </wp:positionV>
            <wp:extent cx="5754600" cy="2575080"/>
            <wp:effectExtent l="0" t="0" r="0" b="0"/>
            <wp:wrapNone/>
            <wp:docPr id="267" name="図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54600" cy="257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DC1BEB" w14:textId="7A455255" w:rsidR="00FC57CA" w:rsidRDefault="00FC57CA" w:rsidP="00FC57CA"/>
    <w:p w14:paraId="2327FEDC" w14:textId="7FD3C8C9" w:rsidR="00FC57CA" w:rsidRDefault="00FC57CA" w:rsidP="00FC57CA"/>
    <w:p w14:paraId="5068F465" w14:textId="4798C09B" w:rsidR="00FC57CA" w:rsidRDefault="00FC57CA" w:rsidP="00FC57CA"/>
    <w:p w14:paraId="6574A28D" w14:textId="5148995E" w:rsidR="00FC57CA" w:rsidRDefault="00FC57CA" w:rsidP="00FC57CA"/>
    <w:p w14:paraId="468CEF96" w14:textId="222D4848" w:rsidR="00FC57CA" w:rsidRDefault="00FC57CA" w:rsidP="00FC57CA"/>
    <w:p w14:paraId="27D02AB4" w14:textId="3C7D3F59" w:rsidR="00FC57CA" w:rsidRDefault="00FC57CA" w:rsidP="00FC57CA"/>
    <w:p w14:paraId="780313BA" w14:textId="77777777" w:rsidR="00FC57CA" w:rsidRDefault="00FC57CA" w:rsidP="00FC57CA"/>
    <w:p w14:paraId="2918CCB2" w14:textId="77777777" w:rsidR="00FC57CA" w:rsidRDefault="00FC57CA" w:rsidP="00FC57CA"/>
    <w:p w14:paraId="37718189" w14:textId="77777777" w:rsidR="00FC57CA" w:rsidRDefault="00FC57CA" w:rsidP="00FC57CA"/>
    <w:p w14:paraId="18833971" w14:textId="77777777" w:rsidR="00FC57CA" w:rsidRDefault="00FC57CA" w:rsidP="00FC57CA"/>
    <w:p w14:paraId="7D3F6144" w14:textId="77777777" w:rsidR="00FC57CA" w:rsidRDefault="00FC57CA" w:rsidP="00FC57CA"/>
    <w:p w14:paraId="038356E8" w14:textId="77777777" w:rsidR="00FC57CA" w:rsidRDefault="00FC57CA" w:rsidP="00FC57CA"/>
    <w:p w14:paraId="60A9B6A8" w14:textId="77777777" w:rsidR="00FC57CA" w:rsidRDefault="00FC57CA" w:rsidP="00FC57CA"/>
    <w:p w14:paraId="69D12398" w14:textId="77777777" w:rsidR="00FC57CA" w:rsidRDefault="00FC57CA" w:rsidP="00FC57CA"/>
    <w:p w14:paraId="288FDA37" w14:textId="21C217F8" w:rsidR="008634EC" w:rsidRDefault="00FC57CA" w:rsidP="008634EC">
      <w:pPr>
        <w:pStyle w:val="af1"/>
        <w:ind w:left="618" w:hanging="618"/>
      </w:pPr>
      <w:r>
        <w:br w:type="page"/>
      </w:r>
      <w:bookmarkStart w:id="140" w:name="第3章4（4）"/>
      <w:bookmarkStart w:id="141" w:name="_Toc123810482"/>
      <w:bookmarkEnd w:id="140"/>
      <w:r w:rsidR="008634EC">
        <w:rPr>
          <w:rFonts w:hint="eastAsia"/>
        </w:rPr>
        <w:lastRenderedPageBreak/>
        <w:t>（４）延命医療について</w:t>
      </w:r>
      <w:bookmarkEnd w:id="141"/>
    </w:p>
    <w:p w14:paraId="31B344E0" w14:textId="086710AB" w:rsidR="008634EC" w:rsidRDefault="008634EC" w:rsidP="008634EC">
      <w:pPr>
        <w:pStyle w:val="af2"/>
        <w:ind w:left="258" w:right="219" w:hanging="258"/>
      </w:pPr>
      <w:bookmarkStart w:id="142" w:name="本編問24"/>
      <w:bookmarkEnd w:id="142"/>
      <w:r>
        <w:rPr>
          <w:rFonts w:hint="eastAsia"/>
        </w:rPr>
        <w:t>問</w:t>
      </w:r>
      <w:r>
        <w:t>2</w:t>
      </w:r>
      <w:r>
        <w:rPr>
          <w:rFonts w:hint="eastAsia"/>
        </w:rPr>
        <w:t>4　あなたは、もし自分の病気が治る見込みがなく死期が迫っている（６か月程度あるいはそれより短い期間を想定）と告げられた場合、延命医療を望みますか。あてはまるもの１つに○をつけてください。</w:t>
      </w:r>
    </w:p>
    <w:p w14:paraId="4566177F" w14:textId="77777777" w:rsidR="008634EC" w:rsidRDefault="008634EC" w:rsidP="008634EC">
      <w:pPr>
        <w:pStyle w:val="aff4"/>
        <w:spacing w:beforeLines="50" w:before="161"/>
      </w:pPr>
      <w:r>
        <w:rPr>
          <w:rFonts w:hint="eastAsia"/>
        </w:rPr>
        <w:t>望まない：「延命医療は望まない」と「どちらかというと延命医療は望まない」の合計</w:t>
      </w:r>
    </w:p>
    <w:p w14:paraId="1A5FCFD6" w14:textId="3A5CBE2F" w:rsidR="00545632" w:rsidRDefault="00C87CC2" w:rsidP="00545632">
      <w:pPr>
        <w:pStyle w:val="a9"/>
      </w:pPr>
      <w:r>
        <w:rPr>
          <w:rFonts w:hint="eastAsia"/>
        </w:rPr>
        <w:t>延命医療</w:t>
      </w:r>
      <w:r w:rsidR="006C409E">
        <w:rPr>
          <w:rFonts w:hint="eastAsia"/>
        </w:rPr>
        <w:t>についてそ</w:t>
      </w:r>
      <w:r w:rsidR="00B13356">
        <w:rPr>
          <w:rFonts w:hint="eastAsia"/>
        </w:rPr>
        <w:t>の希望を</w:t>
      </w:r>
      <w:r w:rsidR="008634EC">
        <w:rPr>
          <w:rFonts w:hint="eastAsia"/>
        </w:rPr>
        <w:t>みると、「延命医療は望まない」が</w:t>
      </w:r>
      <w:r w:rsidR="00545632">
        <w:rPr>
          <w:rFonts w:hint="eastAsia"/>
        </w:rPr>
        <w:t>52.</w:t>
      </w:r>
      <w:r w:rsidR="007A72B1">
        <w:rPr>
          <w:rFonts w:hint="eastAsia"/>
        </w:rPr>
        <w:t>3</w:t>
      </w:r>
      <w:r w:rsidR="008634EC">
        <w:rPr>
          <w:rFonts w:hint="eastAsia"/>
        </w:rPr>
        <w:t>％で最も多く、次いで「どちらかというと延命医療は望まない」（</w:t>
      </w:r>
      <w:r w:rsidR="00545632">
        <w:rPr>
          <w:rFonts w:hint="eastAsia"/>
        </w:rPr>
        <w:t>2</w:t>
      </w:r>
      <w:r w:rsidR="007A72B1">
        <w:rPr>
          <w:rFonts w:hint="eastAsia"/>
        </w:rPr>
        <w:t>9.0</w:t>
      </w:r>
      <w:r w:rsidR="008634EC">
        <w:rPr>
          <w:rFonts w:hint="eastAsia"/>
        </w:rPr>
        <w:t>％）で、これらを合計した『望まない』は</w:t>
      </w:r>
      <w:r w:rsidR="008634EC">
        <w:t>8</w:t>
      </w:r>
      <w:r w:rsidR="00545632">
        <w:rPr>
          <w:rFonts w:hint="eastAsia"/>
        </w:rPr>
        <w:t>1.</w:t>
      </w:r>
      <w:r w:rsidR="007A72B1">
        <w:rPr>
          <w:rFonts w:hint="eastAsia"/>
        </w:rPr>
        <w:t>3</w:t>
      </w:r>
      <w:r w:rsidR="008634EC">
        <w:rPr>
          <w:rFonts w:hint="eastAsia"/>
        </w:rPr>
        <w:t>％となっている。</w:t>
      </w:r>
    </w:p>
    <w:p w14:paraId="36C30F52" w14:textId="7B2EB217" w:rsidR="008634EC" w:rsidRDefault="008634EC" w:rsidP="00545632">
      <w:pPr>
        <w:pStyle w:val="a9"/>
      </w:pPr>
      <w:r>
        <w:rPr>
          <w:rFonts w:hint="eastAsia"/>
        </w:rPr>
        <w:t>過去の調査と比較すると、『望まない』は</w:t>
      </w:r>
      <w:r w:rsidR="00545632">
        <w:rPr>
          <w:rFonts w:hint="eastAsia"/>
        </w:rPr>
        <w:t>令和元年度調査から4.</w:t>
      </w:r>
      <w:r w:rsidR="007A72B1">
        <w:rPr>
          <w:rFonts w:hint="eastAsia"/>
        </w:rPr>
        <w:t>5</w:t>
      </w:r>
      <w:r w:rsidR="00545632">
        <w:rPr>
          <w:rFonts w:hint="eastAsia"/>
        </w:rPr>
        <w:t>ポイント減少している。</w:t>
      </w:r>
    </w:p>
    <w:p w14:paraId="742F8AF0" w14:textId="6CFFE8C0" w:rsidR="008634EC" w:rsidRDefault="008634EC" w:rsidP="008634EC">
      <w:pPr>
        <w:pStyle w:val="a9"/>
      </w:pPr>
      <w:r>
        <w:rPr>
          <w:rFonts w:hint="eastAsia"/>
        </w:rPr>
        <w:t>性別にみると、</w:t>
      </w:r>
      <w:r w:rsidR="00545632">
        <w:rPr>
          <w:rFonts w:hint="eastAsia"/>
        </w:rPr>
        <w:t>『望まない』は、女性（83.</w:t>
      </w:r>
      <w:r w:rsidR="007A72B1">
        <w:rPr>
          <w:rFonts w:hint="eastAsia"/>
        </w:rPr>
        <w:t>6</w:t>
      </w:r>
      <w:r w:rsidR="00545632">
        <w:rPr>
          <w:rFonts w:hint="eastAsia"/>
        </w:rPr>
        <w:t>％）が男性（</w:t>
      </w:r>
      <w:r w:rsidR="00545632">
        <w:t>7</w:t>
      </w:r>
      <w:r w:rsidR="00545632">
        <w:rPr>
          <w:rFonts w:hint="eastAsia"/>
        </w:rPr>
        <w:t>8.</w:t>
      </w:r>
      <w:r w:rsidR="007A72B1">
        <w:rPr>
          <w:rFonts w:hint="eastAsia"/>
        </w:rPr>
        <w:t>3</w:t>
      </w:r>
      <w:r w:rsidR="00545632">
        <w:rPr>
          <w:rFonts w:hint="eastAsia"/>
        </w:rPr>
        <w:t>％）に比べて多くなっている</w:t>
      </w:r>
      <w:r>
        <w:rPr>
          <w:rFonts w:hint="eastAsia"/>
        </w:rPr>
        <w:t>。</w:t>
      </w:r>
    </w:p>
    <w:p w14:paraId="5EF20455" w14:textId="77777777" w:rsidR="008634EC" w:rsidRDefault="008634EC" w:rsidP="008634EC"/>
    <w:p w14:paraId="059D277F" w14:textId="2168D788" w:rsidR="008634EC" w:rsidRDefault="008634EC" w:rsidP="008634EC">
      <w:pPr>
        <w:pStyle w:val="af0"/>
      </w:pPr>
      <w:r>
        <w:rPr>
          <w:rFonts w:hint="eastAsia"/>
        </w:rPr>
        <w:t>図</w:t>
      </w:r>
      <w:r w:rsidR="00EE0C93">
        <w:rPr>
          <w:rFonts w:hint="eastAsia"/>
        </w:rPr>
        <w:t>76</w:t>
      </w:r>
      <w:r>
        <w:rPr>
          <w:rFonts w:hint="eastAsia"/>
        </w:rPr>
        <w:t xml:space="preserve">　延命医療</w:t>
      </w:r>
      <w:r w:rsidR="00CE45A4">
        <w:rPr>
          <w:rFonts w:hint="eastAsia"/>
        </w:rPr>
        <w:t>について</w:t>
      </w:r>
    </w:p>
    <w:p w14:paraId="7900D4DA" w14:textId="646AE121" w:rsidR="008634EC" w:rsidRDefault="004546B8" w:rsidP="008634EC">
      <w:r w:rsidRPr="004546B8">
        <w:rPr>
          <w:noProof/>
        </w:rPr>
        <w:drawing>
          <wp:anchor distT="0" distB="0" distL="114300" distR="114300" simplePos="0" relativeHeight="252570112" behindDoc="0" locked="0" layoutInCell="1" allowOverlap="1" wp14:anchorId="48B4AB44" wp14:editId="28333FD9">
            <wp:simplePos x="0" y="0"/>
            <wp:positionH relativeFrom="margin">
              <wp:posOffset>20338</wp:posOffset>
            </wp:positionH>
            <wp:positionV relativeFrom="paragraph">
              <wp:posOffset>-4695</wp:posOffset>
            </wp:positionV>
            <wp:extent cx="5991860" cy="1843405"/>
            <wp:effectExtent l="0" t="0" r="8890" b="0"/>
            <wp:wrapNone/>
            <wp:docPr id="268" name="図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91860" cy="184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2A55C" w14:textId="000BAD38" w:rsidR="008634EC" w:rsidRDefault="008634EC" w:rsidP="008634EC"/>
    <w:p w14:paraId="0ABE7F22" w14:textId="58980325" w:rsidR="008634EC" w:rsidRPr="00955DE3" w:rsidRDefault="008634EC" w:rsidP="008634EC"/>
    <w:p w14:paraId="4920047B" w14:textId="77777777" w:rsidR="008634EC" w:rsidRDefault="008634EC" w:rsidP="008634EC"/>
    <w:p w14:paraId="6C58C74F" w14:textId="77777777" w:rsidR="008634EC" w:rsidRDefault="008634EC" w:rsidP="008634EC"/>
    <w:p w14:paraId="24E31FBB" w14:textId="77777777" w:rsidR="008634EC" w:rsidRDefault="008634EC" w:rsidP="008634EC"/>
    <w:p w14:paraId="3845107E" w14:textId="77777777" w:rsidR="008634EC" w:rsidRDefault="008634EC" w:rsidP="008634EC"/>
    <w:p w14:paraId="4C967728" w14:textId="77777777" w:rsidR="008634EC" w:rsidRDefault="008634EC" w:rsidP="008634EC"/>
    <w:p w14:paraId="43661B03" w14:textId="33DC963E" w:rsidR="008634EC" w:rsidRDefault="008634EC" w:rsidP="008634EC"/>
    <w:p w14:paraId="307C8A89" w14:textId="1302F6DA" w:rsidR="00955DE3" w:rsidRDefault="00955DE3" w:rsidP="008634EC"/>
    <w:p w14:paraId="73C4B64D" w14:textId="77777777" w:rsidR="00545632" w:rsidRDefault="00545632" w:rsidP="008634EC"/>
    <w:p w14:paraId="3F2727FE" w14:textId="77312540" w:rsidR="008634EC" w:rsidRDefault="008634EC" w:rsidP="008634EC">
      <w:pPr>
        <w:pStyle w:val="af0"/>
      </w:pPr>
      <w:r>
        <w:rPr>
          <w:rFonts w:hint="eastAsia"/>
        </w:rPr>
        <w:t>図</w:t>
      </w:r>
      <w:r w:rsidR="00EE0C93">
        <w:rPr>
          <w:rFonts w:hint="eastAsia"/>
        </w:rPr>
        <w:t>77</w:t>
      </w:r>
      <w:r>
        <w:rPr>
          <w:rFonts w:hint="eastAsia"/>
        </w:rPr>
        <w:t xml:space="preserve">　性別　延命医療</w:t>
      </w:r>
      <w:r w:rsidR="00CE45A4">
        <w:rPr>
          <w:rFonts w:hint="eastAsia"/>
        </w:rPr>
        <w:t>について</w:t>
      </w:r>
    </w:p>
    <w:p w14:paraId="5C36164F" w14:textId="19FD57CC" w:rsidR="008634EC" w:rsidRDefault="004546B8" w:rsidP="008634EC">
      <w:r w:rsidRPr="004546B8">
        <w:rPr>
          <w:noProof/>
        </w:rPr>
        <w:drawing>
          <wp:anchor distT="0" distB="0" distL="114300" distR="114300" simplePos="0" relativeHeight="252572160" behindDoc="0" locked="0" layoutInCell="1" allowOverlap="1" wp14:anchorId="0ED64BEE" wp14:editId="1C721F60">
            <wp:simplePos x="0" y="0"/>
            <wp:positionH relativeFrom="margin">
              <wp:posOffset>20338</wp:posOffset>
            </wp:positionH>
            <wp:positionV relativeFrom="paragraph">
              <wp:posOffset>-6091</wp:posOffset>
            </wp:positionV>
            <wp:extent cx="5991860" cy="1537335"/>
            <wp:effectExtent l="0" t="0" r="8890" b="0"/>
            <wp:wrapNone/>
            <wp:docPr id="269" name="図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91860" cy="1537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02C924" w14:textId="156BB899" w:rsidR="008634EC" w:rsidRDefault="008634EC" w:rsidP="008634EC"/>
    <w:p w14:paraId="5FEB27E4" w14:textId="73C1F442" w:rsidR="008634EC" w:rsidRDefault="008634EC" w:rsidP="008634EC"/>
    <w:p w14:paraId="5B665069" w14:textId="7D539614" w:rsidR="008634EC" w:rsidRDefault="008634EC" w:rsidP="008634EC"/>
    <w:p w14:paraId="7F27AC46" w14:textId="1F2D76AE" w:rsidR="008634EC" w:rsidRDefault="008634EC" w:rsidP="008634EC"/>
    <w:p w14:paraId="3008FB5B" w14:textId="77777777" w:rsidR="008634EC" w:rsidRDefault="008634EC" w:rsidP="008634EC"/>
    <w:p w14:paraId="639FAAB2" w14:textId="77777777" w:rsidR="008634EC" w:rsidRDefault="008634EC" w:rsidP="008634EC"/>
    <w:p w14:paraId="7F646A4B" w14:textId="77777777" w:rsidR="008634EC" w:rsidRDefault="008634EC" w:rsidP="008634EC"/>
    <w:p w14:paraId="7EA13C52" w14:textId="1AA38408" w:rsidR="008634EC" w:rsidRDefault="008634EC" w:rsidP="008634EC">
      <w:pPr>
        <w:pStyle w:val="a9"/>
      </w:pPr>
      <w:r>
        <w:br w:type="page"/>
      </w:r>
      <w:r>
        <w:rPr>
          <w:rFonts w:hint="eastAsia"/>
        </w:rPr>
        <w:lastRenderedPageBreak/>
        <w:t>年齢別にみると、『望まない』は</w:t>
      </w:r>
      <w:r w:rsidR="00545632">
        <w:rPr>
          <w:rFonts w:hint="eastAsia"/>
        </w:rPr>
        <w:t>概ね</w:t>
      </w:r>
      <w:r>
        <w:rPr>
          <w:rFonts w:hint="eastAsia"/>
        </w:rPr>
        <w:t>年齢層が高いほど多く</w:t>
      </w:r>
      <w:r w:rsidR="00545632">
        <w:rPr>
          <w:rFonts w:hint="eastAsia"/>
        </w:rPr>
        <w:t>なって</w:t>
      </w:r>
      <w:r>
        <w:rPr>
          <w:rFonts w:hint="eastAsia"/>
        </w:rPr>
        <w:t>いる。</w:t>
      </w:r>
    </w:p>
    <w:p w14:paraId="0A93FF71" w14:textId="77777777" w:rsidR="008634EC" w:rsidRDefault="008634EC" w:rsidP="008634EC"/>
    <w:p w14:paraId="6ABB4A05" w14:textId="7F396D87" w:rsidR="008634EC" w:rsidRDefault="008634EC" w:rsidP="008634EC">
      <w:pPr>
        <w:pStyle w:val="af0"/>
      </w:pPr>
      <w:r>
        <w:rPr>
          <w:rFonts w:hint="eastAsia"/>
        </w:rPr>
        <w:t>図</w:t>
      </w:r>
      <w:r w:rsidR="00EE0C93">
        <w:rPr>
          <w:rFonts w:hint="eastAsia"/>
        </w:rPr>
        <w:t>78</w:t>
      </w:r>
      <w:r>
        <w:rPr>
          <w:rFonts w:hint="eastAsia"/>
        </w:rPr>
        <w:t xml:space="preserve">　年齢別　延命医療</w:t>
      </w:r>
      <w:r w:rsidR="00CE45A4">
        <w:rPr>
          <w:rFonts w:hint="eastAsia"/>
        </w:rPr>
        <w:t>について</w:t>
      </w:r>
    </w:p>
    <w:p w14:paraId="2E1395F5" w14:textId="3243F68D" w:rsidR="008634EC" w:rsidRDefault="004546B8" w:rsidP="008634EC">
      <w:r w:rsidRPr="004546B8">
        <w:rPr>
          <w:noProof/>
        </w:rPr>
        <w:drawing>
          <wp:anchor distT="0" distB="0" distL="114300" distR="114300" simplePos="0" relativeHeight="252574208" behindDoc="0" locked="0" layoutInCell="1" allowOverlap="1" wp14:anchorId="5D2BEBE6" wp14:editId="506D6BA1">
            <wp:simplePos x="0" y="0"/>
            <wp:positionH relativeFrom="margin">
              <wp:posOffset>20338</wp:posOffset>
            </wp:positionH>
            <wp:positionV relativeFrom="paragraph">
              <wp:posOffset>3998</wp:posOffset>
            </wp:positionV>
            <wp:extent cx="5991860" cy="2762250"/>
            <wp:effectExtent l="0" t="0" r="8890" b="0"/>
            <wp:wrapNone/>
            <wp:docPr id="270" name="図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9186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CA04F" w14:textId="3DA60F11" w:rsidR="008634EC" w:rsidRDefault="008634EC" w:rsidP="008634EC"/>
    <w:p w14:paraId="224EDB68" w14:textId="74CA9063" w:rsidR="008634EC" w:rsidRDefault="008634EC" w:rsidP="008634EC"/>
    <w:p w14:paraId="4643DD0D" w14:textId="55920181" w:rsidR="008634EC" w:rsidRPr="00955DE3" w:rsidRDefault="008634EC" w:rsidP="008634EC"/>
    <w:p w14:paraId="3484255F" w14:textId="77777777" w:rsidR="008634EC" w:rsidRDefault="008634EC" w:rsidP="008634EC"/>
    <w:p w14:paraId="4C9A8BB2" w14:textId="77777777" w:rsidR="008634EC" w:rsidRDefault="008634EC" w:rsidP="008634EC"/>
    <w:p w14:paraId="5FEE11DD" w14:textId="77777777" w:rsidR="008634EC" w:rsidRDefault="008634EC" w:rsidP="008634EC"/>
    <w:p w14:paraId="4B304232" w14:textId="77777777" w:rsidR="008634EC" w:rsidRDefault="008634EC" w:rsidP="008634EC"/>
    <w:p w14:paraId="15685C1F" w14:textId="77777777" w:rsidR="008634EC" w:rsidRDefault="008634EC" w:rsidP="008634EC"/>
    <w:p w14:paraId="5FA2D093" w14:textId="77777777" w:rsidR="008634EC" w:rsidRDefault="008634EC" w:rsidP="008634EC"/>
    <w:p w14:paraId="042883E7" w14:textId="77777777" w:rsidR="008634EC" w:rsidRDefault="008634EC" w:rsidP="008634EC"/>
    <w:p w14:paraId="2158E8FF" w14:textId="77777777" w:rsidR="008634EC" w:rsidRDefault="008634EC" w:rsidP="008634EC"/>
    <w:p w14:paraId="6AEF3B54" w14:textId="77777777" w:rsidR="008634EC" w:rsidRDefault="008634EC" w:rsidP="008634EC"/>
    <w:p w14:paraId="76C3E44C" w14:textId="77777777" w:rsidR="008634EC" w:rsidRDefault="008634EC" w:rsidP="008634EC"/>
    <w:p w14:paraId="541A2F45" w14:textId="77777777" w:rsidR="008634EC" w:rsidRDefault="008634EC" w:rsidP="008634EC"/>
    <w:p w14:paraId="1A587CDA" w14:textId="1A7A99AD" w:rsidR="00955DE3" w:rsidRDefault="00955DE3" w:rsidP="00955DE3">
      <w:pPr>
        <w:pStyle w:val="a9"/>
        <w:ind w:firstLineChars="0" w:firstLine="0"/>
      </w:pPr>
      <w:r>
        <w:rPr>
          <w:rFonts w:hint="eastAsia"/>
        </w:rPr>
        <w:t>◇身近な人の死</w:t>
      </w:r>
      <w:r w:rsidR="00AC5CE7">
        <w:rPr>
          <w:rFonts w:hint="eastAsia"/>
        </w:rPr>
        <w:t>について（</w:t>
      </w:r>
      <w:r w:rsidR="00AC5CE7">
        <w:t>p.</w:t>
      </w:r>
      <w:r w:rsidR="00AC5CE7">
        <w:fldChar w:fldCharType="begin"/>
      </w:r>
      <w:r w:rsidR="00AC5CE7">
        <w:instrText xml:space="preserve"> PAGEREF  本編問23 \h  \* MERGEFORMAT </w:instrText>
      </w:r>
      <w:r w:rsidR="00AC5CE7">
        <w:fldChar w:fldCharType="separate"/>
      </w:r>
      <w:r w:rsidR="00AC5CE7">
        <w:rPr>
          <w:noProof/>
        </w:rPr>
        <w:t>62</w:t>
      </w:r>
      <w:r w:rsidR="00AC5CE7">
        <w:fldChar w:fldCharType="end"/>
      </w:r>
      <w:r w:rsidR="00AC5CE7">
        <w:rPr>
          <w:rFonts w:hint="eastAsia"/>
        </w:rPr>
        <w:t>、問</w:t>
      </w:r>
      <w:r w:rsidR="00AC5CE7">
        <w:t>2</w:t>
      </w:r>
      <w:r w:rsidR="00AC5CE7">
        <w:rPr>
          <w:rFonts w:hint="eastAsia"/>
        </w:rPr>
        <w:t>3）、そ</w:t>
      </w:r>
      <w:r w:rsidR="003F783C">
        <w:rPr>
          <w:rFonts w:hint="eastAsia"/>
        </w:rPr>
        <w:t>の経験</w:t>
      </w:r>
      <w:r w:rsidR="00AC5CE7">
        <w:rPr>
          <w:rFonts w:hint="eastAsia"/>
        </w:rPr>
        <w:t>別に</w:t>
      </w:r>
      <w:r w:rsidR="00C87CC2">
        <w:rPr>
          <w:rFonts w:hint="eastAsia"/>
        </w:rPr>
        <w:t>延命医療</w:t>
      </w:r>
      <w:r w:rsidR="00AC5CE7">
        <w:rPr>
          <w:rFonts w:hint="eastAsia"/>
        </w:rPr>
        <w:t>の希望をみ</w:t>
      </w:r>
      <w:r>
        <w:rPr>
          <w:rFonts w:hint="eastAsia"/>
        </w:rPr>
        <w:t>ると、延命医療を『望まない』と回答した割合は、身近な人の死の経験が「ある」人（</w:t>
      </w:r>
      <w:r>
        <w:t>8</w:t>
      </w:r>
      <w:r w:rsidR="007F19A0">
        <w:rPr>
          <w:rFonts w:hint="eastAsia"/>
        </w:rPr>
        <w:t>3</w:t>
      </w:r>
      <w:r>
        <w:t>.</w:t>
      </w:r>
      <w:r w:rsidR="007A72B1">
        <w:rPr>
          <w:rFonts w:hint="eastAsia"/>
        </w:rPr>
        <w:t>4</w:t>
      </w:r>
      <w:r>
        <w:rPr>
          <w:rFonts w:hint="eastAsia"/>
        </w:rPr>
        <w:t>％）の方が、「ない」人（</w:t>
      </w:r>
      <w:r>
        <w:t>7</w:t>
      </w:r>
      <w:r w:rsidR="007F19A0">
        <w:rPr>
          <w:rFonts w:hint="eastAsia"/>
        </w:rPr>
        <w:t>3.5</w:t>
      </w:r>
      <w:r>
        <w:rPr>
          <w:rFonts w:hint="eastAsia"/>
        </w:rPr>
        <w:t>％）よりも、</w:t>
      </w:r>
      <w:r w:rsidR="007A72B1">
        <w:rPr>
          <w:rFonts w:hint="eastAsia"/>
        </w:rPr>
        <w:t>9.9</w:t>
      </w:r>
      <w:r>
        <w:rPr>
          <w:rFonts w:hint="eastAsia"/>
        </w:rPr>
        <w:t>ポイント多くなっている。</w:t>
      </w:r>
    </w:p>
    <w:p w14:paraId="4FBA77B5" w14:textId="77777777" w:rsidR="00955DE3" w:rsidRDefault="00955DE3" w:rsidP="00955DE3">
      <w:pPr>
        <w:rPr>
          <w:color w:val="FF0000"/>
        </w:rPr>
      </w:pPr>
    </w:p>
    <w:p w14:paraId="3F8F43A7" w14:textId="0A285AD6" w:rsidR="00955DE3" w:rsidRDefault="00955DE3" w:rsidP="00955DE3">
      <w:pPr>
        <w:pStyle w:val="af0"/>
      </w:pPr>
      <w:r>
        <w:rPr>
          <w:rFonts w:hint="eastAsia"/>
        </w:rPr>
        <w:t>図</w:t>
      </w:r>
      <w:r w:rsidR="00EE0C93">
        <w:rPr>
          <w:rFonts w:hint="eastAsia"/>
        </w:rPr>
        <w:t>79</w:t>
      </w:r>
      <w:r>
        <w:rPr>
          <w:rFonts w:hint="eastAsia"/>
        </w:rPr>
        <w:t xml:space="preserve">　身近な人の死</w:t>
      </w:r>
      <w:r w:rsidR="00F64C05">
        <w:rPr>
          <w:rFonts w:hint="eastAsia"/>
        </w:rPr>
        <w:t>について</w:t>
      </w:r>
      <w:r>
        <w:rPr>
          <w:rFonts w:hint="eastAsia"/>
        </w:rPr>
        <w:t xml:space="preserve">　×　延命医療</w:t>
      </w:r>
      <w:r w:rsidR="00CE45A4">
        <w:rPr>
          <w:rFonts w:hint="eastAsia"/>
        </w:rPr>
        <w:t>について</w:t>
      </w:r>
    </w:p>
    <w:p w14:paraId="762342E5" w14:textId="124A9725" w:rsidR="00955DE3" w:rsidRDefault="004546B8" w:rsidP="00955DE3">
      <w:pPr>
        <w:rPr>
          <w:color w:val="FF0000"/>
        </w:rPr>
      </w:pPr>
      <w:r w:rsidRPr="004546B8">
        <w:rPr>
          <w:noProof/>
          <w:color w:val="FF0000"/>
        </w:rPr>
        <w:drawing>
          <wp:anchor distT="0" distB="0" distL="114300" distR="114300" simplePos="0" relativeHeight="252582400" behindDoc="0" locked="0" layoutInCell="1" allowOverlap="1" wp14:anchorId="59C97FDF" wp14:editId="07ED6FFA">
            <wp:simplePos x="0" y="0"/>
            <wp:positionH relativeFrom="margin">
              <wp:posOffset>20338</wp:posOffset>
            </wp:positionH>
            <wp:positionV relativeFrom="paragraph">
              <wp:posOffset>-2620</wp:posOffset>
            </wp:positionV>
            <wp:extent cx="5991860" cy="1537335"/>
            <wp:effectExtent l="0" t="0" r="8890" b="0"/>
            <wp:wrapNone/>
            <wp:docPr id="274" name="図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91860" cy="1537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A343E" w14:textId="56B70613" w:rsidR="00955DE3" w:rsidRPr="00955DE3" w:rsidRDefault="00955DE3" w:rsidP="00955DE3">
      <w:pPr>
        <w:rPr>
          <w:color w:val="FF0000"/>
        </w:rPr>
      </w:pPr>
    </w:p>
    <w:p w14:paraId="0542FB7B" w14:textId="77777777" w:rsidR="00955DE3" w:rsidRDefault="00955DE3" w:rsidP="00955DE3">
      <w:pPr>
        <w:rPr>
          <w:color w:val="FF0000"/>
        </w:rPr>
      </w:pPr>
    </w:p>
    <w:p w14:paraId="75B63FB3" w14:textId="77777777" w:rsidR="00955DE3" w:rsidRDefault="00955DE3" w:rsidP="00955DE3">
      <w:pPr>
        <w:rPr>
          <w:color w:val="FF0000"/>
        </w:rPr>
      </w:pPr>
    </w:p>
    <w:p w14:paraId="6BB6A1B2" w14:textId="77777777" w:rsidR="00955DE3" w:rsidRDefault="00955DE3" w:rsidP="00955DE3">
      <w:pPr>
        <w:rPr>
          <w:color w:val="FF0000"/>
        </w:rPr>
      </w:pPr>
    </w:p>
    <w:p w14:paraId="58662A9D" w14:textId="77777777" w:rsidR="00955DE3" w:rsidRDefault="00955DE3" w:rsidP="00955DE3">
      <w:pPr>
        <w:rPr>
          <w:color w:val="FF0000"/>
        </w:rPr>
      </w:pPr>
    </w:p>
    <w:p w14:paraId="627DBA1A" w14:textId="77777777" w:rsidR="00955DE3" w:rsidRDefault="00955DE3" w:rsidP="00955DE3">
      <w:pPr>
        <w:rPr>
          <w:color w:val="FF0000"/>
        </w:rPr>
      </w:pPr>
    </w:p>
    <w:p w14:paraId="0C5954F6" w14:textId="77777777" w:rsidR="00955DE3" w:rsidRDefault="00955DE3" w:rsidP="00955DE3"/>
    <w:p w14:paraId="20D978A1" w14:textId="77777777" w:rsidR="00955DE3" w:rsidRDefault="00955DE3">
      <w:pPr>
        <w:widowControl/>
        <w:jc w:val="left"/>
        <w:rPr>
          <w:rFonts w:hAnsi="ＭＳ ゴシック"/>
          <w:sz w:val="22"/>
          <w:szCs w:val="22"/>
        </w:rPr>
      </w:pPr>
      <w:r>
        <w:br w:type="page"/>
      </w:r>
    </w:p>
    <w:p w14:paraId="47DCF7A6" w14:textId="56AA6712" w:rsidR="008634EC" w:rsidRDefault="008634EC" w:rsidP="008634EC">
      <w:pPr>
        <w:pStyle w:val="a9"/>
        <w:ind w:firstLineChars="0" w:firstLine="0"/>
      </w:pPr>
      <w:r>
        <w:rPr>
          <w:rFonts w:hint="eastAsia"/>
          <w:lang w:val="en-US"/>
        </w:rPr>
        <w:lastRenderedPageBreak/>
        <w:t>◇</w:t>
      </w:r>
      <w:r>
        <w:rPr>
          <w:rFonts w:hint="eastAsia"/>
        </w:rPr>
        <w:t>ターミナルケアについての考え</w:t>
      </w:r>
      <w:r w:rsidR="00A36EE2">
        <w:rPr>
          <w:rFonts w:hint="eastAsia"/>
        </w:rPr>
        <w:t>（</w:t>
      </w:r>
      <w:r w:rsidR="00A36EE2">
        <w:t>p.</w:t>
      </w:r>
      <w:r w:rsidR="00A36EE2">
        <w:fldChar w:fldCharType="begin"/>
      </w:r>
      <w:r w:rsidR="00A36EE2">
        <w:instrText xml:space="preserve"> PAGEREF  本編問26 \h  \* MERGEFORMAT </w:instrText>
      </w:r>
      <w:r w:rsidR="00A36EE2">
        <w:fldChar w:fldCharType="separate"/>
      </w:r>
      <w:r w:rsidR="00A36EE2">
        <w:rPr>
          <w:noProof/>
        </w:rPr>
        <w:t>67</w:t>
      </w:r>
      <w:r w:rsidR="00A36EE2">
        <w:fldChar w:fldCharType="end"/>
      </w:r>
      <w:r w:rsidR="00A36EE2">
        <w:rPr>
          <w:rFonts w:hint="eastAsia"/>
        </w:rPr>
        <w:t>、問</w:t>
      </w:r>
      <w:r>
        <w:t>2</w:t>
      </w:r>
      <w:r w:rsidR="007F19A0">
        <w:rPr>
          <w:rFonts w:hint="eastAsia"/>
        </w:rPr>
        <w:t>6</w:t>
      </w:r>
      <w:r>
        <w:rPr>
          <w:rFonts w:hint="eastAsia"/>
        </w:rPr>
        <w:t>）別に、</w:t>
      </w:r>
      <w:r w:rsidR="00C87CC2">
        <w:rPr>
          <w:rFonts w:hint="eastAsia"/>
        </w:rPr>
        <w:t>延命医療</w:t>
      </w:r>
      <w:r w:rsidR="00C81C86">
        <w:rPr>
          <w:rFonts w:hint="eastAsia"/>
        </w:rPr>
        <w:t>の希望</w:t>
      </w:r>
      <w:r>
        <w:rPr>
          <w:rFonts w:hint="eastAsia"/>
        </w:rPr>
        <w:t>をみると、</w:t>
      </w:r>
      <w:r w:rsidR="007F19A0">
        <w:rPr>
          <w:rFonts w:hint="eastAsia"/>
        </w:rPr>
        <w:t>ターミナルケアを</w:t>
      </w:r>
      <w:r>
        <w:rPr>
          <w:rFonts w:hint="eastAsia"/>
        </w:rPr>
        <w:t>「なるべく早く緩和ケア病棟に入院したい」人では、延命医療を『望まない』が</w:t>
      </w:r>
      <w:r w:rsidR="007F19A0">
        <w:rPr>
          <w:rFonts w:hint="eastAsia"/>
        </w:rPr>
        <w:t>88.</w:t>
      </w:r>
      <w:r w:rsidR="007D10EA">
        <w:rPr>
          <w:rFonts w:hint="eastAsia"/>
        </w:rPr>
        <w:t>4</w:t>
      </w:r>
      <w:r w:rsidR="007F19A0">
        <w:rPr>
          <w:rFonts w:hint="eastAsia"/>
        </w:rPr>
        <w:t>％と９割近くになっている</w:t>
      </w:r>
      <w:r>
        <w:rPr>
          <w:rFonts w:hint="eastAsia"/>
        </w:rPr>
        <w:t>。</w:t>
      </w:r>
    </w:p>
    <w:p w14:paraId="03156C9B" w14:textId="77777777" w:rsidR="008634EC" w:rsidRDefault="008634EC" w:rsidP="008634EC">
      <w:pPr>
        <w:rPr>
          <w:color w:val="FF0000"/>
        </w:rPr>
      </w:pPr>
    </w:p>
    <w:p w14:paraId="67F42CDB" w14:textId="0EFAC041" w:rsidR="008634EC" w:rsidRDefault="008634EC" w:rsidP="008634EC">
      <w:pPr>
        <w:pStyle w:val="af0"/>
      </w:pPr>
      <w:r>
        <w:rPr>
          <w:rFonts w:hint="eastAsia"/>
        </w:rPr>
        <w:t>図</w:t>
      </w:r>
      <w:r w:rsidR="00EE0C93">
        <w:rPr>
          <w:rFonts w:hint="eastAsia"/>
        </w:rPr>
        <w:t>80</w:t>
      </w:r>
      <w:r>
        <w:rPr>
          <w:rFonts w:hint="eastAsia"/>
        </w:rPr>
        <w:t xml:space="preserve">　ターミナルケアについての考え　×　延命医療</w:t>
      </w:r>
      <w:r w:rsidR="00CE45A4">
        <w:rPr>
          <w:rFonts w:hint="eastAsia"/>
        </w:rPr>
        <w:t>について</w:t>
      </w:r>
    </w:p>
    <w:p w14:paraId="1D69B065" w14:textId="2F47851D" w:rsidR="008634EC" w:rsidRDefault="004546B8" w:rsidP="008634EC">
      <w:pPr>
        <w:rPr>
          <w:color w:val="FF0000"/>
        </w:rPr>
      </w:pPr>
      <w:r w:rsidRPr="004546B8">
        <w:rPr>
          <w:noProof/>
          <w:color w:val="FF0000"/>
        </w:rPr>
        <w:drawing>
          <wp:anchor distT="0" distB="0" distL="114300" distR="114300" simplePos="0" relativeHeight="252584448" behindDoc="0" locked="0" layoutInCell="1" allowOverlap="1" wp14:anchorId="76D20CBB" wp14:editId="65EC3F49">
            <wp:simplePos x="0" y="0"/>
            <wp:positionH relativeFrom="margin">
              <wp:posOffset>20338</wp:posOffset>
            </wp:positionH>
            <wp:positionV relativeFrom="paragraph">
              <wp:posOffset>-6967</wp:posOffset>
            </wp:positionV>
            <wp:extent cx="5991225" cy="2023110"/>
            <wp:effectExtent l="0" t="0" r="9525" b="0"/>
            <wp:wrapNone/>
            <wp:docPr id="275" name="図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91225" cy="202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0CD35" w14:textId="77777777" w:rsidR="008634EC" w:rsidRDefault="008634EC" w:rsidP="008634EC">
      <w:pPr>
        <w:rPr>
          <w:color w:val="FF0000"/>
        </w:rPr>
      </w:pPr>
    </w:p>
    <w:p w14:paraId="05ED6524" w14:textId="77777777" w:rsidR="008634EC" w:rsidRDefault="008634EC" w:rsidP="008634EC">
      <w:pPr>
        <w:rPr>
          <w:color w:val="FF0000"/>
        </w:rPr>
      </w:pPr>
    </w:p>
    <w:p w14:paraId="7F4DC55B" w14:textId="77777777" w:rsidR="008634EC" w:rsidRDefault="008634EC" w:rsidP="008634EC">
      <w:pPr>
        <w:rPr>
          <w:color w:val="FF0000"/>
        </w:rPr>
      </w:pPr>
    </w:p>
    <w:p w14:paraId="65992580" w14:textId="77777777" w:rsidR="008634EC" w:rsidRDefault="008634EC" w:rsidP="008634EC">
      <w:pPr>
        <w:rPr>
          <w:color w:val="FF0000"/>
        </w:rPr>
      </w:pPr>
    </w:p>
    <w:p w14:paraId="3F4079A4" w14:textId="77777777" w:rsidR="008634EC" w:rsidRDefault="008634EC" w:rsidP="008634EC">
      <w:pPr>
        <w:pStyle w:val="a9"/>
        <w:ind w:firstLineChars="0" w:firstLine="0"/>
        <w:rPr>
          <w:lang w:val="en-US"/>
        </w:rPr>
      </w:pPr>
    </w:p>
    <w:p w14:paraId="27874FC3" w14:textId="77777777" w:rsidR="008634EC" w:rsidRDefault="008634EC" w:rsidP="008634EC">
      <w:pPr>
        <w:rPr>
          <w:color w:val="FF0000"/>
        </w:rPr>
      </w:pPr>
    </w:p>
    <w:p w14:paraId="0D0BB4C0" w14:textId="77777777" w:rsidR="008634EC" w:rsidRDefault="008634EC" w:rsidP="008634EC">
      <w:pPr>
        <w:rPr>
          <w:color w:val="FF0000"/>
        </w:rPr>
      </w:pPr>
    </w:p>
    <w:p w14:paraId="1521D31D" w14:textId="77777777" w:rsidR="008634EC" w:rsidRDefault="008634EC" w:rsidP="008634EC">
      <w:pPr>
        <w:rPr>
          <w:color w:val="FF0000"/>
        </w:rPr>
      </w:pPr>
    </w:p>
    <w:p w14:paraId="4DACBD33" w14:textId="60A28BCE" w:rsidR="008634EC" w:rsidRDefault="008634EC" w:rsidP="008634EC">
      <w:pPr>
        <w:rPr>
          <w:color w:val="FF0000"/>
        </w:rPr>
      </w:pPr>
    </w:p>
    <w:p w14:paraId="56DA495B" w14:textId="0F3D1B00" w:rsidR="00955DE3" w:rsidRDefault="00955DE3" w:rsidP="008634EC">
      <w:pPr>
        <w:rPr>
          <w:color w:val="FF0000"/>
        </w:rPr>
      </w:pPr>
    </w:p>
    <w:p w14:paraId="12465D62" w14:textId="09203A17" w:rsidR="008634EC" w:rsidRDefault="008634EC" w:rsidP="00955DE3">
      <w:pPr>
        <w:pStyle w:val="a9"/>
        <w:ind w:firstLineChars="0" w:firstLine="0"/>
      </w:pPr>
    </w:p>
    <w:p w14:paraId="3637AEEF" w14:textId="111685D1" w:rsidR="008634EC" w:rsidRDefault="008634EC" w:rsidP="008634EC">
      <w:pPr>
        <w:pStyle w:val="a9"/>
        <w:ind w:firstLineChars="0" w:firstLine="0"/>
      </w:pPr>
      <w:r>
        <w:rPr>
          <w:rFonts w:hint="eastAsia"/>
        </w:rPr>
        <w:t>◇エンディングノートの認知度</w:t>
      </w:r>
      <w:r w:rsidR="00A36EE2">
        <w:rPr>
          <w:rFonts w:hint="eastAsia"/>
        </w:rPr>
        <w:t>（</w:t>
      </w:r>
      <w:r w:rsidR="00A36EE2">
        <w:t>p.</w:t>
      </w:r>
      <w:r w:rsidR="00A36EE2">
        <w:fldChar w:fldCharType="begin"/>
      </w:r>
      <w:r w:rsidR="00A36EE2">
        <w:instrText xml:space="preserve"> PAGEREF  本編問31</w:instrText>
      </w:r>
      <w:r w:rsidR="00A36EE2">
        <w:instrText>①</w:instrText>
      </w:r>
      <w:r w:rsidR="00A36EE2">
        <w:instrText xml:space="preserve"> \h  \* MERGEFORMAT </w:instrText>
      </w:r>
      <w:r w:rsidR="00A36EE2">
        <w:fldChar w:fldCharType="separate"/>
      </w:r>
      <w:r w:rsidR="00A36EE2">
        <w:rPr>
          <w:noProof/>
        </w:rPr>
        <w:t>87</w:t>
      </w:r>
      <w:r w:rsidR="00A36EE2">
        <w:fldChar w:fldCharType="end"/>
      </w:r>
      <w:r w:rsidR="00A36EE2">
        <w:rPr>
          <w:rFonts w:hint="eastAsia"/>
        </w:rPr>
        <w:t>、問</w:t>
      </w:r>
      <w:r>
        <w:t>31</w:t>
      </w:r>
      <w:r>
        <w:rPr>
          <w:rFonts w:hint="eastAsia"/>
        </w:rPr>
        <w:t>－①）別に、</w:t>
      </w:r>
      <w:r w:rsidR="00C87CC2">
        <w:rPr>
          <w:rFonts w:hint="eastAsia"/>
        </w:rPr>
        <w:t>延命医療</w:t>
      </w:r>
      <w:r w:rsidR="0049330C">
        <w:rPr>
          <w:rFonts w:hint="eastAsia"/>
        </w:rPr>
        <w:t>の希望</w:t>
      </w:r>
      <w:r>
        <w:rPr>
          <w:rFonts w:hint="eastAsia"/>
        </w:rPr>
        <w:t>をみると、延命医療を『望まない』と回答した割合は、エンディングノートの認知が深まるにつれて上昇する傾向にある。</w:t>
      </w:r>
    </w:p>
    <w:p w14:paraId="113EE337" w14:textId="77777777" w:rsidR="008634EC" w:rsidRDefault="008634EC" w:rsidP="008634EC">
      <w:pPr>
        <w:rPr>
          <w:color w:val="FF0000"/>
        </w:rPr>
      </w:pPr>
    </w:p>
    <w:p w14:paraId="349F6709" w14:textId="7DEBD799" w:rsidR="008634EC" w:rsidRDefault="008634EC" w:rsidP="008634EC">
      <w:pPr>
        <w:pStyle w:val="af0"/>
      </w:pPr>
      <w:r>
        <w:rPr>
          <w:rFonts w:hint="eastAsia"/>
        </w:rPr>
        <w:t>図</w:t>
      </w:r>
      <w:r w:rsidR="00EE0C93">
        <w:rPr>
          <w:rFonts w:hint="eastAsia"/>
        </w:rPr>
        <w:t>81</w:t>
      </w:r>
      <w:r>
        <w:rPr>
          <w:rFonts w:hint="eastAsia"/>
        </w:rPr>
        <w:t xml:space="preserve">　エンディングノートの認知度　×　延命医療</w:t>
      </w:r>
      <w:r w:rsidR="00CE45A4">
        <w:rPr>
          <w:rFonts w:hint="eastAsia"/>
        </w:rPr>
        <w:t>について</w:t>
      </w:r>
    </w:p>
    <w:p w14:paraId="624084A2" w14:textId="1A3AC0E2" w:rsidR="008634EC" w:rsidRDefault="004546B8" w:rsidP="008634EC">
      <w:r w:rsidRPr="004546B8">
        <w:rPr>
          <w:noProof/>
        </w:rPr>
        <w:drawing>
          <wp:anchor distT="0" distB="0" distL="114300" distR="114300" simplePos="0" relativeHeight="252586496" behindDoc="0" locked="0" layoutInCell="1" allowOverlap="1" wp14:anchorId="3FAFF62E" wp14:editId="12181E11">
            <wp:simplePos x="0" y="0"/>
            <wp:positionH relativeFrom="margin">
              <wp:posOffset>20338</wp:posOffset>
            </wp:positionH>
            <wp:positionV relativeFrom="paragraph">
              <wp:posOffset>-3577</wp:posOffset>
            </wp:positionV>
            <wp:extent cx="5991860" cy="2150110"/>
            <wp:effectExtent l="0" t="0" r="8890" b="0"/>
            <wp:wrapNone/>
            <wp:docPr id="277" name="図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91860" cy="215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D15D0" w14:textId="0FB260AD" w:rsidR="008634EC" w:rsidRDefault="008634EC" w:rsidP="008634EC"/>
    <w:p w14:paraId="3CAABA09" w14:textId="77777777" w:rsidR="008634EC" w:rsidRDefault="008634EC" w:rsidP="008634EC"/>
    <w:p w14:paraId="7CAFAD34" w14:textId="77777777" w:rsidR="008634EC" w:rsidRDefault="008634EC" w:rsidP="008634EC"/>
    <w:p w14:paraId="7A949E18" w14:textId="77777777" w:rsidR="008634EC" w:rsidRDefault="008634EC" w:rsidP="008634EC"/>
    <w:p w14:paraId="328208D0" w14:textId="77777777" w:rsidR="008634EC" w:rsidRDefault="008634EC" w:rsidP="008634EC"/>
    <w:p w14:paraId="4198E469" w14:textId="77777777" w:rsidR="008634EC" w:rsidRDefault="008634EC" w:rsidP="008634EC"/>
    <w:p w14:paraId="217F699C" w14:textId="77777777" w:rsidR="008634EC" w:rsidRDefault="008634EC" w:rsidP="008634EC"/>
    <w:p w14:paraId="30035ADE" w14:textId="77777777" w:rsidR="008634EC" w:rsidRDefault="008634EC" w:rsidP="008634EC"/>
    <w:p w14:paraId="0BC1BE49" w14:textId="77777777" w:rsidR="008634EC" w:rsidRDefault="008634EC" w:rsidP="008634EC"/>
    <w:p w14:paraId="22AD9C83" w14:textId="77777777" w:rsidR="008634EC" w:rsidRDefault="008634EC" w:rsidP="008634EC"/>
    <w:p w14:paraId="795A0496" w14:textId="77777777" w:rsidR="008634EC" w:rsidRPr="00EE0C93" w:rsidRDefault="008634EC" w:rsidP="008634EC"/>
    <w:p w14:paraId="0353E9E5" w14:textId="78C25F9F" w:rsidR="00B77F5B" w:rsidRDefault="008634EC" w:rsidP="008634EC">
      <w:pPr>
        <w:pStyle w:val="af1"/>
        <w:ind w:left="618" w:hanging="618"/>
      </w:pPr>
      <w:r>
        <w:br w:type="page"/>
      </w:r>
      <w:bookmarkStart w:id="143" w:name="第3章4（5）"/>
      <w:bookmarkStart w:id="144" w:name="_Toc123810483"/>
      <w:bookmarkEnd w:id="143"/>
      <w:r w:rsidR="002E1E3A">
        <w:rPr>
          <w:rFonts w:hint="eastAsia"/>
        </w:rPr>
        <w:lastRenderedPageBreak/>
        <w:t>（</w:t>
      </w:r>
      <w:r w:rsidR="00CE45A4">
        <w:rPr>
          <w:rFonts w:hint="eastAsia"/>
        </w:rPr>
        <w:t>５</w:t>
      </w:r>
      <w:r w:rsidR="002E1E3A">
        <w:rPr>
          <w:rFonts w:hint="eastAsia"/>
        </w:rPr>
        <w:t>）緩和ケアについて</w:t>
      </w:r>
      <w:bookmarkEnd w:id="144"/>
    </w:p>
    <w:p w14:paraId="4540AC84" w14:textId="4CF116D1" w:rsidR="00B77F5B" w:rsidRDefault="002E1E3A">
      <w:pPr>
        <w:pStyle w:val="af2"/>
        <w:ind w:left="258" w:right="219" w:hanging="258"/>
      </w:pPr>
      <w:bookmarkStart w:id="145" w:name="本編問25"/>
      <w:bookmarkEnd w:id="145"/>
      <w:r>
        <w:rPr>
          <w:rFonts w:hint="eastAsia"/>
        </w:rPr>
        <w:t>問</w:t>
      </w:r>
      <w:r>
        <w:t>2</w:t>
      </w:r>
      <w:r w:rsidR="00CE45A4">
        <w:rPr>
          <w:rFonts w:hint="eastAsia"/>
        </w:rPr>
        <w:t>5</w:t>
      </w:r>
      <w:r>
        <w:rPr>
          <w:rFonts w:hint="eastAsia"/>
        </w:rPr>
        <w:t xml:space="preserve">　「緩和ケア」について、</w:t>
      </w:r>
      <w:r w:rsidR="00CE45A4">
        <w:rPr>
          <w:rFonts w:hint="eastAsia"/>
        </w:rPr>
        <w:t>あなたの持つイメージに</w:t>
      </w:r>
      <w:r>
        <w:rPr>
          <w:rFonts w:hint="eastAsia"/>
        </w:rPr>
        <w:t>あてはまるものすべてに○をつけてください。</w:t>
      </w:r>
    </w:p>
    <w:p w14:paraId="11B583F2" w14:textId="68859005" w:rsidR="00B77F5B" w:rsidRDefault="002E1E3A" w:rsidP="007F19A0">
      <w:pPr>
        <w:pStyle w:val="a9"/>
      </w:pPr>
      <w:r>
        <w:rPr>
          <w:rFonts w:hint="eastAsia"/>
        </w:rPr>
        <w:t>緩和ケアについての認識をみると、「よく知らないが聞いたことはある」が</w:t>
      </w:r>
      <w:r w:rsidR="007F19A0">
        <w:rPr>
          <w:rFonts w:hint="eastAsia"/>
        </w:rPr>
        <w:t>47.2</w:t>
      </w:r>
      <w:r>
        <w:rPr>
          <w:rFonts w:hint="eastAsia"/>
        </w:rPr>
        <w:t>％で最も多く、次いで「身体的な痛みのみを対象とするものではなく、心理的・精神的・社会的などのすべての苦痛が対象であると思っている」（</w:t>
      </w:r>
      <w:r w:rsidR="007F19A0">
        <w:rPr>
          <w:rFonts w:hint="eastAsia"/>
        </w:rPr>
        <w:t>30.0</w:t>
      </w:r>
      <w:r>
        <w:rPr>
          <w:rFonts w:hint="eastAsia"/>
        </w:rPr>
        <w:t>％）、「</w:t>
      </w:r>
      <w:r w:rsidR="007F19A0">
        <w:rPr>
          <w:rFonts w:hint="eastAsia"/>
        </w:rPr>
        <w:t>がん等と診断されたときから対象であると思っている</w:t>
      </w:r>
      <w:r>
        <w:rPr>
          <w:rFonts w:hint="eastAsia"/>
        </w:rPr>
        <w:t>」（</w:t>
      </w:r>
      <w:r w:rsidR="007F19A0">
        <w:rPr>
          <w:rFonts w:hint="eastAsia"/>
        </w:rPr>
        <w:t>27.0</w:t>
      </w:r>
      <w:r>
        <w:rPr>
          <w:rFonts w:hint="eastAsia"/>
        </w:rPr>
        <w:t>％）となっている。</w:t>
      </w:r>
    </w:p>
    <w:p w14:paraId="66F2F352" w14:textId="5FC2D819" w:rsidR="007F19A0" w:rsidRDefault="007F19A0" w:rsidP="007F19A0">
      <w:pPr>
        <w:pStyle w:val="a9"/>
      </w:pPr>
      <w:r>
        <w:rPr>
          <w:rFonts w:hint="eastAsia"/>
        </w:rPr>
        <w:t>過去の調査と比較すると、「緩和ケア病棟などの限られた場所のみではなく、在宅や外来でも受けられるものと思っている」は6.9ポイント、「よく知らないが聞いたことはある」は6.3ポイント、増加している。</w:t>
      </w:r>
    </w:p>
    <w:p w14:paraId="7B9394C1" w14:textId="75C11F78" w:rsidR="00B77F5B" w:rsidRDefault="002E1E3A">
      <w:pPr>
        <w:rPr>
          <w:sz w:val="22"/>
        </w:rPr>
      </w:pPr>
      <w:r>
        <w:rPr>
          <w:rFonts w:hint="eastAsia"/>
          <w:sz w:val="22"/>
        </w:rPr>
        <w:t>（参照：資料</w:t>
      </w:r>
      <w:r w:rsidR="00684444">
        <w:rPr>
          <w:sz w:val="22"/>
        </w:rPr>
        <w:fldChar w:fldCharType="begin"/>
      </w:r>
      <w:r w:rsidR="00684444">
        <w:rPr>
          <w:sz w:val="22"/>
        </w:rPr>
        <w:instrText xml:space="preserve"> PAGEREF  問25 \h </w:instrText>
      </w:r>
      <w:r w:rsidR="00684444">
        <w:rPr>
          <w:sz w:val="22"/>
        </w:rPr>
      </w:r>
      <w:r w:rsidR="00684444">
        <w:rPr>
          <w:sz w:val="22"/>
        </w:rPr>
        <w:fldChar w:fldCharType="separate"/>
      </w:r>
      <w:r w:rsidR="00684444">
        <w:rPr>
          <w:noProof/>
          <w:sz w:val="22"/>
        </w:rPr>
        <w:t>134</w:t>
      </w:r>
      <w:r w:rsidR="00684444">
        <w:rPr>
          <w:sz w:val="22"/>
        </w:rPr>
        <w:fldChar w:fldCharType="end"/>
      </w:r>
      <w:r>
        <w:rPr>
          <w:rFonts w:hint="eastAsia"/>
          <w:sz w:val="22"/>
        </w:rPr>
        <w:t>ページ）</w:t>
      </w:r>
    </w:p>
    <w:p w14:paraId="67BEB901" w14:textId="3A154E6D" w:rsidR="00B77F5B" w:rsidRDefault="00B77F5B"/>
    <w:p w14:paraId="1ACC562C" w14:textId="6AAE4C39"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EE0C93">
        <w:rPr>
          <w:rFonts w:ascii="ＭＳ ゴシック" w:eastAsia="ＭＳ ゴシック" w:hAnsi="ＭＳ ゴシック" w:hint="eastAsia"/>
          <w:sz w:val="18"/>
        </w:rPr>
        <w:t>8</w:t>
      </w:r>
      <w:r>
        <w:rPr>
          <w:rFonts w:ascii="ＭＳ ゴシック" w:eastAsia="ＭＳ ゴシック" w:hAnsi="ＭＳ ゴシック" w:hint="eastAsia"/>
          <w:sz w:val="18"/>
        </w:rPr>
        <w:t>2　緩和ケアについて</w:t>
      </w:r>
    </w:p>
    <w:p w14:paraId="2C12A4A9" w14:textId="2543F6A8" w:rsidR="00B77F5B" w:rsidRDefault="00E23C80">
      <w:r w:rsidRPr="00E23C80">
        <w:rPr>
          <w:noProof/>
        </w:rPr>
        <w:drawing>
          <wp:anchor distT="0" distB="0" distL="114300" distR="114300" simplePos="0" relativeHeight="252588544" behindDoc="0" locked="0" layoutInCell="1" allowOverlap="1" wp14:anchorId="0081B63E" wp14:editId="3B5A59C8">
            <wp:simplePos x="0" y="0"/>
            <wp:positionH relativeFrom="margin">
              <wp:align>center</wp:align>
            </wp:positionH>
            <wp:positionV relativeFrom="paragraph">
              <wp:posOffset>-635</wp:posOffset>
            </wp:positionV>
            <wp:extent cx="5605780" cy="5380355"/>
            <wp:effectExtent l="0" t="0" r="0" b="0"/>
            <wp:wrapNone/>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605780" cy="5380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3B698" w14:textId="3CC3B4A7" w:rsidR="00B77F5B" w:rsidRDefault="00B77F5B"/>
    <w:p w14:paraId="5AC0BED5" w14:textId="732F565A" w:rsidR="00B77F5B" w:rsidRDefault="00B77F5B"/>
    <w:p w14:paraId="2F65D483" w14:textId="2735B0AB" w:rsidR="00B77F5B" w:rsidRDefault="00B77F5B"/>
    <w:p w14:paraId="709664FA" w14:textId="39A43BF0" w:rsidR="00B77F5B" w:rsidRDefault="00B77F5B"/>
    <w:p w14:paraId="54ACBE49" w14:textId="174EBF37" w:rsidR="00B77F5B" w:rsidRDefault="00B77F5B"/>
    <w:p w14:paraId="020CCCEA" w14:textId="77777777" w:rsidR="00B77F5B" w:rsidRDefault="00B77F5B"/>
    <w:p w14:paraId="401DF10B" w14:textId="77777777" w:rsidR="00B77F5B" w:rsidRDefault="00B77F5B"/>
    <w:p w14:paraId="57B50A24" w14:textId="77777777" w:rsidR="00B77F5B" w:rsidRDefault="00B77F5B"/>
    <w:p w14:paraId="5752DB12" w14:textId="77777777" w:rsidR="00B77F5B" w:rsidRDefault="00B77F5B"/>
    <w:p w14:paraId="20AB3322" w14:textId="77777777" w:rsidR="00B77F5B" w:rsidRDefault="00B77F5B"/>
    <w:p w14:paraId="62D560E9" w14:textId="77777777" w:rsidR="00B77F5B" w:rsidRDefault="00B77F5B"/>
    <w:p w14:paraId="2EF3C860" w14:textId="77777777" w:rsidR="00B77F5B" w:rsidRDefault="00B77F5B"/>
    <w:p w14:paraId="595ADCC5" w14:textId="77777777" w:rsidR="00B77F5B" w:rsidRDefault="00B77F5B"/>
    <w:p w14:paraId="0DD45FDD" w14:textId="77777777" w:rsidR="00B77F5B" w:rsidRDefault="00B77F5B"/>
    <w:p w14:paraId="34EF681E" w14:textId="77777777" w:rsidR="00E23C80" w:rsidRDefault="00E23C80"/>
    <w:p w14:paraId="6074B694" w14:textId="77777777" w:rsidR="00E23C80" w:rsidRDefault="00E23C80"/>
    <w:p w14:paraId="788D48D1" w14:textId="77777777" w:rsidR="00E23C80" w:rsidRDefault="00E23C80"/>
    <w:p w14:paraId="143323D4" w14:textId="77777777" w:rsidR="00E23C80" w:rsidRDefault="00E23C80"/>
    <w:p w14:paraId="5F2F8032" w14:textId="77777777" w:rsidR="00E23C80" w:rsidRDefault="00E23C80"/>
    <w:p w14:paraId="3C55EB2F" w14:textId="77777777" w:rsidR="00E23C80" w:rsidRDefault="00E23C80"/>
    <w:p w14:paraId="276E6326" w14:textId="77777777" w:rsidR="00B77F5B" w:rsidRDefault="00B77F5B"/>
    <w:p w14:paraId="50DE75AE" w14:textId="77777777" w:rsidR="00B77F5B" w:rsidRDefault="00B77F5B"/>
    <w:p w14:paraId="01557BFE" w14:textId="77777777" w:rsidR="00B77F5B" w:rsidRDefault="00B77F5B"/>
    <w:p w14:paraId="47826257" w14:textId="77777777" w:rsidR="00B77F5B" w:rsidRDefault="00B77F5B"/>
    <w:p w14:paraId="70037DBE" w14:textId="77777777" w:rsidR="00B77F5B" w:rsidRDefault="00B77F5B"/>
    <w:p w14:paraId="50FBDB08" w14:textId="20EABB08" w:rsidR="00B77F5B" w:rsidRDefault="002E1E3A">
      <w:pPr>
        <w:pStyle w:val="af1"/>
        <w:ind w:left="618" w:hanging="618"/>
      </w:pPr>
      <w:r>
        <w:br w:type="page"/>
      </w:r>
      <w:bookmarkStart w:id="146" w:name="第3章4（6）"/>
      <w:bookmarkStart w:id="147" w:name="_Toc123810484"/>
      <w:bookmarkEnd w:id="146"/>
      <w:r>
        <w:rPr>
          <w:rFonts w:hint="eastAsia"/>
        </w:rPr>
        <w:lastRenderedPageBreak/>
        <w:t>（</w:t>
      </w:r>
      <w:r w:rsidR="00CE45A4">
        <w:rPr>
          <w:rFonts w:hint="eastAsia"/>
        </w:rPr>
        <w:t>６</w:t>
      </w:r>
      <w:r>
        <w:rPr>
          <w:rFonts w:hint="eastAsia"/>
        </w:rPr>
        <w:t>）ターミナルケアについての考え</w:t>
      </w:r>
      <w:bookmarkEnd w:id="147"/>
    </w:p>
    <w:p w14:paraId="690EA93B" w14:textId="0CA8B8F3" w:rsidR="00B77F5B" w:rsidRDefault="002E1E3A">
      <w:pPr>
        <w:pStyle w:val="af2"/>
        <w:ind w:left="258" w:right="219" w:hanging="258"/>
      </w:pPr>
      <w:bookmarkStart w:id="148" w:name="本編問26"/>
      <w:bookmarkEnd w:id="148"/>
      <w:r>
        <w:rPr>
          <w:rFonts w:hint="eastAsia"/>
        </w:rPr>
        <w:t>問</w:t>
      </w:r>
      <w:r>
        <w:t>2</w:t>
      </w:r>
      <w:r w:rsidR="00CE45A4">
        <w:rPr>
          <w:rFonts w:hint="eastAsia"/>
        </w:rPr>
        <w:t>6</w:t>
      </w:r>
      <w:r>
        <w:rPr>
          <w:rFonts w:hint="eastAsia"/>
        </w:rPr>
        <w:t xml:space="preserve">　仮に、あなたご自身が痛みを伴い、しかも治る見込みがなく６ヶ月以内に死期が迫っている状態で療養する場合、どのようにしたいと思われますか。あてはまるもの１つに○をつけてください。</w:t>
      </w:r>
    </w:p>
    <w:p w14:paraId="727F28C7" w14:textId="34A2713E" w:rsidR="00B77F5B" w:rsidRDefault="002E1E3A">
      <w:pPr>
        <w:pStyle w:val="aff4"/>
        <w:spacing w:beforeLines="50" w:before="161"/>
      </w:pPr>
      <w:r>
        <w:rPr>
          <w:rFonts w:hint="eastAsia"/>
        </w:rPr>
        <w:t>自宅等：「自宅で最期まで療養したい」「自宅で療養して、必要になれば医療機関に入院したい」</w:t>
      </w:r>
      <w:r w:rsidR="00B27642">
        <w:rPr>
          <w:rFonts w:hint="eastAsia"/>
        </w:rPr>
        <w:t xml:space="preserve">　　</w:t>
      </w:r>
      <w:r>
        <w:rPr>
          <w:rFonts w:hint="eastAsia"/>
        </w:rPr>
        <w:t>「自宅で療養して、必要になれば緩和ケア病棟に入院したい」の合計</w:t>
      </w:r>
    </w:p>
    <w:p w14:paraId="71E52055" w14:textId="5FF87AE1" w:rsidR="00B27642" w:rsidRDefault="002E1E3A" w:rsidP="00B27642">
      <w:pPr>
        <w:pStyle w:val="a9"/>
      </w:pPr>
      <w:r>
        <w:rPr>
          <w:rFonts w:hint="eastAsia"/>
        </w:rPr>
        <w:t>ターミナルケアについての考えをみると、「自宅で療養して、必要になれば緩和ケア病棟に入院したい」が</w:t>
      </w:r>
      <w:r w:rsidR="00B27642">
        <w:rPr>
          <w:rFonts w:hint="eastAsia"/>
        </w:rPr>
        <w:t>36.</w:t>
      </w:r>
      <w:r w:rsidR="007D10EA">
        <w:rPr>
          <w:rFonts w:hint="eastAsia"/>
        </w:rPr>
        <w:t>9</w:t>
      </w:r>
      <w:r>
        <w:rPr>
          <w:rFonts w:hint="eastAsia"/>
        </w:rPr>
        <w:t>％で最も多く、次いで「自宅で療養して、必要になれば医療機関に入院したい」（</w:t>
      </w:r>
      <w:r>
        <w:t>23.</w:t>
      </w:r>
      <w:r w:rsidR="007D10EA">
        <w:rPr>
          <w:rFonts w:hint="eastAsia"/>
        </w:rPr>
        <w:t>2</w:t>
      </w:r>
      <w:r>
        <w:rPr>
          <w:rFonts w:hint="eastAsia"/>
        </w:rPr>
        <w:t>％）、「</w:t>
      </w:r>
      <w:r w:rsidR="00B27642">
        <w:rPr>
          <w:rFonts w:hint="eastAsia"/>
        </w:rPr>
        <w:t>なるべく早く緩和ケア病棟に入院したい</w:t>
      </w:r>
      <w:r>
        <w:rPr>
          <w:rFonts w:hint="eastAsia"/>
        </w:rPr>
        <w:t>」（</w:t>
      </w:r>
      <w:r>
        <w:t>1</w:t>
      </w:r>
      <w:r w:rsidR="00B27642">
        <w:rPr>
          <w:rFonts w:hint="eastAsia"/>
        </w:rPr>
        <w:t>2.6</w:t>
      </w:r>
      <w:r>
        <w:rPr>
          <w:rFonts w:hint="eastAsia"/>
        </w:rPr>
        <w:t>％）となって</w:t>
      </w:r>
      <w:r w:rsidR="00B27642">
        <w:rPr>
          <w:rFonts w:hint="eastAsia"/>
        </w:rPr>
        <w:t>いる。</w:t>
      </w:r>
      <w:r>
        <w:rPr>
          <w:rFonts w:hint="eastAsia"/>
        </w:rPr>
        <w:t>『自宅等』</w:t>
      </w:r>
      <w:r w:rsidR="00B27642">
        <w:rPr>
          <w:rFonts w:hint="eastAsia"/>
        </w:rPr>
        <w:t>を合計すると、70.</w:t>
      </w:r>
      <w:r w:rsidR="007D10EA">
        <w:rPr>
          <w:rFonts w:hint="eastAsia"/>
        </w:rPr>
        <w:t>1</w:t>
      </w:r>
      <w:r>
        <w:rPr>
          <w:rFonts w:hint="eastAsia"/>
        </w:rPr>
        <w:t>％となっている。</w:t>
      </w:r>
    </w:p>
    <w:p w14:paraId="2E659CEC" w14:textId="1A8128DE" w:rsidR="00B77F5B" w:rsidRDefault="002E1E3A" w:rsidP="00B27642">
      <w:pPr>
        <w:pStyle w:val="a9"/>
      </w:pPr>
      <w:r>
        <w:rPr>
          <w:rFonts w:hint="eastAsia"/>
        </w:rPr>
        <w:t>過去の調査と比較すると、</w:t>
      </w:r>
      <w:r w:rsidR="00B27642">
        <w:rPr>
          <w:rFonts w:hint="eastAsia"/>
        </w:rPr>
        <w:t>「自宅で最期まで療養したい」</w:t>
      </w:r>
      <w:r>
        <w:rPr>
          <w:rFonts w:hint="eastAsia"/>
        </w:rPr>
        <w:t>は</w:t>
      </w:r>
      <w:r w:rsidR="00B27642">
        <w:rPr>
          <w:rFonts w:hint="eastAsia"/>
        </w:rPr>
        <w:t>令和元年度調査から4.</w:t>
      </w:r>
      <w:r w:rsidR="007D10EA">
        <w:rPr>
          <w:rFonts w:hint="eastAsia"/>
        </w:rPr>
        <w:t>3</w:t>
      </w:r>
      <w:r w:rsidR="00B27642">
        <w:rPr>
          <w:rFonts w:hint="eastAsia"/>
        </w:rPr>
        <w:t>ポイント減少し</w:t>
      </w:r>
      <w:r>
        <w:rPr>
          <w:rFonts w:hint="eastAsia"/>
        </w:rPr>
        <w:t>ている。</w:t>
      </w:r>
      <w:r w:rsidR="00254FD7">
        <w:rPr>
          <w:rFonts w:hint="eastAsia"/>
        </w:rPr>
        <w:t>『自宅等』も、令和元年度調査から2.</w:t>
      </w:r>
      <w:r w:rsidR="007D10EA">
        <w:rPr>
          <w:rFonts w:hint="eastAsia"/>
        </w:rPr>
        <w:t>7</w:t>
      </w:r>
      <w:r w:rsidR="00254FD7">
        <w:rPr>
          <w:rFonts w:hint="eastAsia"/>
        </w:rPr>
        <w:t>ポイントとわずかに減少。</w:t>
      </w:r>
    </w:p>
    <w:p w14:paraId="0B41DDE2" w14:textId="77777777" w:rsidR="00B77F5B" w:rsidRDefault="00B77F5B"/>
    <w:p w14:paraId="78E9D9E6" w14:textId="7C328871" w:rsidR="00B77F5B" w:rsidRDefault="007D10EA">
      <w:pPr>
        <w:pStyle w:val="af0"/>
      </w:pPr>
      <w:r w:rsidRPr="007D10EA">
        <w:rPr>
          <w:noProof/>
          <w:lang w:val="en-US"/>
        </w:rPr>
        <w:drawing>
          <wp:anchor distT="0" distB="0" distL="114300" distR="114300" simplePos="0" relativeHeight="252824064" behindDoc="0" locked="0" layoutInCell="1" allowOverlap="1" wp14:anchorId="5CB42BC4" wp14:editId="0F02EB4E">
            <wp:simplePos x="0" y="0"/>
            <wp:positionH relativeFrom="column">
              <wp:posOffset>146374</wp:posOffset>
            </wp:positionH>
            <wp:positionV relativeFrom="paragraph">
              <wp:posOffset>204701</wp:posOffset>
            </wp:positionV>
            <wp:extent cx="5926320" cy="279972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926320" cy="27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E3A">
        <w:rPr>
          <w:rFonts w:hint="eastAsia"/>
        </w:rPr>
        <w:t>図</w:t>
      </w:r>
      <w:r w:rsidR="00EE0C93">
        <w:rPr>
          <w:rFonts w:hint="eastAsia"/>
        </w:rPr>
        <w:t>83</w:t>
      </w:r>
      <w:r w:rsidR="002E1E3A">
        <w:rPr>
          <w:rFonts w:hint="eastAsia"/>
        </w:rPr>
        <w:t xml:space="preserve">　ターミナルケアについての考え</w:t>
      </w:r>
    </w:p>
    <w:p w14:paraId="3E59529A" w14:textId="41B29CB4" w:rsidR="00B77F5B" w:rsidRDefault="00B77F5B"/>
    <w:p w14:paraId="03C2B624" w14:textId="6BE742A3" w:rsidR="00B77F5B" w:rsidRDefault="00B77F5B"/>
    <w:p w14:paraId="5FD22E89" w14:textId="6ED7299C" w:rsidR="00B77F5B" w:rsidRDefault="00B77F5B"/>
    <w:p w14:paraId="1D502519" w14:textId="564EBE4E" w:rsidR="00B77F5B" w:rsidRDefault="00B77F5B"/>
    <w:p w14:paraId="26ABF611" w14:textId="53096299" w:rsidR="00B77F5B" w:rsidRDefault="00B77F5B"/>
    <w:p w14:paraId="2E0BB6AE" w14:textId="77777777" w:rsidR="00B77F5B" w:rsidRDefault="00B77F5B"/>
    <w:p w14:paraId="126BF626" w14:textId="16E831CE" w:rsidR="00B77F5B" w:rsidRDefault="00B77F5B"/>
    <w:p w14:paraId="52CEC77A" w14:textId="77777777" w:rsidR="00B77F5B" w:rsidRDefault="00B77F5B"/>
    <w:p w14:paraId="61C76B96" w14:textId="5BCA4A8E" w:rsidR="00B77F5B" w:rsidRDefault="00B77F5B"/>
    <w:p w14:paraId="3A773248" w14:textId="77777777" w:rsidR="00B77F5B" w:rsidRDefault="00B77F5B"/>
    <w:p w14:paraId="09D0D75D" w14:textId="77777777" w:rsidR="00B77F5B" w:rsidRDefault="00B77F5B"/>
    <w:p w14:paraId="2BE2D125" w14:textId="77777777" w:rsidR="00B77F5B" w:rsidRDefault="00B77F5B"/>
    <w:p w14:paraId="377E416C" w14:textId="77777777" w:rsidR="00B77F5B" w:rsidRDefault="00B77F5B"/>
    <w:p w14:paraId="0A973E02" w14:textId="77777777" w:rsidR="00B77F5B" w:rsidRDefault="00B77F5B"/>
    <w:p w14:paraId="2DD9C989" w14:textId="77777777" w:rsidR="00254FD7" w:rsidRDefault="00254FD7">
      <w:pPr>
        <w:widowControl/>
        <w:jc w:val="left"/>
        <w:rPr>
          <w:rFonts w:hAnsi="ＭＳ ゴシック"/>
          <w:sz w:val="22"/>
          <w:szCs w:val="22"/>
          <w:lang w:val="ja-JP"/>
        </w:rPr>
      </w:pPr>
      <w:r>
        <w:br w:type="page"/>
      </w:r>
    </w:p>
    <w:p w14:paraId="4B62A711" w14:textId="7D652F70" w:rsidR="00B77F5B" w:rsidRDefault="002E1E3A" w:rsidP="00B27642">
      <w:pPr>
        <w:pStyle w:val="a9"/>
      </w:pPr>
      <w:r>
        <w:rPr>
          <w:rFonts w:hint="eastAsia"/>
        </w:rPr>
        <w:lastRenderedPageBreak/>
        <w:t>性別にみると、『自宅等』は男女でほぼ同程度だが、内訳をみると女性は「自宅で療養して、必要になれば緩和ケア病棟に入院したい」が４割</w:t>
      </w:r>
      <w:r w:rsidR="00254FD7">
        <w:rPr>
          <w:rFonts w:hint="eastAsia"/>
        </w:rPr>
        <w:t>強</w:t>
      </w:r>
      <w:r>
        <w:rPr>
          <w:rFonts w:hint="eastAsia"/>
        </w:rPr>
        <w:t>を占めているのに対して、男性は「自宅で療養して、必要になれば医療機関に入院したい」と「自宅で療養して、必要になれば緩和ケア病棟に入院したい」がそれぞれ</w:t>
      </w:r>
      <w:r w:rsidR="00254FD7">
        <w:rPr>
          <w:rFonts w:hint="eastAsia"/>
        </w:rPr>
        <w:t>約</w:t>
      </w:r>
      <w:r>
        <w:rPr>
          <w:rFonts w:hint="eastAsia"/>
        </w:rPr>
        <w:t>３割と拮抗している。</w:t>
      </w:r>
    </w:p>
    <w:p w14:paraId="565BC5B4" w14:textId="77777777" w:rsidR="00B77F5B" w:rsidRDefault="00B77F5B"/>
    <w:p w14:paraId="19BC6E7F" w14:textId="5EEA950D" w:rsidR="00B77F5B" w:rsidRDefault="002E1E3A">
      <w:pPr>
        <w:pStyle w:val="af0"/>
      </w:pPr>
      <w:r>
        <w:rPr>
          <w:rFonts w:hint="eastAsia"/>
        </w:rPr>
        <w:t>図</w:t>
      </w:r>
      <w:r w:rsidR="00EE0C93">
        <w:rPr>
          <w:rFonts w:hint="eastAsia"/>
        </w:rPr>
        <w:t>8</w:t>
      </w:r>
      <w:r>
        <w:rPr>
          <w:rFonts w:hint="eastAsia"/>
        </w:rPr>
        <w:t>4　性別　ターミナルケアについての考え</w:t>
      </w:r>
    </w:p>
    <w:p w14:paraId="6CE7CB63" w14:textId="4572B235" w:rsidR="00B77F5B" w:rsidRDefault="00793EE8">
      <w:r w:rsidRPr="00793EE8">
        <w:rPr>
          <w:noProof/>
        </w:rPr>
        <w:drawing>
          <wp:anchor distT="0" distB="0" distL="114300" distR="114300" simplePos="0" relativeHeight="252592640" behindDoc="0" locked="0" layoutInCell="1" allowOverlap="1" wp14:anchorId="20224EF7" wp14:editId="6860C3A8">
            <wp:simplePos x="0" y="0"/>
            <wp:positionH relativeFrom="margin">
              <wp:posOffset>20338</wp:posOffset>
            </wp:positionH>
            <wp:positionV relativeFrom="paragraph">
              <wp:posOffset>-6010</wp:posOffset>
            </wp:positionV>
            <wp:extent cx="6001385" cy="2190115"/>
            <wp:effectExtent l="0" t="0" r="0" b="0"/>
            <wp:wrapNone/>
            <wp:docPr id="280" name="図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001385" cy="2190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27939" w14:textId="7963D886" w:rsidR="00B77F5B" w:rsidRDefault="00B77F5B"/>
    <w:p w14:paraId="29A134AF" w14:textId="036DD6A2" w:rsidR="00B77F5B" w:rsidRDefault="00B77F5B"/>
    <w:p w14:paraId="286EE129" w14:textId="6AF34823" w:rsidR="00B77F5B" w:rsidRDefault="00B77F5B"/>
    <w:p w14:paraId="40C0B597" w14:textId="17E4C0E4" w:rsidR="00B77F5B" w:rsidRPr="00883B02" w:rsidRDefault="00B77F5B"/>
    <w:p w14:paraId="3C033793" w14:textId="45B0EA7A" w:rsidR="00B77F5B" w:rsidRDefault="00B77F5B"/>
    <w:p w14:paraId="6277D472" w14:textId="37557BD3" w:rsidR="00B77F5B" w:rsidRDefault="00B77F5B"/>
    <w:p w14:paraId="2A1E15A6" w14:textId="77772EEC" w:rsidR="00B77F5B" w:rsidRDefault="00B77F5B"/>
    <w:p w14:paraId="5F313AEC" w14:textId="7827AB9E" w:rsidR="00B77F5B" w:rsidRDefault="00B77F5B"/>
    <w:p w14:paraId="7EAE63B8" w14:textId="69494461" w:rsidR="00B77F5B" w:rsidRDefault="00B77F5B"/>
    <w:p w14:paraId="3AD13952" w14:textId="66F1A9A8" w:rsidR="00254FD7" w:rsidRDefault="00254FD7"/>
    <w:p w14:paraId="600672C3" w14:textId="7B18F272" w:rsidR="00254FD7" w:rsidRDefault="00254FD7"/>
    <w:p w14:paraId="0719FAD3" w14:textId="77777777" w:rsidR="00254FD7" w:rsidRDefault="00254FD7"/>
    <w:p w14:paraId="3BE50FA1" w14:textId="3ABB5A1B" w:rsidR="00253870" w:rsidRDefault="00253870" w:rsidP="00253870">
      <w:pPr>
        <w:pStyle w:val="a9"/>
      </w:pPr>
      <w:r>
        <w:rPr>
          <w:rFonts w:hint="eastAsia"/>
        </w:rPr>
        <w:t>年齢別にみると、</w:t>
      </w:r>
      <w:r w:rsidR="00254FD7">
        <w:rPr>
          <w:rFonts w:hint="eastAsia"/>
        </w:rPr>
        <w:t>4</w:t>
      </w:r>
      <w:r>
        <w:t>0</w:t>
      </w:r>
      <w:r>
        <w:rPr>
          <w:rFonts w:hint="eastAsia"/>
        </w:rPr>
        <w:t>～</w:t>
      </w:r>
      <w:r>
        <w:t>69</w:t>
      </w:r>
      <w:r>
        <w:rPr>
          <w:rFonts w:hint="eastAsia"/>
        </w:rPr>
        <w:t>歳</w:t>
      </w:r>
      <w:r w:rsidR="00254FD7">
        <w:rPr>
          <w:rFonts w:hint="eastAsia"/>
        </w:rPr>
        <w:t>では「自宅で療養して、必要になれば緩和ケア病棟に入院したい」が約４割と多くなっている</w:t>
      </w:r>
      <w:r>
        <w:rPr>
          <w:rFonts w:hint="eastAsia"/>
        </w:rPr>
        <w:t>。</w:t>
      </w:r>
      <w:r w:rsidR="00254FD7">
        <w:rPr>
          <w:rFonts w:hint="eastAsia"/>
        </w:rPr>
        <w:t>『自宅等』は、50～59歳で7</w:t>
      </w:r>
      <w:r w:rsidR="005E71BB">
        <w:rPr>
          <w:rFonts w:hint="eastAsia"/>
        </w:rPr>
        <w:t>2.6</w:t>
      </w:r>
      <w:r w:rsidR="00254FD7">
        <w:rPr>
          <w:rFonts w:hint="eastAsia"/>
        </w:rPr>
        <w:t>％と最も多い。</w:t>
      </w:r>
    </w:p>
    <w:p w14:paraId="67A4A161" w14:textId="12A0C926" w:rsidR="00B77F5B" w:rsidRPr="00253870" w:rsidRDefault="00B77F5B"/>
    <w:p w14:paraId="145A7FB3" w14:textId="1EE3F3BF" w:rsidR="00B77F5B" w:rsidRDefault="002E1E3A">
      <w:pPr>
        <w:pStyle w:val="af0"/>
      </w:pPr>
      <w:r>
        <w:rPr>
          <w:rFonts w:hint="eastAsia"/>
        </w:rPr>
        <w:t>図</w:t>
      </w:r>
      <w:r w:rsidR="00EE0C93">
        <w:rPr>
          <w:rFonts w:hint="eastAsia"/>
        </w:rPr>
        <w:t>8</w:t>
      </w:r>
      <w:r>
        <w:rPr>
          <w:rFonts w:hint="eastAsia"/>
        </w:rPr>
        <w:t>5　年齢別　ターミナルケアについての考え</w:t>
      </w:r>
    </w:p>
    <w:p w14:paraId="6EE1A9F3" w14:textId="52725145" w:rsidR="00B77F5B" w:rsidRDefault="00793EE8">
      <w:r w:rsidRPr="00793EE8">
        <w:rPr>
          <w:noProof/>
        </w:rPr>
        <w:drawing>
          <wp:anchor distT="0" distB="0" distL="114300" distR="114300" simplePos="0" relativeHeight="252594688" behindDoc="0" locked="0" layoutInCell="1" allowOverlap="1" wp14:anchorId="07B73571" wp14:editId="7FE08E03">
            <wp:simplePos x="0" y="0"/>
            <wp:positionH relativeFrom="margin">
              <wp:posOffset>20338</wp:posOffset>
            </wp:positionH>
            <wp:positionV relativeFrom="paragraph">
              <wp:posOffset>-1664</wp:posOffset>
            </wp:positionV>
            <wp:extent cx="6000750" cy="3371850"/>
            <wp:effectExtent l="0" t="0" r="0" b="0"/>
            <wp:wrapNone/>
            <wp:docPr id="281" name="図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000750" cy="337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1CAC2" w14:textId="3509AFC1" w:rsidR="00B77F5B" w:rsidRDefault="00B77F5B"/>
    <w:p w14:paraId="110C5B82" w14:textId="7C98620F" w:rsidR="00B77F5B" w:rsidRDefault="00B77F5B"/>
    <w:p w14:paraId="221F3457" w14:textId="737A303D" w:rsidR="00B77F5B" w:rsidRDefault="00B77F5B"/>
    <w:p w14:paraId="2227A43B" w14:textId="5B3A43CF" w:rsidR="00B77F5B" w:rsidRDefault="00B77F5B"/>
    <w:p w14:paraId="65D42EDE" w14:textId="04053C1C" w:rsidR="00B77F5B" w:rsidRDefault="00B77F5B"/>
    <w:p w14:paraId="1816E6C6" w14:textId="77777777" w:rsidR="00B77F5B" w:rsidRDefault="00B77F5B"/>
    <w:p w14:paraId="419FF187" w14:textId="44E38E6A" w:rsidR="00B77F5B" w:rsidRDefault="00B77F5B"/>
    <w:p w14:paraId="30019957" w14:textId="45AC5F5D" w:rsidR="00B77F5B" w:rsidRDefault="00B77F5B"/>
    <w:p w14:paraId="48647B84" w14:textId="32EF1192" w:rsidR="00B77F5B" w:rsidRDefault="00B77F5B"/>
    <w:p w14:paraId="51E359C8" w14:textId="21DE7C74" w:rsidR="00B77F5B" w:rsidRDefault="00B77F5B"/>
    <w:p w14:paraId="19F83DE7" w14:textId="4BCFBBBC" w:rsidR="00B77F5B" w:rsidRDefault="00B77F5B"/>
    <w:p w14:paraId="636B7E23" w14:textId="275B9CDF" w:rsidR="00B77F5B" w:rsidRDefault="00B77F5B"/>
    <w:p w14:paraId="2DD2FFE6" w14:textId="77777777" w:rsidR="00B77F5B" w:rsidRDefault="00B77F5B"/>
    <w:p w14:paraId="12AFE5B6" w14:textId="7BFE47DB" w:rsidR="00B77F5B" w:rsidRDefault="00B77F5B"/>
    <w:p w14:paraId="010C31B7" w14:textId="66ACCEB1" w:rsidR="00B77F5B" w:rsidRDefault="00B77F5B"/>
    <w:p w14:paraId="4BDBEE9B" w14:textId="53BB26B6" w:rsidR="00B77F5B" w:rsidRDefault="00B77F5B"/>
    <w:p w14:paraId="4F5D81D5" w14:textId="7CDEAED9" w:rsidR="00B77F5B" w:rsidRDefault="00B77F5B"/>
    <w:p w14:paraId="448B654B" w14:textId="77777777" w:rsidR="00254FD7" w:rsidRDefault="00254FD7">
      <w:pPr>
        <w:widowControl/>
        <w:jc w:val="left"/>
      </w:pPr>
      <w:r>
        <w:br w:type="page"/>
      </w:r>
    </w:p>
    <w:p w14:paraId="36CDF50F" w14:textId="7E8A1E5A" w:rsidR="00B77F5B" w:rsidRPr="005E71BB" w:rsidRDefault="002E1E3A">
      <w:pPr>
        <w:ind w:firstLineChars="100" w:firstLine="221"/>
        <w:rPr>
          <w:sz w:val="22"/>
          <w:szCs w:val="22"/>
        </w:rPr>
      </w:pPr>
      <w:r w:rsidRPr="005E71BB">
        <w:rPr>
          <w:rFonts w:hint="eastAsia"/>
          <w:sz w:val="22"/>
          <w:szCs w:val="22"/>
        </w:rPr>
        <w:lastRenderedPageBreak/>
        <w:t>家族構成別にみると、「</w:t>
      </w:r>
      <w:r w:rsidR="00CB1D4E" w:rsidRPr="005E71BB">
        <w:rPr>
          <w:rFonts w:hint="eastAsia"/>
          <w:sz w:val="22"/>
          <w:szCs w:val="22"/>
        </w:rPr>
        <w:t>単身世帯</w:t>
      </w:r>
      <w:r w:rsidRPr="005E71BB">
        <w:rPr>
          <w:rFonts w:hint="eastAsia"/>
          <w:sz w:val="22"/>
          <w:szCs w:val="22"/>
        </w:rPr>
        <w:t>」では</w:t>
      </w:r>
      <w:r w:rsidR="00CB1D4E" w:rsidRPr="005E71BB">
        <w:rPr>
          <w:rFonts w:hint="eastAsia"/>
          <w:sz w:val="22"/>
          <w:szCs w:val="22"/>
        </w:rPr>
        <w:t>他の層に比べて、「自宅で最期まで療養したい」が多くなって</w:t>
      </w:r>
      <w:r w:rsidR="005E71BB">
        <w:rPr>
          <w:rFonts w:hint="eastAsia"/>
          <w:sz w:val="22"/>
          <w:szCs w:val="22"/>
        </w:rPr>
        <w:t>おり、その他の世帯では、『自宅等』が62.3％と少なくなっている。</w:t>
      </w:r>
    </w:p>
    <w:p w14:paraId="163F211C" w14:textId="107F4E9E" w:rsidR="00B77F5B" w:rsidRDefault="00B77F5B"/>
    <w:p w14:paraId="0EE5EECA" w14:textId="3729BD74" w:rsidR="00B77F5B" w:rsidRDefault="002E1E3A">
      <w:pPr>
        <w:pStyle w:val="af0"/>
      </w:pPr>
      <w:r>
        <w:rPr>
          <w:rFonts w:hint="eastAsia"/>
        </w:rPr>
        <w:t>図</w:t>
      </w:r>
      <w:r w:rsidR="00EE0C93">
        <w:rPr>
          <w:rFonts w:hint="eastAsia"/>
        </w:rPr>
        <w:t>8</w:t>
      </w:r>
      <w:r>
        <w:rPr>
          <w:rFonts w:hint="eastAsia"/>
        </w:rPr>
        <w:t>6　家族構成別　ターミナルケアについての考え</w:t>
      </w:r>
    </w:p>
    <w:p w14:paraId="26067707" w14:textId="24729261" w:rsidR="00B77F5B" w:rsidRDefault="00793EE8">
      <w:r w:rsidRPr="00793EE8">
        <w:rPr>
          <w:noProof/>
        </w:rPr>
        <w:drawing>
          <wp:anchor distT="0" distB="0" distL="114300" distR="114300" simplePos="0" relativeHeight="252596736" behindDoc="0" locked="0" layoutInCell="1" allowOverlap="1" wp14:anchorId="159D6353" wp14:editId="3856DAF9">
            <wp:simplePos x="0" y="0"/>
            <wp:positionH relativeFrom="margin">
              <wp:posOffset>20338</wp:posOffset>
            </wp:positionH>
            <wp:positionV relativeFrom="paragraph">
              <wp:posOffset>4955</wp:posOffset>
            </wp:positionV>
            <wp:extent cx="6001385" cy="3075940"/>
            <wp:effectExtent l="0" t="0" r="0" b="0"/>
            <wp:wrapNone/>
            <wp:docPr id="283" name="図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001385" cy="307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1117F" w14:textId="354462BE" w:rsidR="00B77F5B" w:rsidRDefault="00B77F5B"/>
    <w:p w14:paraId="66D919B0" w14:textId="01B4C9AC" w:rsidR="00B77F5B" w:rsidRDefault="00B77F5B"/>
    <w:p w14:paraId="31BB6C00" w14:textId="0FBE9DD4" w:rsidR="00B77F5B" w:rsidRDefault="00B77F5B"/>
    <w:p w14:paraId="7E2B0786" w14:textId="771514DA" w:rsidR="00B77F5B" w:rsidRDefault="00B77F5B"/>
    <w:p w14:paraId="53CCA37A" w14:textId="20DAFC79" w:rsidR="00B77F5B" w:rsidRDefault="00B77F5B"/>
    <w:p w14:paraId="6CA86CA3" w14:textId="3648FF97" w:rsidR="00B77F5B" w:rsidRDefault="00B77F5B"/>
    <w:p w14:paraId="145CA9F2" w14:textId="75A144BD" w:rsidR="00B77F5B" w:rsidRDefault="00B77F5B"/>
    <w:p w14:paraId="41F05ECA" w14:textId="77777777" w:rsidR="00B77F5B" w:rsidRDefault="00B77F5B"/>
    <w:p w14:paraId="3D7135DD" w14:textId="266C525D" w:rsidR="00B77F5B" w:rsidRDefault="00B77F5B"/>
    <w:p w14:paraId="3B2C27E4" w14:textId="77777777" w:rsidR="00B77F5B" w:rsidRDefault="00B77F5B"/>
    <w:p w14:paraId="2803300B" w14:textId="77777777" w:rsidR="00B77F5B" w:rsidRDefault="00B77F5B"/>
    <w:p w14:paraId="1D56E426" w14:textId="41484D31" w:rsidR="00B77F5B" w:rsidRDefault="00B77F5B"/>
    <w:p w14:paraId="297B4A97" w14:textId="2D5EA6E0" w:rsidR="00B77F5B" w:rsidRDefault="00B77F5B"/>
    <w:p w14:paraId="79E952F3" w14:textId="77777777" w:rsidR="00B77F5B" w:rsidRDefault="00B77F5B"/>
    <w:p w14:paraId="07203B27" w14:textId="77777777" w:rsidR="00B77F5B" w:rsidRDefault="00B77F5B"/>
    <w:p w14:paraId="22B62BC5" w14:textId="3E54E66B" w:rsidR="00253870" w:rsidRDefault="00253870">
      <w:pPr>
        <w:widowControl/>
        <w:jc w:val="left"/>
        <w:rPr>
          <w:rFonts w:hAnsi="ＭＳ ゴシック"/>
          <w:sz w:val="22"/>
          <w:szCs w:val="22"/>
          <w:lang w:val="ja-JP"/>
        </w:rPr>
      </w:pPr>
    </w:p>
    <w:p w14:paraId="426EF799" w14:textId="4B68AFE1" w:rsidR="00B77F5B" w:rsidRDefault="002E1E3A" w:rsidP="00527DD7">
      <w:pPr>
        <w:pStyle w:val="a9"/>
        <w:ind w:firstLineChars="0" w:firstLine="0"/>
      </w:pPr>
      <w:r>
        <w:rPr>
          <w:rFonts w:hint="eastAsia"/>
        </w:rPr>
        <w:t>◇</w:t>
      </w:r>
      <w:r w:rsidR="004D094A">
        <w:rPr>
          <w:rFonts w:hint="eastAsia"/>
        </w:rPr>
        <w:t>延命医療</w:t>
      </w:r>
      <w:r w:rsidR="005F2B29">
        <w:rPr>
          <w:rFonts w:hint="eastAsia"/>
        </w:rPr>
        <w:t>について</w:t>
      </w:r>
      <w:r w:rsidR="00A36EE2">
        <w:rPr>
          <w:rFonts w:hint="eastAsia"/>
        </w:rPr>
        <w:t>（</w:t>
      </w:r>
      <w:r w:rsidR="00A36EE2">
        <w:t>p.</w:t>
      </w:r>
      <w:r w:rsidR="00A36EE2">
        <w:fldChar w:fldCharType="begin"/>
      </w:r>
      <w:r w:rsidR="00A36EE2">
        <w:instrText xml:space="preserve"> PAGEREF  本編問24 \h  \* MERGEFORMAT </w:instrText>
      </w:r>
      <w:r w:rsidR="00A36EE2">
        <w:fldChar w:fldCharType="separate"/>
      </w:r>
      <w:r w:rsidR="00A36EE2">
        <w:rPr>
          <w:noProof/>
        </w:rPr>
        <w:t>63</w:t>
      </w:r>
      <w:r w:rsidR="00A36EE2">
        <w:fldChar w:fldCharType="end"/>
      </w:r>
      <w:r w:rsidR="00A36EE2">
        <w:rPr>
          <w:rFonts w:hint="eastAsia"/>
        </w:rPr>
        <w:t>、問</w:t>
      </w:r>
      <w:r>
        <w:t>2</w:t>
      </w:r>
      <w:r w:rsidR="00CB1D4E">
        <w:rPr>
          <w:rFonts w:hint="eastAsia"/>
        </w:rPr>
        <w:t>4</w:t>
      </w:r>
      <w:r>
        <w:rPr>
          <w:rFonts w:hint="eastAsia"/>
        </w:rPr>
        <w:t>）</w:t>
      </w:r>
      <w:r w:rsidR="005F2B29">
        <w:rPr>
          <w:rFonts w:hint="eastAsia"/>
        </w:rPr>
        <w:t>その希望</w:t>
      </w:r>
      <w:r>
        <w:rPr>
          <w:rFonts w:hint="eastAsia"/>
        </w:rPr>
        <w:t>別に、ターミナルケアについての考えをみると、</w:t>
      </w:r>
      <w:r w:rsidR="00527DD7">
        <w:rPr>
          <w:rFonts w:hint="eastAsia"/>
        </w:rPr>
        <w:t>「延命医療を望む」人は</w:t>
      </w:r>
      <w:r>
        <w:rPr>
          <w:rFonts w:hint="eastAsia"/>
        </w:rPr>
        <w:t>、</w:t>
      </w:r>
      <w:r w:rsidR="00527DD7">
        <w:rPr>
          <w:rFonts w:hint="eastAsia"/>
        </w:rPr>
        <w:t>「自宅で最期まで療養したい」が2</w:t>
      </w:r>
      <w:r w:rsidR="005E71BB">
        <w:rPr>
          <w:rFonts w:hint="eastAsia"/>
        </w:rPr>
        <w:t>4.5</w:t>
      </w:r>
      <w:r w:rsidR="00527DD7">
        <w:rPr>
          <w:rFonts w:hint="eastAsia"/>
        </w:rPr>
        <w:t>％と多くなっている。一方、「延命医療は望まない」人は、「自宅で療養して、必要になれば緩和ケア病棟に入院したい」が41.</w:t>
      </w:r>
      <w:r w:rsidR="005E71BB">
        <w:rPr>
          <w:rFonts w:hint="eastAsia"/>
        </w:rPr>
        <w:t>6</w:t>
      </w:r>
      <w:r w:rsidR="00527DD7">
        <w:rPr>
          <w:rFonts w:hint="eastAsia"/>
        </w:rPr>
        <w:t>％と多い。</w:t>
      </w:r>
    </w:p>
    <w:p w14:paraId="361D9381" w14:textId="2FF4C6F8" w:rsidR="00734A1A" w:rsidRDefault="00734A1A" w:rsidP="00734A1A"/>
    <w:p w14:paraId="27B09D6C" w14:textId="2766DFF3" w:rsidR="00734A1A" w:rsidRDefault="00734A1A" w:rsidP="00734A1A">
      <w:pPr>
        <w:pStyle w:val="af0"/>
      </w:pPr>
      <w:r>
        <w:rPr>
          <w:rFonts w:hint="eastAsia"/>
        </w:rPr>
        <w:t>図</w:t>
      </w:r>
      <w:r w:rsidR="00EE0C93">
        <w:rPr>
          <w:rFonts w:hint="eastAsia"/>
        </w:rPr>
        <w:t>8</w:t>
      </w:r>
      <w:r>
        <w:rPr>
          <w:rFonts w:hint="eastAsia"/>
        </w:rPr>
        <w:t xml:space="preserve">7　</w:t>
      </w:r>
      <w:r w:rsidR="004D094A">
        <w:rPr>
          <w:rFonts w:hint="eastAsia"/>
        </w:rPr>
        <w:t>延命医療について</w:t>
      </w:r>
      <w:r>
        <w:rPr>
          <w:rFonts w:hint="eastAsia"/>
        </w:rPr>
        <w:t xml:space="preserve">　×　ターミナルケアについての考え</w:t>
      </w:r>
    </w:p>
    <w:p w14:paraId="3D93FEBE" w14:textId="25D4F5CC" w:rsidR="00734A1A" w:rsidRDefault="00793EE8" w:rsidP="00734A1A">
      <w:r w:rsidRPr="00793EE8">
        <w:rPr>
          <w:noProof/>
        </w:rPr>
        <w:drawing>
          <wp:anchor distT="0" distB="0" distL="114300" distR="114300" simplePos="0" relativeHeight="252598784" behindDoc="0" locked="0" layoutInCell="1" allowOverlap="1" wp14:anchorId="3E72AF90" wp14:editId="6F0708E9">
            <wp:simplePos x="0" y="0"/>
            <wp:positionH relativeFrom="margin">
              <wp:posOffset>20338</wp:posOffset>
            </wp:positionH>
            <wp:positionV relativeFrom="paragraph">
              <wp:posOffset>250</wp:posOffset>
            </wp:positionV>
            <wp:extent cx="6000750" cy="3011170"/>
            <wp:effectExtent l="0" t="0" r="0" b="0"/>
            <wp:wrapNone/>
            <wp:docPr id="284" name="図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000750" cy="301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095F0" w14:textId="4BC79455" w:rsidR="00734A1A" w:rsidRDefault="00734A1A" w:rsidP="00734A1A"/>
    <w:p w14:paraId="38A50D00" w14:textId="7A102FF2" w:rsidR="00734A1A" w:rsidRPr="00253870" w:rsidRDefault="00734A1A" w:rsidP="00734A1A"/>
    <w:p w14:paraId="2EF099BC" w14:textId="13B5C16B" w:rsidR="00734A1A" w:rsidRDefault="00734A1A" w:rsidP="00734A1A"/>
    <w:p w14:paraId="5F4687E1" w14:textId="1616366C" w:rsidR="00734A1A" w:rsidRDefault="00734A1A" w:rsidP="00734A1A"/>
    <w:p w14:paraId="2FD7A0A0" w14:textId="6EEB8FAD" w:rsidR="00734A1A" w:rsidRDefault="00734A1A" w:rsidP="00734A1A"/>
    <w:p w14:paraId="7E39E473" w14:textId="0C0D6E1F" w:rsidR="00734A1A" w:rsidRDefault="00734A1A" w:rsidP="00734A1A"/>
    <w:p w14:paraId="0DFE172D" w14:textId="08F7698F" w:rsidR="00734A1A" w:rsidRDefault="00734A1A" w:rsidP="00734A1A"/>
    <w:p w14:paraId="67CBD583" w14:textId="6BB79B19" w:rsidR="00734A1A" w:rsidRDefault="00734A1A" w:rsidP="00734A1A"/>
    <w:p w14:paraId="11CAFD53" w14:textId="25632FC4" w:rsidR="00734A1A" w:rsidRDefault="00734A1A" w:rsidP="00734A1A"/>
    <w:p w14:paraId="336520DC" w14:textId="583E527A" w:rsidR="00734A1A" w:rsidRDefault="00734A1A" w:rsidP="00734A1A"/>
    <w:p w14:paraId="49AA6B3E" w14:textId="4A5C80B9" w:rsidR="00734A1A" w:rsidRDefault="00734A1A" w:rsidP="00734A1A"/>
    <w:p w14:paraId="29E102C4" w14:textId="75503E3C" w:rsidR="00734A1A" w:rsidRDefault="00734A1A" w:rsidP="00734A1A"/>
    <w:p w14:paraId="3833D97E" w14:textId="0D934928" w:rsidR="00B77F5B" w:rsidRDefault="00B77F5B"/>
    <w:p w14:paraId="666A3701" w14:textId="0A6D0556" w:rsidR="00253870" w:rsidRDefault="00253870"/>
    <w:p w14:paraId="137259DC" w14:textId="24EE0771" w:rsidR="00253870" w:rsidRDefault="00253870"/>
    <w:p w14:paraId="72CB0DB3" w14:textId="77777777" w:rsidR="00253870" w:rsidRDefault="00253870">
      <w:pPr>
        <w:widowControl/>
        <w:jc w:val="left"/>
        <w:rPr>
          <w:rFonts w:hAnsi="ＭＳ ゴシック"/>
          <w:sz w:val="22"/>
          <w:szCs w:val="22"/>
          <w:lang w:val="ja-JP"/>
        </w:rPr>
      </w:pPr>
      <w:r>
        <w:br w:type="page"/>
      </w:r>
    </w:p>
    <w:p w14:paraId="6C572E8B" w14:textId="19D95714" w:rsidR="00253870" w:rsidRDefault="00253870" w:rsidP="00253870">
      <w:pPr>
        <w:pStyle w:val="a9"/>
        <w:ind w:firstLineChars="0" w:firstLine="0"/>
      </w:pPr>
      <w:r>
        <w:rPr>
          <w:rFonts w:hint="eastAsia"/>
        </w:rPr>
        <w:lastRenderedPageBreak/>
        <w:t>◇緩和ケアについて</w:t>
      </w:r>
      <w:r w:rsidR="000240C8">
        <w:rPr>
          <w:rFonts w:hint="eastAsia"/>
        </w:rPr>
        <w:t>の認識</w:t>
      </w:r>
      <w:r w:rsidR="00A36EE2">
        <w:rPr>
          <w:rFonts w:hint="eastAsia"/>
        </w:rPr>
        <w:t>（</w:t>
      </w:r>
      <w:r w:rsidR="00A36EE2">
        <w:t>p.</w:t>
      </w:r>
      <w:r w:rsidR="00FF7971">
        <w:fldChar w:fldCharType="begin"/>
      </w:r>
      <w:r w:rsidR="00FF7971">
        <w:instrText xml:space="preserve"> PAGEREF  本編問25 \h  \* MERGEFORMAT </w:instrText>
      </w:r>
      <w:r w:rsidR="00FF7971">
        <w:fldChar w:fldCharType="separate"/>
      </w:r>
      <w:r w:rsidR="00FF7971">
        <w:rPr>
          <w:noProof/>
        </w:rPr>
        <w:t>66</w:t>
      </w:r>
      <w:r w:rsidR="00FF7971">
        <w:fldChar w:fldCharType="end"/>
      </w:r>
      <w:r w:rsidR="00A36EE2">
        <w:rPr>
          <w:rFonts w:hint="eastAsia"/>
        </w:rPr>
        <w:t>、問2</w:t>
      </w:r>
      <w:r w:rsidR="00202BAF">
        <w:rPr>
          <w:rFonts w:hint="eastAsia"/>
        </w:rPr>
        <w:t>5</w:t>
      </w:r>
      <w:r>
        <w:rPr>
          <w:rFonts w:hint="eastAsia"/>
        </w:rPr>
        <w:t>）別に、ターミナルケアについての考えをみると、ターミナルケアを「自宅で療養して、必要になれば緩和ケア病棟に入院したい」という考えについては、</w:t>
      </w:r>
      <w:r w:rsidR="00403B69">
        <w:rPr>
          <w:rFonts w:hint="eastAsia"/>
        </w:rPr>
        <w:t>緩和ケアを</w:t>
      </w:r>
      <w:r>
        <w:rPr>
          <w:rFonts w:hint="eastAsia"/>
        </w:rPr>
        <w:t>「</w:t>
      </w:r>
      <w:r w:rsidR="00202BAF">
        <w:rPr>
          <w:rFonts w:hint="eastAsia"/>
        </w:rPr>
        <w:t>心理的・精神的・社会的などのすべての苦痛が対象である</w:t>
      </w:r>
      <w:r>
        <w:rPr>
          <w:rFonts w:hint="eastAsia"/>
        </w:rPr>
        <w:t>」</w:t>
      </w:r>
      <w:r w:rsidR="00202BAF">
        <w:rPr>
          <w:rFonts w:hint="eastAsia"/>
        </w:rPr>
        <w:t>と考えている</w:t>
      </w:r>
      <w:r>
        <w:rPr>
          <w:rFonts w:hint="eastAsia"/>
        </w:rPr>
        <w:t>人</w:t>
      </w:r>
      <w:r w:rsidR="00202BAF">
        <w:rPr>
          <w:rFonts w:hint="eastAsia"/>
        </w:rPr>
        <w:t>で50.</w:t>
      </w:r>
      <w:r w:rsidR="0044659F">
        <w:rPr>
          <w:rFonts w:hint="eastAsia"/>
        </w:rPr>
        <w:t>1</w:t>
      </w:r>
      <w:r w:rsidR="00202BAF">
        <w:rPr>
          <w:rFonts w:hint="eastAsia"/>
        </w:rPr>
        <w:t>％と多くなっている</w:t>
      </w:r>
      <w:r>
        <w:rPr>
          <w:rFonts w:hint="eastAsia"/>
        </w:rPr>
        <w:t>。</w:t>
      </w:r>
    </w:p>
    <w:p w14:paraId="67A17591" w14:textId="77777777" w:rsidR="00253870" w:rsidRDefault="00253870" w:rsidP="00253870"/>
    <w:p w14:paraId="38282B3F" w14:textId="48077120" w:rsidR="00253870" w:rsidRDefault="00253870" w:rsidP="00253870">
      <w:pPr>
        <w:pStyle w:val="af0"/>
      </w:pPr>
      <w:r>
        <w:rPr>
          <w:rFonts w:hint="eastAsia"/>
        </w:rPr>
        <w:t>図</w:t>
      </w:r>
      <w:r w:rsidR="00EE0C93">
        <w:rPr>
          <w:rFonts w:hint="eastAsia"/>
        </w:rPr>
        <w:t>88</w:t>
      </w:r>
      <w:r>
        <w:rPr>
          <w:rFonts w:hint="eastAsia"/>
        </w:rPr>
        <w:t xml:space="preserve">　緩和ケアについて　×　ターミナルケアについての考え</w:t>
      </w:r>
    </w:p>
    <w:p w14:paraId="5AA04E92" w14:textId="3355E653" w:rsidR="00253870" w:rsidRDefault="00793EE8">
      <w:r w:rsidRPr="00793EE8">
        <w:rPr>
          <w:noProof/>
        </w:rPr>
        <w:drawing>
          <wp:anchor distT="0" distB="0" distL="114300" distR="114300" simplePos="0" relativeHeight="252600832" behindDoc="0" locked="0" layoutInCell="1" allowOverlap="1" wp14:anchorId="0A7E93BB" wp14:editId="69E1CD11">
            <wp:simplePos x="0" y="0"/>
            <wp:positionH relativeFrom="margin">
              <wp:posOffset>20338</wp:posOffset>
            </wp:positionH>
            <wp:positionV relativeFrom="paragraph">
              <wp:posOffset>-6010</wp:posOffset>
            </wp:positionV>
            <wp:extent cx="6001385" cy="4424680"/>
            <wp:effectExtent l="0" t="0" r="0" b="0"/>
            <wp:wrapNone/>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001385" cy="4424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C4EEA" w14:textId="28AB3BEE" w:rsidR="00253870" w:rsidRDefault="00253870"/>
    <w:p w14:paraId="777C5039" w14:textId="406ACE26" w:rsidR="00253870" w:rsidRDefault="00253870"/>
    <w:p w14:paraId="6AA2BFFA" w14:textId="046ED2A4" w:rsidR="00253870" w:rsidRDefault="00253870"/>
    <w:p w14:paraId="5A95F856" w14:textId="36135E01" w:rsidR="00253870" w:rsidRDefault="00253870"/>
    <w:p w14:paraId="256C2279" w14:textId="406FE0E1" w:rsidR="00253870" w:rsidRDefault="00253870"/>
    <w:p w14:paraId="1BB529E9" w14:textId="10159D33" w:rsidR="00253870" w:rsidRDefault="00253870"/>
    <w:p w14:paraId="283C60EE" w14:textId="2F5F552A" w:rsidR="00253870" w:rsidRDefault="00253870"/>
    <w:p w14:paraId="775309C4" w14:textId="47AA986B" w:rsidR="00253870" w:rsidRDefault="00253870"/>
    <w:p w14:paraId="76A61038" w14:textId="5BC91BE5" w:rsidR="00253870" w:rsidRDefault="00253870"/>
    <w:p w14:paraId="4D3FFB3B" w14:textId="2A95D483" w:rsidR="00253870" w:rsidRDefault="00253870"/>
    <w:p w14:paraId="51066368" w14:textId="7D2060FF" w:rsidR="00253870" w:rsidRDefault="00253870"/>
    <w:p w14:paraId="5E361D22" w14:textId="5D087CFD" w:rsidR="00253870" w:rsidRDefault="00253870"/>
    <w:p w14:paraId="29AFD55F" w14:textId="599960B9" w:rsidR="00253870" w:rsidRDefault="00253870"/>
    <w:p w14:paraId="6C20706C" w14:textId="3385C98F" w:rsidR="00253870" w:rsidRDefault="00253870"/>
    <w:p w14:paraId="2E924333" w14:textId="3C28C39C" w:rsidR="00253870" w:rsidRDefault="00253870"/>
    <w:p w14:paraId="02E50779" w14:textId="275C7198" w:rsidR="00253870" w:rsidRDefault="00253870"/>
    <w:p w14:paraId="207E9663" w14:textId="335C06FE" w:rsidR="00253870" w:rsidRDefault="00253870"/>
    <w:p w14:paraId="6C850C7F" w14:textId="77777777" w:rsidR="00253870" w:rsidRDefault="00253870"/>
    <w:p w14:paraId="21FD3850" w14:textId="0A66108F" w:rsidR="00253870" w:rsidRDefault="00253870"/>
    <w:p w14:paraId="0895F9F8" w14:textId="7CA36586" w:rsidR="00253870" w:rsidRDefault="00253870"/>
    <w:p w14:paraId="237ABBFE" w14:textId="368AD1EC" w:rsidR="00253870" w:rsidRDefault="00253870"/>
    <w:p w14:paraId="06A40BA0" w14:textId="77777777" w:rsidR="00253870" w:rsidRDefault="00253870"/>
    <w:p w14:paraId="3BAF79E0" w14:textId="4BF81898" w:rsidR="00787A38" w:rsidRDefault="002E1E3A" w:rsidP="00787A38">
      <w:pPr>
        <w:pStyle w:val="af1"/>
        <w:ind w:left="618" w:hanging="618"/>
      </w:pPr>
      <w:r>
        <w:br w:type="page"/>
      </w:r>
      <w:bookmarkStart w:id="149" w:name="第3章4（7）"/>
      <w:bookmarkStart w:id="150" w:name="_Toc123810485"/>
      <w:bookmarkEnd w:id="149"/>
      <w:r w:rsidR="00787A38">
        <w:rPr>
          <w:rFonts w:hint="eastAsia"/>
        </w:rPr>
        <w:lastRenderedPageBreak/>
        <w:t>（７）人生の最期を迎えたい場所</w:t>
      </w:r>
      <w:bookmarkEnd w:id="150"/>
    </w:p>
    <w:p w14:paraId="55E36BFA" w14:textId="77777777" w:rsidR="00787A38" w:rsidRDefault="00787A38" w:rsidP="00787A38">
      <w:pPr>
        <w:pStyle w:val="af2"/>
        <w:ind w:left="258" w:right="219" w:hanging="258"/>
      </w:pPr>
      <w:bookmarkStart w:id="151" w:name="本編問27"/>
      <w:bookmarkEnd w:id="151"/>
      <w:r>
        <w:rPr>
          <w:rFonts w:hint="eastAsia"/>
        </w:rPr>
        <w:t>問</w:t>
      </w:r>
      <w:r>
        <w:t>27</w:t>
      </w:r>
      <w:r>
        <w:rPr>
          <w:rFonts w:hint="eastAsia"/>
        </w:rPr>
        <w:t xml:space="preserve">　あなたは、人生の最期（看取り）をどこで迎えたいですか。あなたのお考えに最も近いもの１つに○をつけてください。</w:t>
      </w:r>
    </w:p>
    <w:p w14:paraId="088B3C54" w14:textId="673258A6" w:rsidR="00836CF7" w:rsidRDefault="00787A38" w:rsidP="00836CF7">
      <w:pPr>
        <w:pStyle w:val="a9"/>
      </w:pPr>
      <w:r>
        <w:rPr>
          <w:rFonts w:hint="eastAsia"/>
        </w:rPr>
        <w:t>人生の最期を迎えたい場所をみると、「わからない」を除いて、「自宅」が</w:t>
      </w:r>
      <w:r>
        <w:t>4</w:t>
      </w:r>
      <w:r w:rsidR="00C51ED2">
        <w:rPr>
          <w:rFonts w:hint="eastAsia"/>
        </w:rPr>
        <w:t>0.8</w:t>
      </w:r>
      <w:r>
        <w:rPr>
          <w:rFonts w:hint="eastAsia"/>
        </w:rPr>
        <w:t>％で最も多く、次いで「病院」（</w:t>
      </w:r>
      <w:r w:rsidR="00836CF7">
        <w:rPr>
          <w:rFonts w:hint="eastAsia"/>
        </w:rPr>
        <w:t>2</w:t>
      </w:r>
      <w:r w:rsidR="00C51ED2">
        <w:rPr>
          <w:rFonts w:hint="eastAsia"/>
        </w:rPr>
        <w:t>3.8</w:t>
      </w:r>
      <w:r>
        <w:rPr>
          <w:rFonts w:hint="eastAsia"/>
        </w:rPr>
        <w:t>％）、「</w:t>
      </w:r>
      <w:r w:rsidR="00C51ED2">
        <w:rPr>
          <w:rFonts w:hint="eastAsia"/>
        </w:rPr>
        <w:t>特別養護老人ホーム</w:t>
      </w:r>
      <w:r>
        <w:rPr>
          <w:rFonts w:hint="eastAsia"/>
        </w:rPr>
        <w:t>」（</w:t>
      </w:r>
      <w:r w:rsidR="00836CF7">
        <w:rPr>
          <w:rFonts w:hint="eastAsia"/>
        </w:rPr>
        <w:t>2.</w:t>
      </w:r>
      <w:r w:rsidR="00C51ED2">
        <w:rPr>
          <w:rFonts w:hint="eastAsia"/>
        </w:rPr>
        <w:t>5</w:t>
      </w:r>
      <w:r>
        <w:rPr>
          <w:rFonts w:hint="eastAsia"/>
        </w:rPr>
        <w:t>％）となっている。</w:t>
      </w:r>
    </w:p>
    <w:p w14:paraId="0DEB4483" w14:textId="11D005C1" w:rsidR="00787A38" w:rsidRDefault="00787A38" w:rsidP="00836CF7">
      <w:pPr>
        <w:pStyle w:val="a9"/>
      </w:pPr>
      <w:r>
        <w:rPr>
          <w:rFonts w:hint="eastAsia"/>
        </w:rPr>
        <w:t>過去の調査と比較すると、</w:t>
      </w:r>
      <w:r w:rsidR="00836CF7">
        <w:rPr>
          <w:rFonts w:hint="eastAsia"/>
        </w:rPr>
        <w:t>「特別養護老人ホーム」はわずかに減少傾向で、「わからない」が増加している</w:t>
      </w:r>
      <w:r>
        <w:rPr>
          <w:rFonts w:hint="eastAsia"/>
        </w:rPr>
        <w:t>。</w:t>
      </w:r>
    </w:p>
    <w:p w14:paraId="15B01189" w14:textId="6078B668" w:rsidR="00787A38" w:rsidRDefault="00787A38" w:rsidP="00787A38">
      <w:pPr>
        <w:pStyle w:val="a9"/>
      </w:pPr>
      <w:r>
        <w:rPr>
          <w:rFonts w:hint="eastAsia"/>
        </w:rPr>
        <w:t>性別にみると、男女ともに「自宅」が最も多</w:t>
      </w:r>
      <w:r w:rsidR="00836CF7">
        <w:rPr>
          <w:rFonts w:hint="eastAsia"/>
        </w:rPr>
        <w:t>いが、女性（36.</w:t>
      </w:r>
      <w:r w:rsidR="00C51ED2">
        <w:rPr>
          <w:rFonts w:hint="eastAsia"/>
        </w:rPr>
        <w:t>0</w:t>
      </w:r>
      <w:r w:rsidR="00836CF7">
        <w:rPr>
          <w:rFonts w:hint="eastAsia"/>
        </w:rPr>
        <w:t>％）に比べて男性（46.</w:t>
      </w:r>
      <w:r w:rsidR="00C51ED2">
        <w:rPr>
          <w:rFonts w:hint="eastAsia"/>
        </w:rPr>
        <w:t>5</w:t>
      </w:r>
      <w:r w:rsidR="00836CF7">
        <w:rPr>
          <w:rFonts w:hint="eastAsia"/>
        </w:rPr>
        <w:t>％）が</w:t>
      </w:r>
      <w:r w:rsidR="00C51ED2">
        <w:rPr>
          <w:rFonts w:hint="eastAsia"/>
        </w:rPr>
        <w:t>10.5</w:t>
      </w:r>
      <w:r w:rsidR="00836CF7">
        <w:rPr>
          <w:rFonts w:hint="eastAsia"/>
        </w:rPr>
        <w:t>ポイント高くなっている</w:t>
      </w:r>
      <w:r>
        <w:rPr>
          <w:rFonts w:hint="eastAsia"/>
        </w:rPr>
        <w:t>。</w:t>
      </w:r>
    </w:p>
    <w:p w14:paraId="1E9D743C" w14:textId="77777777" w:rsidR="00787A38" w:rsidRDefault="00787A38" w:rsidP="00787A38"/>
    <w:p w14:paraId="1980F5DE" w14:textId="43E42416" w:rsidR="00787A38" w:rsidRDefault="00787A38" w:rsidP="00787A38">
      <w:pPr>
        <w:pStyle w:val="af0"/>
      </w:pPr>
      <w:r>
        <w:rPr>
          <w:rFonts w:hint="eastAsia"/>
        </w:rPr>
        <w:t>図</w:t>
      </w:r>
      <w:r w:rsidR="00EE0C93">
        <w:rPr>
          <w:rFonts w:hint="eastAsia"/>
        </w:rPr>
        <w:t>89</w:t>
      </w:r>
      <w:r>
        <w:rPr>
          <w:rFonts w:hint="eastAsia"/>
        </w:rPr>
        <w:t xml:space="preserve">　人生の最期を迎えたい場所</w:t>
      </w:r>
    </w:p>
    <w:p w14:paraId="036517D9" w14:textId="4A62914E" w:rsidR="00787A38" w:rsidRDefault="00E17B87" w:rsidP="00787A38">
      <w:r w:rsidRPr="00E17B87">
        <w:rPr>
          <w:noProof/>
        </w:rPr>
        <w:drawing>
          <wp:anchor distT="0" distB="0" distL="114300" distR="114300" simplePos="0" relativeHeight="252602880" behindDoc="0" locked="0" layoutInCell="1" allowOverlap="1" wp14:anchorId="00803FC9" wp14:editId="32750228">
            <wp:simplePos x="0" y="0"/>
            <wp:positionH relativeFrom="margin">
              <wp:posOffset>33217</wp:posOffset>
            </wp:positionH>
            <wp:positionV relativeFrom="paragraph">
              <wp:posOffset>-4579</wp:posOffset>
            </wp:positionV>
            <wp:extent cx="5979160" cy="2381250"/>
            <wp:effectExtent l="0" t="0" r="0" b="0"/>
            <wp:wrapNone/>
            <wp:docPr id="286" name="図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97916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09D46" w14:textId="3F37B76E" w:rsidR="00787A38" w:rsidRDefault="00787A38" w:rsidP="00787A38"/>
    <w:p w14:paraId="27AE5E2C" w14:textId="0FFB81E3" w:rsidR="00787A38" w:rsidRDefault="00787A38" w:rsidP="00787A38"/>
    <w:p w14:paraId="675F8C5B" w14:textId="34890BBE" w:rsidR="00787A38" w:rsidRDefault="00787A38" w:rsidP="00787A38"/>
    <w:p w14:paraId="57987F1C" w14:textId="77777777" w:rsidR="00787A38" w:rsidRDefault="00787A38" w:rsidP="00787A38"/>
    <w:p w14:paraId="10513F46" w14:textId="77777777" w:rsidR="00787A38" w:rsidRDefault="00787A38" w:rsidP="00787A38"/>
    <w:p w14:paraId="17F51BB3" w14:textId="77777777" w:rsidR="00787A38" w:rsidRDefault="00787A38" w:rsidP="00787A38"/>
    <w:p w14:paraId="31346F81" w14:textId="77777777" w:rsidR="00787A38" w:rsidRDefault="00787A38" w:rsidP="00787A38"/>
    <w:p w14:paraId="43A67AA9" w14:textId="77777777" w:rsidR="00787A38" w:rsidRDefault="00787A38" w:rsidP="00787A38"/>
    <w:p w14:paraId="64BC7438" w14:textId="77777777" w:rsidR="00787A38" w:rsidRDefault="00787A38" w:rsidP="00787A38"/>
    <w:p w14:paraId="2CC3657B" w14:textId="2FD268A9" w:rsidR="00787A38" w:rsidRDefault="00787A38" w:rsidP="00787A38"/>
    <w:p w14:paraId="3605F96E" w14:textId="798BC558" w:rsidR="00175E30" w:rsidRDefault="00175E30" w:rsidP="00787A38"/>
    <w:p w14:paraId="021EB051" w14:textId="77777777" w:rsidR="00175E30" w:rsidRDefault="00175E30" w:rsidP="00787A38"/>
    <w:p w14:paraId="5F18F10E" w14:textId="77777777" w:rsidR="00787A38" w:rsidRDefault="00787A38" w:rsidP="00787A38"/>
    <w:p w14:paraId="0C8DA771" w14:textId="77777777" w:rsidR="00787A38" w:rsidRDefault="00787A38" w:rsidP="00787A38"/>
    <w:p w14:paraId="315D644E" w14:textId="4C0FC340" w:rsidR="00787A38" w:rsidRDefault="00787A38" w:rsidP="00787A38">
      <w:pPr>
        <w:pStyle w:val="af0"/>
      </w:pPr>
      <w:r>
        <w:rPr>
          <w:rFonts w:hint="eastAsia"/>
        </w:rPr>
        <w:t>図9</w:t>
      </w:r>
      <w:r w:rsidR="00EE0C93">
        <w:rPr>
          <w:rFonts w:hint="eastAsia"/>
        </w:rPr>
        <w:t>0</w:t>
      </w:r>
      <w:r>
        <w:rPr>
          <w:rFonts w:hint="eastAsia"/>
        </w:rPr>
        <w:t xml:space="preserve">　性別　人生の最期を迎えたい場所</w:t>
      </w:r>
    </w:p>
    <w:p w14:paraId="66DDDE66" w14:textId="23136DAC" w:rsidR="00787A38" w:rsidRDefault="00C123CB" w:rsidP="00787A38">
      <w:r w:rsidRPr="00C123CB">
        <w:rPr>
          <w:noProof/>
        </w:rPr>
        <w:drawing>
          <wp:anchor distT="0" distB="0" distL="114300" distR="114300" simplePos="0" relativeHeight="252604928" behindDoc="0" locked="0" layoutInCell="1" allowOverlap="1" wp14:anchorId="0E621BF8" wp14:editId="1D957A47">
            <wp:simplePos x="0" y="0"/>
            <wp:positionH relativeFrom="margin">
              <wp:posOffset>33217</wp:posOffset>
            </wp:positionH>
            <wp:positionV relativeFrom="paragraph">
              <wp:posOffset>-2146</wp:posOffset>
            </wp:positionV>
            <wp:extent cx="5979160" cy="1943735"/>
            <wp:effectExtent l="0" t="0" r="0" b="0"/>
            <wp:wrapNone/>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79160" cy="1943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9D5A1" w14:textId="77777777" w:rsidR="00787A38" w:rsidRDefault="00787A38" w:rsidP="00787A38"/>
    <w:p w14:paraId="567574E0" w14:textId="77777777" w:rsidR="00787A38" w:rsidRDefault="00787A38" w:rsidP="00787A38"/>
    <w:p w14:paraId="7311AB16" w14:textId="77777777" w:rsidR="00787A38" w:rsidRDefault="00787A38" w:rsidP="00787A38"/>
    <w:p w14:paraId="07DD528C" w14:textId="77777777" w:rsidR="00787A38" w:rsidRDefault="00787A38" w:rsidP="00787A38"/>
    <w:p w14:paraId="50B47989" w14:textId="77777777" w:rsidR="00787A38" w:rsidRDefault="00787A38" w:rsidP="00787A38"/>
    <w:p w14:paraId="36A74AD9" w14:textId="77777777" w:rsidR="00787A38" w:rsidRDefault="00787A38" w:rsidP="00787A38"/>
    <w:p w14:paraId="4AEF24A6" w14:textId="77777777" w:rsidR="00787A38" w:rsidRDefault="00787A38" w:rsidP="00787A38"/>
    <w:p w14:paraId="535DC886" w14:textId="77777777" w:rsidR="00787A38" w:rsidRDefault="00787A38" w:rsidP="00787A38"/>
    <w:p w14:paraId="4FE29CD0" w14:textId="455256D0" w:rsidR="00787A38" w:rsidRDefault="00787A38" w:rsidP="00787A38">
      <w:pPr>
        <w:pStyle w:val="a9"/>
      </w:pPr>
      <w:r>
        <w:br w:type="page"/>
      </w:r>
      <w:r>
        <w:rPr>
          <w:rFonts w:hint="eastAsia"/>
        </w:rPr>
        <w:lastRenderedPageBreak/>
        <w:t>年齢別にみると、「自宅」</w:t>
      </w:r>
      <w:r w:rsidR="009342EB">
        <w:rPr>
          <w:rFonts w:hint="eastAsia"/>
        </w:rPr>
        <w:t>は</w:t>
      </w:r>
      <w:r w:rsidR="0026672B">
        <w:rPr>
          <w:rFonts w:hint="eastAsia"/>
        </w:rPr>
        <w:t>2</w:t>
      </w:r>
      <w:r w:rsidR="009342EB">
        <w:rPr>
          <w:rFonts w:hint="eastAsia"/>
        </w:rPr>
        <w:t>9歳以下と70歳以上で４割</w:t>
      </w:r>
      <w:r w:rsidR="0026672B">
        <w:rPr>
          <w:rFonts w:hint="eastAsia"/>
        </w:rPr>
        <w:t>半</w:t>
      </w:r>
      <w:r w:rsidR="009342EB">
        <w:rPr>
          <w:rFonts w:hint="eastAsia"/>
        </w:rPr>
        <w:t>を超えている</w:t>
      </w:r>
      <w:r>
        <w:rPr>
          <w:rFonts w:hint="eastAsia"/>
        </w:rPr>
        <w:t>。</w:t>
      </w:r>
      <w:r w:rsidR="009342EB">
        <w:rPr>
          <w:rFonts w:hint="eastAsia"/>
        </w:rPr>
        <w:t>60～69歳では「自宅」は31.</w:t>
      </w:r>
      <w:r w:rsidR="0026672B">
        <w:rPr>
          <w:rFonts w:hint="eastAsia"/>
        </w:rPr>
        <w:t>3</w:t>
      </w:r>
      <w:r w:rsidR="009342EB">
        <w:rPr>
          <w:rFonts w:hint="eastAsia"/>
        </w:rPr>
        <w:t>％と比較的少なく、「病院」の30.</w:t>
      </w:r>
      <w:r w:rsidR="0026672B">
        <w:rPr>
          <w:rFonts w:hint="eastAsia"/>
        </w:rPr>
        <w:t>9</w:t>
      </w:r>
      <w:r w:rsidR="009342EB">
        <w:rPr>
          <w:rFonts w:hint="eastAsia"/>
        </w:rPr>
        <w:t>％と拮抗している。また、年齢層が低いほど「わからない」が</w:t>
      </w:r>
      <w:r w:rsidR="0068038D">
        <w:rPr>
          <w:rFonts w:hint="eastAsia"/>
        </w:rPr>
        <w:t>概ね</w:t>
      </w:r>
      <w:r w:rsidR="009342EB">
        <w:rPr>
          <w:rFonts w:hint="eastAsia"/>
        </w:rPr>
        <w:t>多くなっている</w:t>
      </w:r>
      <w:r w:rsidR="0068038D">
        <w:rPr>
          <w:rFonts w:hint="eastAsia"/>
        </w:rPr>
        <w:t>。</w:t>
      </w:r>
    </w:p>
    <w:p w14:paraId="6D32AB1D" w14:textId="77E7E599" w:rsidR="00787A38" w:rsidRDefault="00787A38" w:rsidP="00787A38"/>
    <w:p w14:paraId="4BDB653B" w14:textId="695409B9" w:rsidR="00787A38" w:rsidRDefault="00787A38" w:rsidP="00787A38">
      <w:pPr>
        <w:pStyle w:val="af0"/>
      </w:pPr>
      <w:r>
        <w:rPr>
          <w:rFonts w:hint="eastAsia"/>
        </w:rPr>
        <w:t>図</w:t>
      </w:r>
      <w:r w:rsidR="00EE0C93">
        <w:rPr>
          <w:rFonts w:hint="eastAsia"/>
        </w:rPr>
        <w:t>91</w:t>
      </w:r>
      <w:r>
        <w:rPr>
          <w:rFonts w:hint="eastAsia"/>
        </w:rPr>
        <w:t xml:space="preserve">　年齢別　人生の最期を迎えたい場所</w:t>
      </w:r>
    </w:p>
    <w:p w14:paraId="3AC75F47" w14:textId="52A9D064" w:rsidR="00787A38" w:rsidRDefault="00C123CB" w:rsidP="00787A38">
      <w:r w:rsidRPr="00C123CB">
        <w:rPr>
          <w:noProof/>
        </w:rPr>
        <w:drawing>
          <wp:anchor distT="0" distB="0" distL="114300" distR="114300" simplePos="0" relativeHeight="252606976" behindDoc="0" locked="0" layoutInCell="1" allowOverlap="1" wp14:anchorId="3B2E0374" wp14:editId="4EC60699">
            <wp:simplePos x="0" y="0"/>
            <wp:positionH relativeFrom="margin">
              <wp:posOffset>33217</wp:posOffset>
            </wp:positionH>
            <wp:positionV relativeFrom="paragraph">
              <wp:posOffset>-6967</wp:posOffset>
            </wp:positionV>
            <wp:extent cx="5979160" cy="319532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979160" cy="319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9EEE47" w14:textId="1CFF3FF3" w:rsidR="00787A38" w:rsidRDefault="00787A38" w:rsidP="00787A38"/>
    <w:p w14:paraId="2527D836" w14:textId="0442CEFA" w:rsidR="00787A38" w:rsidRDefault="00787A38" w:rsidP="00787A38"/>
    <w:p w14:paraId="049E4EDC" w14:textId="4F0B4D7D" w:rsidR="00787A38" w:rsidRDefault="00787A38" w:rsidP="00787A38"/>
    <w:p w14:paraId="48440D16" w14:textId="2AA578F6" w:rsidR="00787A38" w:rsidRDefault="00787A38" w:rsidP="00787A38"/>
    <w:p w14:paraId="75B6E38C" w14:textId="01698E80" w:rsidR="00787A38" w:rsidRDefault="00787A38" w:rsidP="00787A38"/>
    <w:p w14:paraId="04447AE8" w14:textId="77777777" w:rsidR="00787A38" w:rsidRDefault="00787A38" w:rsidP="00787A38"/>
    <w:p w14:paraId="522BD24C" w14:textId="77777777" w:rsidR="00787A38" w:rsidRDefault="00787A38" w:rsidP="00787A38"/>
    <w:p w14:paraId="762F9A67" w14:textId="77777777" w:rsidR="00787A38" w:rsidRDefault="00787A38" w:rsidP="00787A38"/>
    <w:p w14:paraId="1B4357BB" w14:textId="77777777" w:rsidR="00787A38" w:rsidRDefault="00787A38" w:rsidP="00787A38"/>
    <w:p w14:paraId="01897395" w14:textId="77777777" w:rsidR="00787A38" w:rsidRDefault="00787A38" w:rsidP="00787A38"/>
    <w:p w14:paraId="1123DC05" w14:textId="77777777" w:rsidR="00787A38" w:rsidRDefault="00787A38" w:rsidP="00787A38"/>
    <w:p w14:paraId="27BC6AD6" w14:textId="77777777" w:rsidR="00787A38" w:rsidRDefault="00787A38" w:rsidP="00787A38"/>
    <w:p w14:paraId="025B4982" w14:textId="77777777" w:rsidR="00787A38" w:rsidRDefault="00787A38" w:rsidP="00787A38"/>
    <w:p w14:paraId="031FAD13" w14:textId="2B3A16A3" w:rsidR="00787A38" w:rsidRDefault="00787A38" w:rsidP="00787A38"/>
    <w:p w14:paraId="6E8325CE" w14:textId="77777777" w:rsidR="00413F5F" w:rsidRDefault="00413F5F" w:rsidP="00787A38"/>
    <w:p w14:paraId="713F6D82" w14:textId="1FC0C075" w:rsidR="00787A38" w:rsidRDefault="00787A38" w:rsidP="00787A38"/>
    <w:p w14:paraId="40A41874" w14:textId="77777777" w:rsidR="00403B69" w:rsidRDefault="00403B69" w:rsidP="00787A38"/>
    <w:p w14:paraId="6D3184CE" w14:textId="47CBD145" w:rsidR="00403B69" w:rsidRDefault="00403B69" w:rsidP="00403B69">
      <w:pPr>
        <w:pStyle w:val="a9"/>
      </w:pPr>
      <w:r>
        <w:rPr>
          <w:rFonts w:hint="eastAsia"/>
        </w:rPr>
        <w:t>家族構成別にみると、</w:t>
      </w:r>
      <w:r w:rsidR="0068038D">
        <w:rPr>
          <w:rFonts w:hint="eastAsia"/>
        </w:rPr>
        <w:t>「一世代世帯」「三世代世帯」は</w:t>
      </w:r>
      <w:r>
        <w:rPr>
          <w:rFonts w:hint="eastAsia"/>
        </w:rPr>
        <w:t>「自宅」が</w:t>
      </w:r>
      <w:r w:rsidR="0026672B">
        <w:rPr>
          <w:rFonts w:hint="eastAsia"/>
        </w:rPr>
        <w:t>約</w:t>
      </w:r>
      <w:r w:rsidR="0068038D">
        <w:rPr>
          <w:rFonts w:hint="eastAsia"/>
        </w:rPr>
        <w:t>４割半と多い</w:t>
      </w:r>
      <w:r>
        <w:rPr>
          <w:rFonts w:hint="eastAsia"/>
        </w:rPr>
        <w:t>。</w:t>
      </w:r>
      <w:r w:rsidR="0068038D">
        <w:rPr>
          <w:rFonts w:hint="eastAsia"/>
        </w:rPr>
        <w:t>「単身世帯」では「特別養護老人ホーム」「有料老人ホーム」「サービス付き高齢者向け住宅」が、「その他の世帯」では「サービス付き高齢者向け住宅」が、比較的多めである。</w:t>
      </w:r>
    </w:p>
    <w:p w14:paraId="58E1E596" w14:textId="34207E96" w:rsidR="00403B69" w:rsidRPr="00403B69" w:rsidRDefault="00403B69" w:rsidP="00787A38"/>
    <w:p w14:paraId="295904E1" w14:textId="290C1929" w:rsidR="00787A38" w:rsidRDefault="00787A38" w:rsidP="00787A38">
      <w:pPr>
        <w:pStyle w:val="af0"/>
      </w:pPr>
      <w:r>
        <w:rPr>
          <w:rFonts w:hint="eastAsia"/>
        </w:rPr>
        <w:t>図</w:t>
      </w:r>
      <w:r w:rsidR="00EE0C93">
        <w:rPr>
          <w:rFonts w:hint="eastAsia"/>
        </w:rPr>
        <w:t>92</w:t>
      </w:r>
      <w:r>
        <w:rPr>
          <w:rFonts w:hint="eastAsia"/>
        </w:rPr>
        <w:t xml:space="preserve">　家族構成別　人生の最期を迎えたい場所</w:t>
      </w:r>
    </w:p>
    <w:p w14:paraId="571CEE80" w14:textId="71F3D260" w:rsidR="00787A38" w:rsidRDefault="00C123CB" w:rsidP="00787A38">
      <w:r w:rsidRPr="00C123CB">
        <w:rPr>
          <w:noProof/>
        </w:rPr>
        <w:drawing>
          <wp:anchor distT="0" distB="0" distL="114300" distR="114300" simplePos="0" relativeHeight="252609024" behindDoc="0" locked="0" layoutInCell="1" allowOverlap="1" wp14:anchorId="76250009" wp14:editId="483F3BB4">
            <wp:simplePos x="0" y="0"/>
            <wp:positionH relativeFrom="margin">
              <wp:posOffset>33217</wp:posOffset>
            </wp:positionH>
            <wp:positionV relativeFrom="paragraph">
              <wp:posOffset>2164</wp:posOffset>
            </wp:positionV>
            <wp:extent cx="5979795" cy="2882265"/>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979795" cy="2882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67846" w14:textId="330B80FF" w:rsidR="00787A38" w:rsidRDefault="00787A38" w:rsidP="00787A38"/>
    <w:p w14:paraId="0970CBC2" w14:textId="17B8959E" w:rsidR="00787A38" w:rsidRDefault="00787A38" w:rsidP="00787A38"/>
    <w:p w14:paraId="4745790A" w14:textId="72363B7A" w:rsidR="00787A38" w:rsidRDefault="00787A38" w:rsidP="00787A38"/>
    <w:p w14:paraId="4F414AE0" w14:textId="22F31180" w:rsidR="00787A38" w:rsidRDefault="00787A38" w:rsidP="00787A38"/>
    <w:p w14:paraId="16E24FD7" w14:textId="257A587D" w:rsidR="00787A38" w:rsidRDefault="00787A38" w:rsidP="00787A38"/>
    <w:p w14:paraId="031DA421" w14:textId="77777777" w:rsidR="00787A38" w:rsidRDefault="00787A38" w:rsidP="00787A38"/>
    <w:p w14:paraId="232E423C" w14:textId="77777777" w:rsidR="00787A38" w:rsidRDefault="00787A38" w:rsidP="00787A38"/>
    <w:p w14:paraId="40AFACC6" w14:textId="77777777" w:rsidR="00787A38" w:rsidRDefault="00787A38" w:rsidP="00787A38"/>
    <w:p w14:paraId="2E840285" w14:textId="77777777" w:rsidR="00787A38" w:rsidRDefault="00787A38" w:rsidP="00787A38"/>
    <w:p w14:paraId="196172F3" w14:textId="77777777" w:rsidR="00787A38" w:rsidRDefault="00787A38" w:rsidP="00787A38"/>
    <w:p w14:paraId="4A838475" w14:textId="77777777" w:rsidR="00787A38" w:rsidRDefault="00787A38" w:rsidP="00787A38"/>
    <w:p w14:paraId="327D4E7A" w14:textId="77777777" w:rsidR="00787A38" w:rsidRDefault="00787A38" w:rsidP="00787A38"/>
    <w:p w14:paraId="0C386D39" w14:textId="77777777" w:rsidR="00787A38" w:rsidRDefault="00787A38" w:rsidP="00787A38"/>
    <w:p w14:paraId="6BC2E172" w14:textId="77777777" w:rsidR="00787A38" w:rsidRDefault="00787A38" w:rsidP="00787A38"/>
    <w:p w14:paraId="51E38C86" w14:textId="242D5A79" w:rsidR="00787A38" w:rsidRDefault="00787A38" w:rsidP="00787A38">
      <w:pPr>
        <w:pStyle w:val="a9"/>
        <w:ind w:firstLineChars="0" w:firstLine="0"/>
      </w:pPr>
      <w:r>
        <w:br w:type="page"/>
      </w:r>
      <w:r>
        <w:rPr>
          <w:rFonts w:hint="eastAsia"/>
        </w:rPr>
        <w:lastRenderedPageBreak/>
        <w:t>◇ターミナルケアについての考え</w:t>
      </w:r>
      <w:r w:rsidR="00A36EE2">
        <w:rPr>
          <w:rFonts w:hint="eastAsia"/>
        </w:rPr>
        <w:t>（</w:t>
      </w:r>
      <w:r w:rsidR="00A36EE2">
        <w:t>p.</w:t>
      </w:r>
      <w:r w:rsidR="00A36EE2">
        <w:fldChar w:fldCharType="begin"/>
      </w:r>
      <w:r w:rsidR="00A36EE2">
        <w:instrText xml:space="preserve"> PAGEREF  本編問26 \h  \* MERGEFORMAT </w:instrText>
      </w:r>
      <w:r w:rsidR="00A36EE2">
        <w:fldChar w:fldCharType="separate"/>
      </w:r>
      <w:r w:rsidR="00A36EE2">
        <w:rPr>
          <w:noProof/>
        </w:rPr>
        <w:t>67</w:t>
      </w:r>
      <w:r w:rsidR="00A36EE2">
        <w:fldChar w:fldCharType="end"/>
      </w:r>
      <w:r w:rsidR="00A36EE2">
        <w:rPr>
          <w:rFonts w:hint="eastAsia"/>
        </w:rPr>
        <w:t>、問</w:t>
      </w:r>
      <w:r w:rsidR="00A36EE2">
        <w:t>2</w:t>
      </w:r>
      <w:r w:rsidR="00A36EE2">
        <w:rPr>
          <w:rFonts w:hint="eastAsia"/>
        </w:rPr>
        <w:t>6）</w:t>
      </w:r>
      <w:r>
        <w:rPr>
          <w:rFonts w:hint="eastAsia"/>
        </w:rPr>
        <w:t>別に、人生の最期を迎えたい場所についての考えをみると、ターミナルケアを『自宅等』とする人では、人生の最期を迎えたい場所として「自宅」が「病院」を上回っているのに対し、ターミナルケアを「なるべく今まで通っていた医療機関に入院したい」、「なるべく早く緩和ケア病棟に入院したい」とする人では、人生の最期を迎えたい場所として「病院」が「自宅」を上回っている。</w:t>
      </w:r>
    </w:p>
    <w:p w14:paraId="2192CBA5" w14:textId="77777777" w:rsidR="00787A38" w:rsidRDefault="00787A38" w:rsidP="00787A38">
      <w:pPr>
        <w:rPr>
          <w:color w:val="FF0000"/>
        </w:rPr>
      </w:pPr>
    </w:p>
    <w:p w14:paraId="179B400D" w14:textId="703F4F51" w:rsidR="00787A38" w:rsidRDefault="00787A38" w:rsidP="00787A38">
      <w:pPr>
        <w:pStyle w:val="af0"/>
      </w:pPr>
      <w:r>
        <w:rPr>
          <w:rFonts w:hint="eastAsia"/>
        </w:rPr>
        <w:t>図</w:t>
      </w:r>
      <w:r w:rsidR="00EE0C93">
        <w:rPr>
          <w:rFonts w:hint="eastAsia"/>
        </w:rPr>
        <w:t>93</w:t>
      </w:r>
      <w:r>
        <w:rPr>
          <w:rFonts w:hint="eastAsia"/>
        </w:rPr>
        <w:t xml:space="preserve">　ターミナルケアについての考え　×　人生の最期を迎えたい場所</w:t>
      </w:r>
    </w:p>
    <w:p w14:paraId="39F4F4A9" w14:textId="519BED65" w:rsidR="00787A38" w:rsidRDefault="00EF5389" w:rsidP="00787A38">
      <w:r w:rsidRPr="00EF5389">
        <w:rPr>
          <w:noProof/>
        </w:rPr>
        <w:drawing>
          <wp:anchor distT="0" distB="0" distL="114300" distR="114300" simplePos="0" relativeHeight="252611072" behindDoc="0" locked="0" layoutInCell="1" allowOverlap="1" wp14:anchorId="1390707C" wp14:editId="674331CC">
            <wp:simplePos x="0" y="0"/>
            <wp:positionH relativeFrom="margin">
              <wp:posOffset>33217</wp:posOffset>
            </wp:positionH>
            <wp:positionV relativeFrom="paragraph">
              <wp:posOffset>-5053</wp:posOffset>
            </wp:positionV>
            <wp:extent cx="5979160" cy="2564765"/>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979160" cy="2564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5ACB3E" w14:textId="24F4A74F" w:rsidR="00787A38" w:rsidRDefault="00787A38" w:rsidP="00787A38"/>
    <w:p w14:paraId="0733C6D2" w14:textId="18C45BA8" w:rsidR="00787A38" w:rsidRDefault="00787A38" w:rsidP="00787A38"/>
    <w:p w14:paraId="685F09BA" w14:textId="583CFA86" w:rsidR="00787A38" w:rsidRDefault="00787A38" w:rsidP="00787A38"/>
    <w:p w14:paraId="2105218E" w14:textId="77777777" w:rsidR="00787A38" w:rsidRDefault="00787A38" w:rsidP="00787A38"/>
    <w:p w14:paraId="5CE4F729" w14:textId="77777777" w:rsidR="00787A38" w:rsidRDefault="00787A38" w:rsidP="00787A38"/>
    <w:p w14:paraId="56EAD109" w14:textId="77777777" w:rsidR="00787A38" w:rsidRDefault="00787A38" w:rsidP="00787A38"/>
    <w:p w14:paraId="09622AC1" w14:textId="77777777" w:rsidR="00787A38" w:rsidRDefault="00787A38" w:rsidP="00787A38">
      <w:pPr>
        <w:pStyle w:val="a9"/>
        <w:ind w:firstLineChars="0" w:firstLine="0"/>
        <w:rPr>
          <w:lang w:val="en-US"/>
        </w:rPr>
      </w:pPr>
    </w:p>
    <w:p w14:paraId="160ED17B" w14:textId="77777777" w:rsidR="00787A38" w:rsidRDefault="00787A38" w:rsidP="00787A38">
      <w:pPr>
        <w:rPr>
          <w:color w:val="FF0000"/>
        </w:rPr>
      </w:pPr>
    </w:p>
    <w:p w14:paraId="23133FF5" w14:textId="2D982C13" w:rsidR="00787A38" w:rsidRDefault="00787A38" w:rsidP="00787A38">
      <w:pPr>
        <w:rPr>
          <w:rFonts w:ascii="ＭＳ ゴシック" w:eastAsia="ＭＳ ゴシック" w:hAnsi="ＭＳ ゴシック"/>
          <w:sz w:val="18"/>
        </w:rPr>
      </w:pPr>
    </w:p>
    <w:p w14:paraId="41DF9976" w14:textId="3A0F256D" w:rsidR="00413F5F" w:rsidRDefault="00413F5F" w:rsidP="00787A38">
      <w:pPr>
        <w:rPr>
          <w:rFonts w:ascii="ＭＳ ゴシック" w:eastAsia="ＭＳ ゴシック" w:hAnsi="ＭＳ ゴシック"/>
          <w:sz w:val="18"/>
        </w:rPr>
      </w:pPr>
    </w:p>
    <w:p w14:paraId="721B8D1A" w14:textId="10BED863" w:rsidR="00413F5F" w:rsidRDefault="00413F5F" w:rsidP="00787A38"/>
    <w:p w14:paraId="047FFE26" w14:textId="3D45BA6B" w:rsidR="00B702E7" w:rsidRDefault="00B702E7" w:rsidP="00787A38"/>
    <w:p w14:paraId="370D60B5" w14:textId="77777777" w:rsidR="00B702E7" w:rsidRDefault="00B702E7" w:rsidP="00787A38"/>
    <w:p w14:paraId="382B8AC5" w14:textId="3167A491" w:rsidR="00B77F5B" w:rsidRDefault="00787A38" w:rsidP="00787A38">
      <w:pPr>
        <w:pStyle w:val="af1"/>
        <w:ind w:left="618" w:hanging="618"/>
      </w:pPr>
      <w:r>
        <w:br w:type="page"/>
      </w:r>
      <w:bookmarkStart w:id="152" w:name="第3章4（8）"/>
      <w:bookmarkStart w:id="153" w:name="_Toc123810486"/>
      <w:bookmarkEnd w:id="152"/>
      <w:r w:rsidR="002E1E3A">
        <w:rPr>
          <w:rFonts w:hint="eastAsia"/>
        </w:rPr>
        <w:lastRenderedPageBreak/>
        <w:t>（</w:t>
      </w:r>
      <w:r w:rsidR="00DD7B08">
        <w:rPr>
          <w:rFonts w:hint="eastAsia"/>
        </w:rPr>
        <w:t>８</w:t>
      </w:r>
      <w:r w:rsidR="002E1E3A">
        <w:rPr>
          <w:rFonts w:hint="eastAsia"/>
        </w:rPr>
        <w:t>）自宅で最</w:t>
      </w:r>
      <w:r w:rsidR="00055135">
        <w:rPr>
          <w:rFonts w:hint="eastAsia"/>
        </w:rPr>
        <w:t>期</w:t>
      </w:r>
      <w:r w:rsidR="002E1E3A">
        <w:rPr>
          <w:rFonts w:hint="eastAsia"/>
        </w:rPr>
        <w:t>まで療養できるか</w:t>
      </w:r>
      <w:bookmarkEnd w:id="153"/>
    </w:p>
    <w:p w14:paraId="797772CB" w14:textId="7321E65C" w:rsidR="00B77F5B" w:rsidRDefault="002E1E3A">
      <w:pPr>
        <w:pStyle w:val="af2"/>
        <w:ind w:left="258" w:right="219" w:hanging="258"/>
      </w:pPr>
      <w:r>
        <w:rPr>
          <w:rFonts w:hint="eastAsia"/>
        </w:rPr>
        <w:t>問</w:t>
      </w:r>
      <w:r>
        <w:t>2</w:t>
      </w:r>
      <w:r w:rsidR="00DD7B08">
        <w:rPr>
          <w:rFonts w:hint="eastAsia"/>
        </w:rPr>
        <w:t>8</w:t>
      </w:r>
      <w:r>
        <w:t>－</w:t>
      </w:r>
      <w:r>
        <w:rPr>
          <w:rFonts w:hint="eastAsia"/>
        </w:rPr>
        <w:t>①　あなたは病気などで医療が必要な場合、自宅で最期まで療養できるとお考えになりますか。あてはまるもの１つに○をつけてください。</w:t>
      </w:r>
    </w:p>
    <w:p w14:paraId="4F63220C" w14:textId="7D022BB9" w:rsidR="002A3650" w:rsidRDefault="00055135">
      <w:pPr>
        <w:pStyle w:val="a9"/>
      </w:pPr>
      <w:r>
        <w:rPr>
          <w:rFonts w:hint="eastAsia"/>
        </w:rPr>
        <w:t>自宅で最期</w:t>
      </w:r>
      <w:r w:rsidR="002E1E3A">
        <w:rPr>
          <w:rFonts w:hint="eastAsia"/>
        </w:rPr>
        <w:t>まで療養できるかについてみると、「実現困難である」が</w:t>
      </w:r>
      <w:r w:rsidR="002E1E3A">
        <w:t>6</w:t>
      </w:r>
      <w:r w:rsidR="002A3650">
        <w:rPr>
          <w:rFonts w:hint="eastAsia"/>
        </w:rPr>
        <w:t>0.1</w:t>
      </w:r>
      <w:r w:rsidR="002E1E3A">
        <w:rPr>
          <w:rFonts w:hint="eastAsia"/>
        </w:rPr>
        <w:t>％、「実現可能である」が</w:t>
      </w:r>
      <w:r w:rsidR="00C127E5">
        <w:rPr>
          <w:rFonts w:hint="eastAsia"/>
        </w:rPr>
        <w:t>7.9</w:t>
      </w:r>
      <w:r w:rsidR="002E1E3A">
        <w:rPr>
          <w:rFonts w:hint="eastAsia"/>
        </w:rPr>
        <w:t>％となっている。</w:t>
      </w:r>
    </w:p>
    <w:p w14:paraId="767BBDAB" w14:textId="4599C8CC" w:rsidR="00B77F5B" w:rsidRDefault="002E1E3A">
      <w:pPr>
        <w:pStyle w:val="a9"/>
      </w:pPr>
      <w:r>
        <w:rPr>
          <w:rFonts w:hint="eastAsia"/>
        </w:rPr>
        <w:t>過去の調査と比較すると、「実現困難である」</w:t>
      </w:r>
      <w:r w:rsidR="002A3650">
        <w:rPr>
          <w:rFonts w:hint="eastAsia"/>
        </w:rPr>
        <w:t>は</w:t>
      </w:r>
      <w:r w:rsidR="00EC51EB">
        <w:rPr>
          <w:rFonts w:hint="eastAsia"/>
        </w:rPr>
        <w:t>令和元年度調査から</w:t>
      </w:r>
      <w:r w:rsidR="002A3650">
        <w:rPr>
          <w:rFonts w:hint="eastAsia"/>
        </w:rPr>
        <w:t>4.1ポイント減少し、「わからない」が4.</w:t>
      </w:r>
      <w:r w:rsidR="00C127E5">
        <w:rPr>
          <w:rFonts w:hint="eastAsia"/>
        </w:rPr>
        <w:t>2</w:t>
      </w:r>
      <w:r w:rsidR="002A3650">
        <w:rPr>
          <w:rFonts w:hint="eastAsia"/>
        </w:rPr>
        <w:t>ポイント増加している</w:t>
      </w:r>
      <w:r>
        <w:rPr>
          <w:rFonts w:hint="eastAsia"/>
        </w:rPr>
        <w:t>。</w:t>
      </w:r>
    </w:p>
    <w:p w14:paraId="042846EE" w14:textId="6BAB49B6" w:rsidR="00B77F5B" w:rsidRDefault="002E1E3A">
      <w:pPr>
        <w:pStyle w:val="a9"/>
      </w:pPr>
      <w:r>
        <w:rPr>
          <w:rFonts w:hint="eastAsia"/>
        </w:rPr>
        <w:t>性別にみると、</w:t>
      </w:r>
      <w:r w:rsidR="002A3650">
        <w:rPr>
          <w:rFonts w:hint="eastAsia"/>
        </w:rPr>
        <w:t>「実現困難である」の割合は、女性（61.3％）が男性（58.7％）よりやや多い</w:t>
      </w:r>
      <w:r>
        <w:rPr>
          <w:rFonts w:hint="eastAsia"/>
        </w:rPr>
        <w:t>。</w:t>
      </w:r>
    </w:p>
    <w:p w14:paraId="62BB0969" w14:textId="0FE96CF0" w:rsidR="00B77F5B" w:rsidRDefault="002E1E3A" w:rsidP="00EC51EB">
      <w:pPr>
        <w:pStyle w:val="a9"/>
        <w:ind w:firstLineChars="95" w:firstLine="210"/>
      </w:pPr>
      <w:r>
        <w:rPr>
          <w:rFonts w:hint="eastAsia"/>
        </w:rPr>
        <w:t>年齢別にみると、</w:t>
      </w:r>
      <w:r w:rsidR="002A3650">
        <w:rPr>
          <w:rFonts w:hint="eastAsia"/>
        </w:rPr>
        <w:t>60歳代までは年齢層が高いほど「実現困難である」が多い傾向である</w:t>
      </w:r>
      <w:r>
        <w:rPr>
          <w:rFonts w:hint="eastAsia"/>
        </w:rPr>
        <w:t>。</w:t>
      </w:r>
      <w:r w:rsidR="002A3650">
        <w:rPr>
          <w:rFonts w:hint="eastAsia"/>
        </w:rPr>
        <w:t>一方、年齢層が低いほど「わからない」が概ね多くなっている。</w:t>
      </w:r>
    </w:p>
    <w:p w14:paraId="3C64E5A0" w14:textId="1C034460" w:rsidR="00B77F5B" w:rsidRDefault="00B77F5B"/>
    <w:p w14:paraId="05C9F4DC" w14:textId="2E3BFA12" w:rsidR="00B77F5B" w:rsidRDefault="002E1E3A">
      <w:pPr>
        <w:pStyle w:val="af0"/>
      </w:pPr>
      <w:r>
        <w:rPr>
          <w:rFonts w:hint="eastAsia"/>
        </w:rPr>
        <w:t>図</w:t>
      </w:r>
      <w:r w:rsidR="00EE0C93">
        <w:rPr>
          <w:rFonts w:hint="eastAsia"/>
        </w:rPr>
        <w:t>94</w:t>
      </w:r>
      <w:r w:rsidR="00055135">
        <w:rPr>
          <w:rFonts w:hint="eastAsia"/>
        </w:rPr>
        <w:t xml:space="preserve">　自宅で最期</w:t>
      </w:r>
      <w:r>
        <w:rPr>
          <w:rFonts w:hint="eastAsia"/>
        </w:rPr>
        <w:t>まで療養できるか</w:t>
      </w:r>
    </w:p>
    <w:p w14:paraId="2FC34535" w14:textId="5BFBE877" w:rsidR="00B77F5B" w:rsidRDefault="00EF5389">
      <w:r w:rsidRPr="00EF5389">
        <w:rPr>
          <w:noProof/>
        </w:rPr>
        <w:drawing>
          <wp:anchor distT="0" distB="0" distL="114300" distR="114300" simplePos="0" relativeHeight="252613120" behindDoc="0" locked="0" layoutInCell="1" allowOverlap="1" wp14:anchorId="23F4E360" wp14:editId="392141A1">
            <wp:simplePos x="0" y="0"/>
            <wp:positionH relativeFrom="margin">
              <wp:posOffset>136248</wp:posOffset>
            </wp:positionH>
            <wp:positionV relativeFrom="paragraph">
              <wp:posOffset>-3622</wp:posOffset>
            </wp:positionV>
            <wp:extent cx="5755005" cy="163576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755005" cy="1635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42DF50" w14:textId="77777777" w:rsidR="00B77F5B" w:rsidRDefault="00B77F5B"/>
    <w:p w14:paraId="2D7DF0D5" w14:textId="77777777" w:rsidR="00B77F5B" w:rsidRDefault="00B77F5B"/>
    <w:p w14:paraId="538CDD17" w14:textId="77777777" w:rsidR="00B77F5B" w:rsidRDefault="00B77F5B"/>
    <w:p w14:paraId="5E0AA0A8" w14:textId="77777777" w:rsidR="00B77F5B" w:rsidRDefault="00B77F5B"/>
    <w:p w14:paraId="58C23D0C" w14:textId="77777777" w:rsidR="00B77F5B" w:rsidRDefault="00B77F5B"/>
    <w:p w14:paraId="2EACE468" w14:textId="77777777" w:rsidR="00B77F5B" w:rsidRDefault="00B77F5B"/>
    <w:p w14:paraId="39C3249A" w14:textId="77777777" w:rsidR="00B77F5B" w:rsidRDefault="00B77F5B"/>
    <w:p w14:paraId="0E5FF1FA" w14:textId="77777777" w:rsidR="00B77F5B" w:rsidRDefault="00B77F5B"/>
    <w:p w14:paraId="11D2C8FB" w14:textId="41ED8D26" w:rsidR="00B77F5B" w:rsidRDefault="002E1E3A">
      <w:pPr>
        <w:pStyle w:val="af0"/>
      </w:pPr>
      <w:r>
        <w:rPr>
          <w:rFonts w:hint="eastAsia"/>
        </w:rPr>
        <w:t>図</w:t>
      </w:r>
      <w:r w:rsidR="00EE0C93">
        <w:rPr>
          <w:rFonts w:hint="eastAsia"/>
        </w:rPr>
        <w:t>95</w:t>
      </w:r>
      <w:r w:rsidR="00055135">
        <w:rPr>
          <w:rFonts w:hint="eastAsia"/>
        </w:rPr>
        <w:t xml:space="preserve">　性別　自宅で最期</w:t>
      </w:r>
      <w:r>
        <w:rPr>
          <w:rFonts w:hint="eastAsia"/>
        </w:rPr>
        <w:t>まで療養できるか</w:t>
      </w:r>
    </w:p>
    <w:p w14:paraId="5E7511C2" w14:textId="3EB31B3A" w:rsidR="00B77F5B" w:rsidRDefault="00EF5389">
      <w:r w:rsidRPr="00EF5389">
        <w:rPr>
          <w:noProof/>
        </w:rPr>
        <w:drawing>
          <wp:anchor distT="0" distB="0" distL="114300" distR="114300" simplePos="0" relativeHeight="252615168" behindDoc="0" locked="0" layoutInCell="1" allowOverlap="1" wp14:anchorId="52E39E9B" wp14:editId="58702935">
            <wp:simplePos x="0" y="0"/>
            <wp:positionH relativeFrom="margin">
              <wp:posOffset>136248</wp:posOffset>
            </wp:positionH>
            <wp:positionV relativeFrom="paragraph">
              <wp:posOffset>-6931</wp:posOffset>
            </wp:positionV>
            <wp:extent cx="5753735" cy="1322070"/>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3731BE" w14:textId="4EE80F56" w:rsidR="00B77F5B" w:rsidRDefault="00B77F5B"/>
    <w:p w14:paraId="7C7C1FEF" w14:textId="3B4FDE95" w:rsidR="00B77F5B" w:rsidRDefault="00B77F5B"/>
    <w:p w14:paraId="40E212D4" w14:textId="7A5C76D1" w:rsidR="00B77F5B" w:rsidRDefault="00B77F5B"/>
    <w:p w14:paraId="3BF9245C" w14:textId="49D1E99C" w:rsidR="00B77F5B" w:rsidRDefault="00B77F5B"/>
    <w:p w14:paraId="5FF4B2FD" w14:textId="77777777" w:rsidR="00B77F5B" w:rsidRDefault="00B77F5B"/>
    <w:p w14:paraId="49837E62" w14:textId="77777777" w:rsidR="00B77F5B" w:rsidRDefault="00B77F5B"/>
    <w:p w14:paraId="549453B6" w14:textId="442FCB54" w:rsidR="00B77F5B" w:rsidRDefault="00B77F5B"/>
    <w:p w14:paraId="595C4C5A" w14:textId="1B3C871F" w:rsidR="00B77F5B" w:rsidRDefault="002E1E3A">
      <w:pPr>
        <w:pStyle w:val="af0"/>
      </w:pPr>
      <w:r>
        <w:rPr>
          <w:rFonts w:hint="eastAsia"/>
        </w:rPr>
        <w:t>図</w:t>
      </w:r>
      <w:r w:rsidR="00EE0C93">
        <w:rPr>
          <w:rFonts w:hint="eastAsia"/>
        </w:rPr>
        <w:t>96</w:t>
      </w:r>
      <w:r w:rsidR="00055135">
        <w:rPr>
          <w:rFonts w:hint="eastAsia"/>
        </w:rPr>
        <w:t xml:space="preserve">　年齢別　自宅で最期</w:t>
      </w:r>
      <w:r>
        <w:rPr>
          <w:rFonts w:hint="eastAsia"/>
        </w:rPr>
        <w:t>まで療養できるか</w:t>
      </w:r>
    </w:p>
    <w:p w14:paraId="44E9ED5D" w14:textId="2C2A98C5" w:rsidR="00B77F5B" w:rsidRDefault="00EF5389">
      <w:r w:rsidRPr="00EF5389">
        <w:rPr>
          <w:noProof/>
        </w:rPr>
        <w:drawing>
          <wp:anchor distT="0" distB="0" distL="114300" distR="114300" simplePos="0" relativeHeight="252617216" behindDoc="0" locked="0" layoutInCell="1" allowOverlap="1" wp14:anchorId="5134C92D" wp14:editId="605CB4A0">
            <wp:simplePos x="0" y="0"/>
            <wp:positionH relativeFrom="margin">
              <wp:posOffset>136248</wp:posOffset>
            </wp:positionH>
            <wp:positionV relativeFrom="paragraph">
              <wp:posOffset>1681</wp:posOffset>
            </wp:positionV>
            <wp:extent cx="5754370" cy="2574925"/>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54370" cy="257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3EC5D" w14:textId="3538F72A" w:rsidR="00B77F5B" w:rsidRDefault="00B77F5B"/>
    <w:p w14:paraId="11CF94FD" w14:textId="39D1567D" w:rsidR="00B77F5B" w:rsidRDefault="00B77F5B"/>
    <w:p w14:paraId="63936248" w14:textId="1165BCF4" w:rsidR="00B77F5B" w:rsidRDefault="00B77F5B"/>
    <w:p w14:paraId="282E6316" w14:textId="3892B818" w:rsidR="00B77F5B" w:rsidRDefault="00B77F5B"/>
    <w:p w14:paraId="169C114C" w14:textId="77777777" w:rsidR="00B77F5B" w:rsidRDefault="00B77F5B"/>
    <w:p w14:paraId="7C503CF7" w14:textId="77777777" w:rsidR="00B77F5B" w:rsidRDefault="00B77F5B"/>
    <w:p w14:paraId="2D3FBDF4" w14:textId="77777777" w:rsidR="00B77F5B" w:rsidRDefault="00B77F5B"/>
    <w:p w14:paraId="0166F49D" w14:textId="77777777" w:rsidR="00B77F5B" w:rsidRDefault="00B77F5B"/>
    <w:p w14:paraId="65C2DCA3" w14:textId="77777777" w:rsidR="00B77F5B" w:rsidRDefault="00B77F5B"/>
    <w:p w14:paraId="7F973C7E" w14:textId="77777777" w:rsidR="00B77F5B" w:rsidRDefault="00B77F5B"/>
    <w:p w14:paraId="67F8ACED" w14:textId="77777777" w:rsidR="00B77F5B" w:rsidRDefault="00B77F5B"/>
    <w:p w14:paraId="4A0EE361" w14:textId="77777777" w:rsidR="00B77F5B" w:rsidRDefault="00B77F5B"/>
    <w:p w14:paraId="3835CD91" w14:textId="77777777" w:rsidR="00B77F5B" w:rsidRDefault="00B77F5B"/>
    <w:p w14:paraId="631A76D6" w14:textId="49C67C2F" w:rsidR="00B77F5B" w:rsidRDefault="002E1E3A" w:rsidP="00DA5204">
      <w:pPr>
        <w:pStyle w:val="a9"/>
        <w:ind w:firstLineChars="95" w:firstLine="210"/>
      </w:pPr>
      <w:r>
        <w:br w:type="page"/>
      </w:r>
      <w:r>
        <w:rPr>
          <w:rFonts w:hint="eastAsia"/>
        </w:rPr>
        <w:lastRenderedPageBreak/>
        <w:t>家族構成別にみると、「実現困難である」</w:t>
      </w:r>
      <w:r w:rsidR="00C70E33">
        <w:rPr>
          <w:rFonts w:hint="eastAsia"/>
        </w:rPr>
        <w:t>は単身世帯で</w:t>
      </w:r>
      <w:r w:rsidR="002A3650">
        <w:rPr>
          <w:rFonts w:hint="eastAsia"/>
        </w:rPr>
        <w:t>6</w:t>
      </w:r>
      <w:r w:rsidR="00C70E33">
        <w:rPr>
          <w:rFonts w:hint="eastAsia"/>
        </w:rPr>
        <w:t>7.4</w:t>
      </w:r>
      <w:r>
        <w:rPr>
          <w:rFonts w:hint="eastAsia"/>
        </w:rPr>
        <w:t>％</w:t>
      </w:r>
      <w:r w:rsidR="00C70E33">
        <w:rPr>
          <w:rFonts w:hint="eastAsia"/>
        </w:rPr>
        <w:t>と</w:t>
      </w:r>
      <w:r w:rsidR="002A3650">
        <w:rPr>
          <w:rFonts w:hint="eastAsia"/>
        </w:rPr>
        <w:t>特に多くなっている</w:t>
      </w:r>
      <w:r>
        <w:rPr>
          <w:rFonts w:hint="eastAsia"/>
        </w:rPr>
        <w:t>。</w:t>
      </w:r>
    </w:p>
    <w:p w14:paraId="094DCC23" w14:textId="77777777" w:rsidR="00B77F5B" w:rsidRDefault="00B77F5B"/>
    <w:p w14:paraId="089CFD69" w14:textId="3D9C8BB7" w:rsidR="00B77F5B" w:rsidRDefault="002E1E3A">
      <w:pPr>
        <w:pStyle w:val="af0"/>
      </w:pPr>
      <w:r>
        <w:rPr>
          <w:rFonts w:hint="eastAsia"/>
        </w:rPr>
        <w:t>図</w:t>
      </w:r>
      <w:r w:rsidR="00EE0C93">
        <w:rPr>
          <w:rFonts w:hint="eastAsia"/>
        </w:rPr>
        <w:t>97</w:t>
      </w:r>
      <w:r w:rsidR="00055135">
        <w:rPr>
          <w:rFonts w:hint="eastAsia"/>
        </w:rPr>
        <w:t xml:space="preserve">　家族構成別　自宅で最期</w:t>
      </w:r>
      <w:r>
        <w:rPr>
          <w:rFonts w:hint="eastAsia"/>
        </w:rPr>
        <w:t>まで療養できるか</w:t>
      </w:r>
    </w:p>
    <w:p w14:paraId="09B25C72" w14:textId="75E135EB" w:rsidR="00B77F5B" w:rsidRDefault="007D134A">
      <w:r w:rsidRPr="007D134A">
        <w:rPr>
          <w:noProof/>
        </w:rPr>
        <w:drawing>
          <wp:anchor distT="0" distB="0" distL="114300" distR="114300" simplePos="0" relativeHeight="252619264" behindDoc="0" locked="0" layoutInCell="1" allowOverlap="1" wp14:anchorId="1927812F" wp14:editId="77976697">
            <wp:simplePos x="0" y="0"/>
            <wp:positionH relativeFrom="margin">
              <wp:posOffset>136248</wp:posOffset>
            </wp:positionH>
            <wp:positionV relativeFrom="paragraph">
              <wp:posOffset>3998</wp:posOffset>
            </wp:positionV>
            <wp:extent cx="5754370" cy="2262505"/>
            <wp:effectExtent l="0" t="0" r="0" b="0"/>
            <wp:wrapNone/>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754370" cy="2262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136D7" w14:textId="7018AA90" w:rsidR="00B77F5B" w:rsidRDefault="00B77F5B"/>
    <w:p w14:paraId="4FF19D23" w14:textId="77777777" w:rsidR="00B77F5B" w:rsidRDefault="00B77F5B"/>
    <w:p w14:paraId="0326290D" w14:textId="77777777" w:rsidR="00B77F5B" w:rsidRDefault="00B77F5B"/>
    <w:p w14:paraId="6A018953" w14:textId="77777777" w:rsidR="00B77F5B" w:rsidRDefault="00B77F5B"/>
    <w:p w14:paraId="57FE186F" w14:textId="77777777" w:rsidR="00B77F5B" w:rsidRDefault="00B77F5B"/>
    <w:p w14:paraId="49FC3EA7" w14:textId="77777777" w:rsidR="00B77F5B" w:rsidRDefault="00B77F5B"/>
    <w:p w14:paraId="6CFC6ED2" w14:textId="77777777" w:rsidR="00B77F5B" w:rsidRDefault="00B77F5B"/>
    <w:p w14:paraId="2B346C8B" w14:textId="77777777" w:rsidR="00B77F5B" w:rsidRDefault="00B77F5B"/>
    <w:p w14:paraId="1534ECE3" w14:textId="77777777" w:rsidR="00B77F5B" w:rsidRDefault="00B77F5B"/>
    <w:p w14:paraId="2A707285" w14:textId="77777777" w:rsidR="00B77F5B" w:rsidRDefault="00B77F5B"/>
    <w:p w14:paraId="36E618AE" w14:textId="77777777" w:rsidR="00B77F5B" w:rsidRDefault="00B77F5B"/>
    <w:p w14:paraId="344DA62D" w14:textId="77777777" w:rsidR="00B77F5B" w:rsidRDefault="00B77F5B"/>
    <w:p w14:paraId="5BD34FE5" w14:textId="3A686454" w:rsidR="00B77F5B" w:rsidRDefault="002E1E3A">
      <w:pPr>
        <w:pStyle w:val="a9"/>
        <w:ind w:firstLineChars="0" w:firstLine="0"/>
      </w:pPr>
      <w:r>
        <w:rPr>
          <w:rFonts w:hint="eastAsia"/>
        </w:rPr>
        <w:t>◇在宅医療の認知度</w:t>
      </w:r>
      <w:r w:rsidR="00FF7971">
        <w:rPr>
          <w:rFonts w:hint="eastAsia"/>
        </w:rPr>
        <w:t>（</w:t>
      </w:r>
      <w:r w:rsidR="00FF7971">
        <w:t>p.</w:t>
      </w:r>
      <w:r w:rsidR="00FF7971">
        <w:fldChar w:fldCharType="begin"/>
      </w:r>
      <w:r w:rsidR="00FF7971">
        <w:instrText xml:space="preserve"> PAGEREF  本編問21 \h  \* MERGEFORMAT </w:instrText>
      </w:r>
      <w:r w:rsidR="00FF7971">
        <w:fldChar w:fldCharType="separate"/>
      </w:r>
      <w:r w:rsidR="00FF7971">
        <w:rPr>
          <w:noProof/>
        </w:rPr>
        <w:t>59</w:t>
      </w:r>
      <w:r w:rsidR="00FF7971">
        <w:fldChar w:fldCharType="end"/>
      </w:r>
      <w:r w:rsidR="00FF7971">
        <w:rPr>
          <w:rFonts w:hint="eastAsia"/>
        </w:rPr>
        <w:t>、問</w:t>
      </w:r>
      <w:r>
        <w:t>21</w:t>
      </w:r>
      <w:r>
        <w:rPr>
          <w:rFonts w:hint="eastAsia"/>
        </w:rPr>
        <w:t>）別に、「実現可能である」と回答した割合をみると、在宅医療を「知っている」人（</w:t>
      </w:r>
      <w:r w:rsidR="002A3650">
        <w:rPr>
          <w:rFonts w:hint="eastAsia"/>
        </w:rPr>
        <w:t>8.</w:t>
      </w:r>
      <w:r w:rsidR="00C70E33">
        <w:rPr>
          <w:rFonts w:hint="eastAsia"/>
        </w:rPr>
        <w:t>8</w:t>
      </w:r>
      <w:r>
        <w:rPr>
          <w:rFonts w:hint="eastAsia"/>
        </w:rPr>
        <w:t>％）の方が、「知らない」人（</w:t>
      </w:r>
      <w:r w:rsidR="002A3650">
        <w:rPr>
          <w:rFonts w:hint="eastAsia"/>
        </w:rPr>
        <w:t>3.</w:t>
      </w:r>
      <w:r w:rsidR="00C70E33">
        <w:rPr>
          <w:rFonts w:hint="eastAsia"/>
        </w:rPr>
        <w:t>5</w:t>
      </w:r>
      <w:r>
        <w:rPr>
          <w:rFonts w:hint="eastAsia"/>
        </w:rPr>
        <w:t>％）よりも</w:t>
      </w:r>
      <w:r w:rsidR="0044417B">
        <w:rPr>
          <w:rFonts w:hint="eastAsia"/>
        </w:rPr>
        <w:t>5.</w:t>
      </w:r>
      <w:r w:rsidR="00C70E33">
        <w:rPr>
          <w:rFonts w:hint="eastAsia"/>
        </w:rPr>
        <w:t>3</w:t>
      </w:r>
      <w:r>
        <w:rPr>
          <w:rFonts w:hint="eastAsia"/>
        </w:rPr>
        <w:t>ポイント多くなっている。</w:t>
      </w:r>
    </w:p>
    <w:p w14:paraId="54ACE7D8" w14:textId="77777777" w:rsidR="00B77F5B" w:rsidRDefault="00B77F5B"/>
    <w:p w14:paraId="084739A4" w14:textId="70E77810" w:rsidR="00B77F5B" w:rsidRDefault="002E1E3A">
      <w:pPr>
        <w:pStyle w:val="af0"/>
      </w:pPr>
      <w:r>
        <w:rPr>
          <w:rFonts w:hint="eastAsia"/>
        </w:rPr>
        <w:t>図</w:t>
      </w:r>
      <w:r w:rsidR="00EE0C93">
        <w:rPr>
          <w:rFonts w:hint="eastAsia"/>
        </w:rPr>
        <w:t>98</w:t>
      </w:r>
      <w:r w:rsidR="00055135">
        <w:rPr>
          <w:rFonts w:hint="eastAsia"/>
        </w:rPr>
        <w:t xml:space="preserve">　在宅医療の認知度　×　自宅で最期</w:t>
      </w:r>
      <w:r>
        <w:rPr>
          <w:rFonts w:hint="eastAsia"/>
        </w:rPr>
        <w:t>まで療養できるか</w:t>
      </w:r>
    </w:p>
    <w:p w14:paraId="2F7AF8D5" w14:textId="7C42CB3D" w:rsidR="00B77F5B" w:rsidRDefault="007D134A">
      <w:r w:rsidRPr="007D134A">
        <w:rPr>
          <w:noProof/>
        </w:rPr>
        <w:drawing>
          <wp:anchor distT="0" distB="0" distL="114300" distR="114300" simplePos="0" relativeHeight="252621312" behindDoc="0" locked="0" layoutInCell="1" allowOverlap="1" wp14:anchorId="401A91B6" wp14:editId="07D9FB34">
            <wp:simplePos x="0" y="0"/>
            <wp:positionH relativeFrom="margin">
              <wp:posOffset>136248</wp:posOffset>
            </wp:positionH>
            <wp:positionV relativeFrom="paragraph">
              <wp:posOffset>-4534</wp:posOffset>
            </wp:positionV>
            <wp:extent cx="5753735" cy="1322070"/>
            <wp:effectExtent l="0" t="0" r="0" b="0"/>
            <wp:wrapNone/>
            <wp:docPr id="291"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8DC52" w14:textId="459AC2CD" w:rsidR="00B77F5B" w:rsidRDefault="00B77F5B"/>
    <w:p w14:paraId="38190091" w14:textId="77777777" w:rsidR="00B77F5B" w:rsidRDefault="00B77F5B"/>
    <w:p w14:paraId="32379F28" w14:textId="77777777" w:rsidR="00B77F5B" w:rsidRDefault="00B77F5B"/>
    <w:p w14:paraId="1AE18B43" w14:textId="77777777" w:rsidR="00B77F5B" w:rsidRDefault="00B77F5B"/>
    <w:p w14:paraId="59A858FD" w14:textId="77777777" w:rsidR="00B77F5B" w:rsidRDefault="00B77F5B"/>
    <w:p w14:paraId="2A6ABEF9" w14:textId="77777777" w:rsidR="00B77F5B" w:rsidRDefault="00B77F5B"/>
    <w:p w14:paraId="5C2D20DC" w14:textId="77777777" w:rsidR="00B77F5B" w:rsidRDefault="00B77F5B"/>
    <w:p w14:paraId="09BA02BC" w14:textId="48F86714" w:rsidR="00B77F5B" w:rsidRDefault="002E1E3A">
      <w:pPr>
        <w:pStyle w:val="a9"/>
        <w:ind w:firstLineChars="0" w:firstLine="0"/>
      </w:pPr>
      <w:r>
        <w:br w:type="page"/>
      </w:r>
      <w:r>
        <w:rPr>
          <w:rFonts w:hint="eastAsia"/>
        </w:rPr>
        <w:lastRenderedPageBreak/>
        <w:t>◇在宅医療の各サービスの認知度</w:t>
      </w:r>
      <w:r w:rsidR="00FF7971">
        <w:rPr>
          <w:rFonts w:hint="eastAsia"/>
        </w:rPr>
        <w:t>（</w:t>
      </w:r>
      <w:r w:rsidR="00FF7971">
        <w:t>p.</w:t>
      </w:r>
      <w:r w:rsidR="00FF7971">
        <w:fldChar w:fldCharType="begin"/>
      </w:r>
      <w:r w:rsidR="00FF7971">
        <w:instrText xml:space="preserve"> PAGEREF  本編問22 \h  \* MERGEFORMAT </w:instrText>
      </w:r>
      <w:r w:rsidR="00FF7971">
        <w:fldChar w:fldCharType="separate"/>
      </w:r>
      <w:r w:rsidR="00FF7971">
        <w:rPr>
          <w:noProof/>
        </w:rPr>
        <w:t>60</w:t>
      </w:r>
      <w:r w:rsidR="00FF7971">
        <w:fldChar w:fldCharType="end"/>
      </w:r>
      <w:r w:rsidR="00FF7971">
        <w:rPr>
          <w:rFonts w:hint="eastAsia"/>
        </w:rPr>
        <w:t>、問</w:t>
      </w:r>
      <w:r>
        <w:t>22</w:t>
      </w:r>
      <w:r>
        <w:rPr>
          <w:rFonts w:hint="eastAsia"/>
        </w:rPr>
        <w:t>）別に、「実現可能である」と回答した割合をみると、各サービスについて</w:t>
      </w:r>
      <w:r w:rsidR="00403870">
        <w:rPr>
          <w:rFonts w:hint="eastAsia"/>
        </w:rPr>
        <w:t>「</w:t>
      </w:r>
      <w:r>
        <w:rPr>
          <w:rFonts w:hint="eastAsia"/>
        </w:rPr>
        <w:t>知っている</w:t>
      </w:r>
      <w:r w:rsidR="00403870">
        <w:rPr>
          <w:rFonts w:hint="eastAsia"/>
        </w:rPr>
        <w:t>」</w:t>
      </w:r>
      <w:r>
        <w:rPr>
          <w:rFonts w:hint="eastAsia"/>
        </w:rPr>
        <w:t>人の方が、</w:t>
      </w:r>
      <w:r w:rsidR="00403870">
        <w:rPr>
          <w:rFonts w:hint="eastAsia"/>
        </w:rPr>
        <w:t>「</w:t>
      </w:r>
      <w:r>
        <w:rPr>
          <w:rFonts w:hint="eastAsia"/>
        </w:rPr>
        <w:t>知らない</w:t>
      </w:r>
      <w:r w:rsidR="00403870">
        <w:rPr>
          <w:rFonts w:hint="eastAsia"/>
        </w:rPr>
        <w:t>」</w:t>
      </w:r>
      <w:r>
        <w:rPr>
          <w:rFonts w:hint="eastAsia"/>
        </w:rPr>
        <w:t>人よりも、高くなっている。</w:t>
      </w:r>
      <w:r w:rsidR="000F4FEB">
        <w:rPr>
          <w:rFonts w:hint="eastAsia"/>
        </w:rPr>
        <w:t>特に、④薬剤師の訪問指導、⑤管理栄養士の訪問指導を</w:t>
      </w:r>
      <w:r w:rsidR="00403870">
        <w:rPr>
          <w:rFonts w:hint="eastAsia"/>
        </w:rPr>
        <w:t>「</w:t>
      </w:r>
      <w:r w:rsidR="000F4FEB">
        <w:rPr>
          <w:rFonts w:hint="eastAsia"/>
        </w:rPr>
        <w:t>知っている</w:t>
      </w:r>
      <w:r w:rsidR="00403870">
        <w:rPr>
          <w:rFonts w:hint="eastAsia"/>
        </w:rPr>
        <w:t>」</w:t>
      </w:r>
      <w:r w:rsidR="000F4FEB">
        <w:rPr>
          <w:rFonts w:hint="eastAsia"/>
        </w:rPr>
        <w:t>人で「実現可能である」が</w:t>
      </w:r>
      <w:r w:rsidR="00AF2254">
        <w:rPr>
          <w:rFonts w:hint="eastAsia"/>
        </w:rPr>
        <w:t>10</w:t>
      </w:r>
      <w:r w:rsidR="000F4FEB">
        <w:rPr>
          <w:rFonts w:hint="eastAsia"/>
        </w:rPr>
        <w:t>％以上と多くなっている。</w:t>
      </w:r>
    </w:p>
    <w:p w14:paraId="4007A4A3" w14:textId="77777777" w:rsidR="00B77F5B" w:rsidRDefault="00B77F5B"/>
    <w:p w14:paraId="0043DFDA" w14:textId="220A580E" w:rsidR="00B77F5B" w:rsidRDefault="002E1E3A">
      <w:pPr>
        <w:pStyle w:val="af0"/>
      </w:pPr>
      <w:r>
        <w:rPr>
          <w:rFonts w:hint="eastAsia"/>
        </w:rPr>
        <w:t>図</w:t>
      </w:r>
      <w:r w:rsidR="00EE0C93">
        <w:rPr>
          <w:rFonts w:hint="eastAsia"/>
        </w:rPr>
        <w:t>99</w:t>
      </w:r>
      <w:r w:rsidR="00055135">
        <w:rPr>
          <w:rFonts w:hint="eastAsia"/>
        </w:rPr>
        <w:t xml:space="preserve">　在宅医療サービスの認知度　×　自宅で最期</w:t>
      </w:r>
      <w:r>
        <w:rPr>
          <w:rFonts w:hint="eastAsia"/>
        </w:rPr>
        <w:t>まで療養できるか　①医師の訪問診療（往診）</w:t>
      </w:r>
    </w:p>
    <w:p w14:paraId="46EF717B" w14:textId="2CBD51E0" w:rsidR="00B77F5B" w:rsidRDefault="007D134A">
      <w:r w:rsidRPr="007D134A">
        <w:rPr>
          <w:noProof/>
        </w:rPr>
        <w:drawing>
          <wp:anchor distT="0" distB="0" distL="114300" distR="114300" simplePos="0" relativeHeight="252623360" behindDoc="0" locked="0" layoutInCell="1" allowOverlap="1" wp14:anchorId="2132D3CE" wp14:editId="7C82CCA3">
            <wp:simplePos x="0" y="0"/>
            <wp:positionH relativeFrom="margin">
              <wp:posOffset>136248</wp:posOffset>
            </wp:positionH>
            <wp:positionV relativeFrom="paragraph">
              <wp:posOffset>-6010</wp:posOffset>
            </wp:positionV>
            <wp:extent cx="5753735" cy="1322070"/>
            <wp:effectExtent l="0" t="0" r="0" b="0"/>
            <wp:wrapNone/>
            <wp:docPr id="292"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E159DE" w14:textId="0B628C94" w:rsidR="00B77F5B" w:rsidRDefault="00B77F5B"/>
    <w:p w14:paraId="62418E3C" w14:textId="77777777" w:rsidR="00B77F5B" w:rsidRDefault="00B77F5B"/>
    <w:p w14:paraId="07FA85EB" w14:textId="77777777" w:rsidR="00B77F5B" w:rsidRDefault="00B77F5B"/>
    <w:p w14:paraId="30F02DFD" w14:textId="07F641D6" w:rsidR="00B77F5B" w:rsidRDefault="00B77F5B"/>
    <w:p w14:paraId="0920FD6F" w14:textId="77777777" w:rsidR="00B77F5B" w:rsidRDefault="00B77F5B"/>
    <w:p w14:paraId="51A7397B" w14:textId="77777777" w:rsidR="00B77F5B" w:rsidRDefault="00B77F5B"/>
    <w:p w14:paraId="1754F954" w14:textId="77777777" w:rsidR="00B77F5B" w:rsidRDefault="00B77F5B"/>
    <w:p w14:paraId="31EDD698" w14:textId="5745FCE2" w:rsidR="00B77F5B" w:rsidRDefault="002E1E3A" w:rsidP="00ED5546">
      <w:pPr>
        <w:pStyle w:val="af0"/>
      </w:pPr>
      <w:r>
        <w:rPr>
          <w:rFonts w:hint="eastAsia"/>
        </w:rPr>
        <w:t>図</w:t>
      </w:r>
      <w:r w:rsidR="006663CF">
        <w:rPr>
          <w:rFonts w:hint="eastAsia"/>
        </w:rPr>
        <w:t>100</w:t>
      </w:r>
      <w:r w:rsidR="00055135">
        <w:rPr>
          <w:rFonts w:hint="eastAsia"/>
        </w:rPr>
        <w:t xml:space="preserve">　在宅医療サービスの認知度　×　自宅で最期</w:t>
      </w:r>
      <w:r>
        <w:rPr>
          <w:rFonts w:hint="eastAsia"/>
        </w:rPr>
        <w:t>まで療養できるか　②</w:t>
      </w:r>
      <w:r w:rsidR="006C17BE">
        <w:rPr>
          <w:rFonts w:hint="eastAsia"/>
        </w:rPr>
        <w:t>歯科医師の訪問歯科診療</w:t>
      </w:r>
    </w:p>
    <w:p w14:paraId="0C4E5F36" w14:textId="4980928F" w:rsidR="00B77F5B" w:rsidRDefault="007D134A">
      <w:r w:rsidRPr="007D134A">
        <w:rPr>
          <w:noProof/>
        </w:rPr>
        <w:drawing>
          <wp:anchor distT="0" distB="0" distL="114300" distR="114300" simplePos="0" relativeHeight="252625408" behindDoc="0" locked="0" layoutInCell="1" allowOverlap="1" wp14:anchorId="480A22AF" wp14:editId="0DA1BAA7">
            <wp:simplePos x="0" y="0"/>
            <wp:positionH relativeFrom="margin">
              <wp:posOffset>136248</wp:posOffset>
            </wp:positionH>
            <wp:positionV relativeFrom="paragraph">
              <wp:posOffset>2603</wp:posOffset>
            </wp:positionV>
            <wp:extent cx="5753735" cy="1322070"/>
            <wp:effectExtent l="0" t="0" r="0" b="0"/>
            <wp:wrapNone/>
            <wp:docPr id="293" name="図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A753DD" w14:textId="022FC512" w:rsidR="00B77F5B" w:rsidRDefault="00B77F5B"/>
    <w:p w14:paraId="6F49166E" w14:textId="7D548039" w:rsidR="00B77F5B" w:rsidRDefault="00B77F5B"/>
    <w:p w14:paraId="61EE6F4C" w14:textId="4A876BE6" w:rsidR="00B77F5B" w:rsidRDefault="00B77F5B"/>
    <w:p w14:paraId="1330A1D6" w14:textId="54291289" w:rsidR="00B77F5B" w:rsidRDefault="00B77F5B"/>
    <w:p w14:paraId="4BBD3F72" w14:textId="77777777" w:rsidR="00B77F5B" w:rsidRDefault="00B77F5B"/>
    <w:p w14:paraId="3637D4CD" w14:textId="77777777" w:rsidR="00B77F5B" w:rsidRDefault="00B77F5B"/>
    <w:p w14:paraId="16EB94E4" w14:textId="77777777" w:rsidR="00B77F5B" w:rsidRDefault="00B77F5B"/>
    <w:p w14:paraId="66BBAF31" w14:textId="7F7EFEBA" w:rsidR="00B77F5B" w:rsidRDefault="002E1E3A">
      <w:pPr>
        <w:pStyle w:val="af0"/>
      </w:pPr>
      <w:r>
        <w:rPr>
          <w:rFonts w:hint="eastAsia"/>
        </w:rPr>
        <w:t>図</w:t>
      </w:r>
      <w:r w:rsidR="006663CF">
        <w:rPr>
          <w:rFonts w:hint="eastAsia"/>
        </w:rPr>
        <w:t>101</w:t>
      </w:r>
      <w:r w:rsidR="00055135">
        <w:rPr>
          <w:rFonts w:hint="eastAsia"/>
        </w:rPr>
        <w:t xml:space="preserve">　在宅医療サービスの認知度　×　自宅で最期</w:t>
      </w:r>
      <w:r>
        <w:rPr>
          <w:rFonts w:hint="eastAsia"/>
        </w:rPr>
        <w:t>まで療養できるか　③</w:t>
      </w:r>
      <w:r w:rsidR="006C17BE">
        <w:rPr>
          <w:rFonts w:hint="eastAsia"/>
        </w:rPr>
        <w:t>看護師の訪問看護</w:t>
      </w:r>
    </w:p>
    <w:p w14:paraId="493CC5C3" w14:textId="414C502B" w:rsidR="00B77F5B" w:rsidRDefault="007D134A">
      <w:r w:rsidRPr="007D134A">
        <w:rPr>
          <w:noProof/>
        </w:rPr>
        <w:drawing>
          <wp:anchor distT="0" distB="0" distL="114300" distR="114300" simplePos="0" relativeHeight="252627456" behindDoc="0" locked="0" layoutInCell="1" allowOverlap="1" wp14:anchorId="47FF16BF" wp14:editId="729E8E60">
            <wp:simplePos x="0" y="0"/>
            <wp:positionH relativeFrom="margin">
              <wp:posOffset>136248</wp:posOffset>
            </wp:positionH>
            <wp:positionV relativeFrom="paragraph">
              <wp:posOffset>-1664</wp:posOffset>
            </wp:positionV>
            <wp:extent cx="5753735" cy="1322070"/>
            <wp:effectExtent l="0" t="0" r="0" b="0"/>
            <wp:wrapNone/>
            <wp:docPr id="294" name="図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BB750" w14:textId="3EC0B1F5" w:rsidR="00B77F5B" w:rsidRDefault="00B77F5B"/>
    <w:p w14:paraId="14343A01" w14:textId="44787272" w:rsidR="00B77F5B" w:rsidRDefault="00B77F5B"/>
    <w:p w14:paraId="32A1E5D9" w14:textId="727609B9" w:rsidR="00B77F5B" w:rsidRDefault="00B77F5B"/>
    <w:p w14:paraId="07FB7321" w14:textId="75005706" w:rsidR="00B77F5B" w:rsidRDefault="00B77F5B"/>
    <w:p w14:paraId="547C5C6E" w14:textId="77777777" w:rsidR="00B77F5B" w:rsidRDefault="00B77F5B"/>
    <w:p w14:paraId="41F2BE94" w14:textId="77777777" w:rsidR="00B77F5B" w:rsidRDefault="00B77F5B"/>
    <w:p w14:paraId="18860CB5" w14:textId="1F1AE106" w:rsidR="00B77F5B" w:rsidRDefault="00B77F5B"/>
    <w:p w14:paraId="69A24688" w14:textId="210A1270" w:rsidR="00B77F5B" w:rsidRDefault="002E1E3A">
      <w:pPr>
        <w:pStyle w:val="af0"/>
        <w:ind w:firstLineChars="650" w:firstLine="1175"/>
        <w:jc w:val="both"/>
      </w:pPr>
      <w:r>
        <w:rPr>
          <w:rFonts w:hint="eastAsia"/>
        </w:rPr>
        <w:t>図</w:t>
      </w:r>
      <w:r w:rsidR="006663CF">
        <w:rPr>
          <w:rFonts w:hint="eastAsia"/>
        </w:rPr>
        <w:t>102</w:t>
      </w:r>
      <w:r w:rsidR="00055135">
        <w:rPr>
          <w:rFonts w:hint="eastAsia"/>
        </w:rPr>
        <w:t xml:space="preserve">　在宅医療サービスの認知度　×　自宅で最期</w:t>
      </w:r>
      <w:r>
        <w:rPr>
          <w:rFonts w:hint="eastAsia"/>
        </w:rPr>
        <w:t>まで療養できるか　④薬剤師の訪問指導</w:t>
      </w:r>
    </w:p>
    <w:p w14:paraId="1178B3E3" w14:textId="71D1E40E" w:rsidR="00B77F5B" w:rsidRDefault="007D134A">
      <w:r w:rsidRPr="007D134A">
        <w:rPr>
          <w:noProof/>
        </w:rPr>
        <w:drawing>
          <wp:anchor distT="0" distB="0" distL="114300" distR="114300" simplePos="0" relativeHeight="252629504" behindDoc="0" locked="0" layoutInCell="1" allowOverlap="1" wp14:anchorId="165F92EB" wp14:editId="762A255F">
            <wp:simplePos x="0" y="0"/>
            <wp:positionH relativeFrom="margin">
              <wp:posOffset>136248</wp:posOffset>
            </wp:positionH>
            <wp:positionV relativeFrom="paragraph">
              <wp:posOffset>-5930</wp:posOffset>
            </wp:positionV>
            <wp:extent cx="5753735" cy="1322070"/>
            <wp:effectExtent l="0" t="0" r="0" b="0"/>
            <wp:wrapNone/>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9D531" w14:textId="6CAEA9E4" w:rsidR="00B77F5B" w:rsidRDefault="00B77F5B"/>
    <w:p w14:paraId="4E94AED0" w14:textId="2B06EDD9" w:rsidR="00B77F5B" w:rsidRDefault="00B77F5B"/>
    <w:p w14:paraId="39033EA0" w14:textId="20BC2A9E" w:rsidR="00B77F5B" w:rsidRDefault="00B77F5B"/>
    <w:p w14:paraId="4C864A87" w14:textId="77777777" w:rsidR="00B77F5B" w:rsidRDefault="00B77F5B"/>
    <w:p w14:paraId="56E6050B" w14:textId="77777777" w:rsidR="00B77F5B" w:rsidRDefault="00B77F5B"/>
    <w:p w14:paraId="515C5555" w14:textId="77777777" w:rsidR="00B77F5B" w:rsidRDefault="00B77F5B"/>
    <w:p w14:paraId="5E426BA7" w14:textId="77777777" w:rsidR="00B77F5B" w:rsidRDefault="00B77F5B"/>
    <w:p w14:paraId="3528D457" w14:textId="248DAF0A" w:rsidR="00B77F5B" w:rsidRDefault="002E1E3A">
      <w:pPr>
        <w:pStyle w:val="af0"/>
      </w:pPr>
      <w:r>
        <w:br w:type="page"/>
      </w:r>
      <w:r>
        <w:rPr>
          <w:rFonts w:hint="eastAsia"/>
        </w:rPr>
        <w:lastRenderedPageBreak/>
        <w:t>図</w:t>
      </w:r>
      <w:r w:rsidR="006663CF">
        <w:rPr>
          <w:rFonts w:hint="eastAsia"/>
        </w:rPr>
        <w:t>103</w:t>
      </w:r>
      <w:r w:rsidR="00055135">
        <w:rPr>
          <w:rFonts w:hint="eastAsia"/>
        </w:rPr>
        <w:t xml:space="preserve">　在宅医療サービスの認知度　×　自宅で最期</w:t>
      </w:r>
      <w:r>
        <w:rPr>
          <w:rFonts w:hint="eastAsia"/>
        </w:rPr>
        <w:t>まで療養できるか　⑤管理栄養士の訪問指導</w:t>
      </w:r>
    </w:p>
    <w:p w14:paraId="7A66CBF1" w14:textId="3C571DFA" w:rsidR="00B77F5B" w:rsidRDefault="00184EC8">
      <w:r w:rsidRPr="00184EC8">
        <w:rPr>
          <w:noProof/>
        </w:rPr>
        <w:drawing>
          <wp:anchor distT="0" distB="0" distL="114300" distR="114300" simplePos="0" relativeHeight="252631552" behindDoc="0" locked="0" layoutInCell="1" allowOverlap="1" wp14:anchorId="3A1DBB53" wp14:editId="5820C7D8">
            <wp:simplePos x="0" y="0"/>
            <wp:positionH relativeFrom="margin">
              <wp:posOffset>136248</wp:posOffset>
            </wp:positionH>
            <wp:positionV relativeFrom="paragraph">
              <wp:posOffset>2084</wp:posOffset>
            </wp:positionV>
            <wp:extent cx="5753735" cy="1322070"/>
            <wp:effectExtent l="0" t="0" r="0" b="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AE18C" w14:textId="045D6752" w:rsidR="00B77F5B" w:rsidRDefault="00B77F5B"/>
    <w:p w14:paraId="3A9BA195" w14:textId="5D3884DC" w:rsidR="00B77F5B" w:rsidRDefault="00B77F5B"/>
    <w:p w14:paraId="7F92B647" w14:textId="7A13F255" w:rsidR="00B77F5B" w:rsidRDefault="00B77F5B"/>
    <w:p w14:paraId="3A67CA3D" w14:textId="47F6D077" w:rsidR="00B77F5B" w:rsidRDefault="00B77F5B"/>
    <w:p w14:paraId="3AC65729" w14:textId="15B771BE" w:rsidR="00B77F5B" w:rsidRDefault="00B77F5B"/>
    <w:p w14:paraId="660A80EE" w14:textId="76860F4F" w:rsidR="00B77F5B" w:rsidRDefault="00B77F5B"/>
    <w:p w14:paraId="3C011DC7" w14:textId="099DFB99" w:rsidR="00B77F5B" w:rsidRDefault="00B77F5B"/>
    <w:p w14:paraId="11E023AD" w14:textId="3A2B593C" w:rsidR="00B77F5B" w:rsidRDefault="002E1E3A">
      <w:pPr>
        <w:pStyle w:val="af0"/>
      </w:pPr>
      <w:r>
        <w:rPr>
          <w:rFonts w:hint="eastAsia"/>
        </w:rPr>
        <w:t>図</w:t>
      </w:r>
      <w:r w:rsidR="006663CF">
        <w:rPr>
          <w:rFonts w:hint="eastAsia"/>
        </w:rPr>
        <w:t>104</w:t>
      </w:r>
      <w:r w:rsidR="00055135">
        <w:rPr>
          <w:rFonts w:hint="eastAsia"/>
        </w:rPr>
        <w:t xml:space="preserve">　在宅医療サービスの認知度　×　自宅で最期</w:t>
      </w:r>
      <w:r>
        <w:rPr>
          <w:rFonts w:hint="eastAsia"/>
        </w:rPr>
        <w:t>まで療養できるか　⑥歯科衛生士の訪問指導</w:t>
      </w:r>
    </w:p>
    <w:p w14:paraId="5EC56928" w14:textId="120F32B6" w:rsidR="00B77F5B" w:rsidRDefault="00184EC8">
      <w:r w:rsidRPr="00184EC8">
        <w:rPr>
          <w:noProof/>
        </w:rPr>
        <w:drawing>
          <wp:anchor distT="0" distB="0" distL="114300" distR="114300" simplePos="0" relativeHeight="252633600" behindDoc="0" locked="0" layoutInCell="1" allowOverlap="1" wp14:anchorId="158A857D" wp14:editId="10322BB7">
            <wp:simplePos x="0" y="0"/>
            <wp:positionH relativeFrom="margin">
              <wp:posOffset>136248</wp:posOffset>
            </wp:positionH>
            <wp:positionV relativeFrom="paragraph">
              <wp:posOffset>-2182</wp:posOffset>
            </wp:positionV>
            <wp:extent cx="5753735" cy="1322070"/>
            <wp:effectExtent l="0" t="0" r="0" b="0"/>
            <wp:wrapNone/>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5FFE0B" w14:textId="4012E6C9" w:rsidR="00B77F5B" w:rsidRDefault="00B77F5B"/>
    <w:p w14:paraId="3BA1D605" w14:textId="5409BA53" w:rsidR="00B77F5B" w:rsidRDefault="00B77F5B"/>
    <w:p w14:paraId="4A9C587B" w14:textId="73379D3B" w:rsidR="00B77F5B" w:rsidRDefault="00B77F5B"/>
    <w:p w14:paraId="6AFB3847" w14:textId="60B85B5B" w:rsidR="00B77F5B" w:rsidRDefault="00B77F5B"/>
    <w:p w14:paraId="42AAF494" w14:textId="77777777" w:rsidR="00B77F5B" w:rsidRDefault="00B77F5B"/>
    <w:p w14:paraId="3375A41D" w14:textId="341E12DA" w:rsidR="00B77F5B" w:rsidRDefault="00B77F5B"/>
    <w:p w14:paraId="4325B7EA" w14:textId="77777777" w:rsidR="00B77F5B" w:rsidRDefault="00B77F5B"/>
    <w:p w14:paraId="190D5B82" w14:textId="6EA0B3C4" w:rsidR="00B77F5B" w:rsidRDefault="002E1E3A">
      <w:pPr>
        <w:pStyle w:val="af0"/>
      </w:pPr>
      <w:r>
        <w:rPr>
          <w:rFonts w:hint="eastAsia"/>
        </w:rPr>
        <w:t>図</w:t>
      </w:r>
      <w:r w:rsidR="006663CF">
        <w:rPr>
          <w:rFonts w:hint="eastAsia"/>
        </w:rPr>
        <w:t>105</w:t>
      </w:r>
      <w:r>
        <w:rPr>
          <w:rFonts w:hint="eastAsia"/>
        </w:rPr>
        <w:t xml:space="preserve">　在宅医療サービスの認知度　×　自宅で最</w:t>
      </w:r>
      <w:r w:rsidR="00055135">
        <w:rPr>
          <w:rFonts w:hint="eastAsia"/>
        </w:rPr>
        <w:t>期</w:t>
      </w:r>
      <w:r>
        <w:rPr>
          <w:rFonts w:hint="eastAsia"/>
        </w:rPr>
        <w:t>まで療養できるか</w:t>
      </w:r>
      <w:r>
        <w:br/>
      </w:r>
      <w:r>
        <w:rPr>
          <w:rFonts w:hint="eastAsia"/>
        </w:rPr>
        <w:t>⑦リハビリスタッフの訪問リハビリテーション指導</w:t>
      </w:r>
    </w:p>
    <w:p w14:paraId="307C595A" w14:textId="19984519" w:rsidR="00B77F5B" w:rsidRDefault="00184EC8">
      <w:r w:rsidRPr="00184EC8">
        <w:rPr>
          <w:noProof/>
        </w:rPr>
        <w:drawing>
          <wp:anchor distT="0" distB="0" distL="114300" distR="114300" simplePos="0" relativeHeight="252635648" behindDoc="0" locked="0" layoutInCell="1" allowOverlap="1" wp14:anchorId="3CD19801" wp14:editId="4752E2B4">
            <wp:simplePos x="0" y="0"/>
            <wp:positionH relativeFrom="margin">
              <wp:posOffset>136248</wp:posOffset>
            </wp:positionH>
            <wp:positionV relativeFrom="paragraph">
              <wp:posOffset>-5491</wp:posOffset>
            </wp:positionV>
            <wp:extent cx="5753735" cy="1322070"/>
            <wp:effectExtent l="0" t="0" r="0" b="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CA458" w14:textId="29381379" w:rsidR="00B77F5B" w:rsidRDefault="00B77F5B"/>
    <w:p w14:paraId="21B984DC" w14:textId="74350E58" w:rsidR="00B77F5B" w:rsidRDefault="00B77F5B"/>
    <w:p w14:paraId="652AAAEF" w14:textId="77777777" w:rsidR="00B77F5B" w:rsidRDefault="00B77F5B"/>
    <w:p w14:paraId="30EC89D0" w14:textId="604CD3E1" w:rsidR="00B77F5B" w:rsidRDefault="00B77F5B"/>
    <w:p w14:paraId="7D6FB51E" w14:textId="5A959F3D" w:rsidR="00B77F5B" w:rsidRDefault="00B77F5B"/>
    <w:p w14:paraId="418447D2" w14:textId="0C455B22" w:rsidR="00B77F5B" w:rsidRDefault="00B77F5B"/>
    <w:p w14:paraId="0AC409F3" w14:textId="77777777" w:rsidR="00B77F5B" w:rsidRDefault="00B77F5B"/>
    <w:p w14:paraId="1DBE6DC5" w14:textId="1AEC34C8" w:rsidR="00B77F5B" w:rsidRDefault="002E1E3A">
      <w:pPr>
        <w:pStyle w:val="af0"/>
      </w:pPr>
      <w:r>
        <w:rPr>
          <w:rFonts w:hint="eastAsia"/>
        </w:rPr>
        <w:t>図</w:t>
      </w:r>
      <w:r w:rsidR="006663CF">
        <w:rPr>
          <w:rFonts w:hint="eastAsia"/>
        </w:rPr>
        <w:t>106</w:t>
      </w:r>
      <w:r w:rsidR="00055135">
        <w:rPr>
          <w:rFonts w:hint="eastAsia"/>
        </w:rPr>
        <w:t xml:space="preserve">　在宅医療サービスの認知度　×　自宅で最期</w:t>
      </w:r>
      <w:r>
        <w:rPr>
          <w:rFonts w:hint="eastAsia"/>
        </w:rPr>
        <w:t>まで療養できるか　⑧ホームヘルパーの訪問介護</w:t>
      </w:r>
    </w:p>
    <w:p w14:paraId="2D85E4C7" w14:textId="6E6EBF78" w:rsidR="00B77F5B" w:rsidRDefault="00184EC8">
      <w:r w:rsidRPr="00184EC8">
        <w:rPr>
          <w:noProof/>
        </w:rPr>
        <w:drawing>
          <wp:anchor distT="0" distB="0" distL="114300" distR="114300" simplePos="0" relativeHeight="252637696" behindDoc="0" locked="0" layoutInCell="1" allowOverlap="1" wp14:anchorId="224537D4" wp14:editId="337EA311">
            <wp:simplePos x="0" y="0"/>
            <wp:positionH relativeFrom="margin">
              <wp:posOffset>136248</wp:posOffset>
            </wp:positionH>
            <wp:positionV relativeFrom="paragraph">
              <wp:posOffset>3121</wp:posOffset>
            </wp:positionV>
            <wp:extent cx="5753735" cy="1322070"/>
            <wp:effectExtent l="0" t="0" r="0" b="0"/>
            <wp:wrapNone/>
            <wp:docPr id="299"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66157" w14:textId="3EE480CB" w:rsidR="00B77F5B" w:rsidRDefault="00B77F5B"/>
    <w:p w14:paraId="7DF0FF2C" w14:textId="2F8A92E8" w:rsidR="00B77F5B" w:rsidRDefault="00B77F5B"/>
    <w:p w14:paraId="217A4082" w14:textId="77777777" w:rsidR="00B77F5B" w:rsidRDefault="00B77F5B"/>
    <w:p w14:paraId="6A098913" w14:textId="77777777" w:rsidR="00B77F5B" w:rsidRDefault="00B77F5B"/>
    <w:p w14:paraId="0ADC938B" w14:textId="77777777" w:rsidR="00B77F5B" w:rsidRDefault="00B77F5B"/>
    <w:p w14:paraId="4B14F5B7" w14:textId="77777777" w:rsidR="00B77F5B" w:rsidRDefault="00B77F5B"/>
    <w:p w14:paraId="7E234C7C" w14:textId="77777777" w:rsidR="00B77F5B" w:rsidRDefault="00B77F5B"/>
    <w:p w14:paraId="2B3A3D8A" w14:textId="33C507DC" w:rsidR="00B77F5B" w:rsidRDefault="002E1E3A">
      <w:pPr>
        <w:pStyle w:val="af1"/>
        <w:ind w:left="618" w:hanging="618"/>
      </w:pPr>
      <w:r>
        <w:br w:type="page"/>
      </w:r>
      <w:bookmarkStart w:id="154" w:name="第3章4（9）"/>
      <w:bookmarkStart w:id="155" w:name="_Toc123810487"/>
      <w:bookmarkEnd w:id="154"/>
      <w:r>
        <w:rPr>
          <w:rFonts w:hint="eastAsia"/>
        </w:rPr>
        <w:lastRenderedPageBreak/>
        <w:t>（</w:t>
      </w:r>
      <w:r w:rsidR="000E08E4">
        <w:rPr>
          <w:rFonts w:hint="eastAsia"/>
        </w:rPr>
        <w:t>９</w:t>
      </w:r>
      <w:r>
        <w:rPr>
          <w:rFonts w:hint="eastAsia"/>
        </w:rPr>
        <w:t>）自宅療養が実現困難な理由</w:t>
      </w:r>
      <w:bookmarkEnd w:id="155"/>
    </w:p>
    <w:p w14:paraId="7457A0C9" w14:textId="40EEBC0D" w:rsidR="00B77F5B" w:rsidRDefault="002E1E3A">
      <w:pPr>
        <w:pStyle w:val="af2"/>
        <w:ind w:left="258" w:right="219" w:hanging="258"/>
      </w:pPr>
      <w:bookmarkStart w:id="156" w:name="本編問28②"/>
      <w:bookmarkEnd w:id="156"/>
      <w:r>
        <w:rPr>
          <w:rFonts w:hint="eastAsia"/>
        </w:rPr>
        <w:t>問</w:t>
      </w:r>
      <w:r>
        <w:t>2</w:t>
      </w:r>
      <w:r w:rsidR="000E08E4">
        <w:rPr>
          <w:rFonts w:hint="eastAsia"/>
        </w:rPr>
        <w:t>8</w:t>
      </w:r>
      <w:r>
        <w:t>－</w:t>
      </w:r>
      <w:r>
        <w:rPr>
          <w:rFonts w:hint="eastAsia"/>
        </w:rPr>
        <w:t>②　問</w:t>
      </w:r>
      <w:r>
        <w:t>2</w:t>
      </w:r>
      <w:r w:rsidR="000E08E4">
        <w:rPr>
          <w:rFonts w:hint="eastAsia"/>
        </w:rPr>
        <w:t>8</w:t>
      </w:r>
      <w:r>
        <w:t>－</w:t>
      </w:r>
      <w:r>
        <w:rPr>
          <w:rFonts w:hint="eastAsia"/>
        </w:rPr>
        <w:t>①で「２．実現困難である」とお答えの方におたずねします。実現困難であるとお考えになる具体的な理由はどのようなことですか。あなたのお考えに近いものすべてに○をつけてください。</w:t>
      </w:r>
    </w:p>
    <w:p w14:paraId="5F034C68" w14:textId="3603EE9B" w:rsidR="00B77F5B" w:rsidRDefault="002E1E3A" w:rsidP="009A48AF">
      <w:pPr>
        <w:pStyle w:val="a9"/>
      </w:pPr>
      <w:r>
        <w:rPr>
          <w:rFonts w:hint="eastAsia"/>
        </w:rPr>
        <w:t>自宅療養が実現困難な理由をみると、「介護してくれる家族に負担がかかる」が</w:t>
      </w:r>
      <w:r w:rsidR="005528C4">
        <w:rPr>
          <w:rFonts w:hint="eastAsia"/>
        </w:rPr>
        <w:t>7</w:t>
      </w:r>
      <w:r w:rsidR="00DD2538">
        <w:rPr>
          <w:rFonts w:hint="eastAsia"/>
        </w:rPr>
        <w:t>7.4</w:t>
      </w:r>
      <w:r>
        <w:rPr>
          <w:rFonts w:hint="eastAsia"/>
        </w:rPr>
        <w:t>％で最も多く、次いで「症状が急に悪くなったときの対応に自分も家族も不安である」（</w:t>
      </w:r>
      <w:r w:rsidR="005528C4">
        <w:rPr>
          <w:rFonts w:hint="eastAsia"/>
        </w:rPr>
        <w:t>5</w:t>
      </w:r>
      <w:r w:rsidR="00DD2538">
        <w:rPr>
          <w:rFonts w:hint="eastAsia"/>
        </w:rPr>
        <w:t>8.0</w:t>
      </w:r>
      <w:r>
        <w:rPr>
          <w:rFonts w:hint="eastAsia"/>
        </w:rPr>
        <w:t>％）、「</w:t>
      </w:r>
      <w:r w:rsidR="005528C4">
        <w:rPr>
          <w:rFonts w:hint="eastAsia"/>
        </w:rPr>
        <w:t>症状が急に悪くなったときに、すぐに入院できるか不安である</w:t>
      </w:r>
      <w:r>
        <w:rPr>
          <w:rFonts w:hint="eastAsia"/>
        </w:rPr>
        <w:t>」（</w:t>
      </w:r>
      <w:r>
        <w:t>3</w:t>
      </w:r>
      <w:r w:rsidR="005528C4">
        <w:rPr>
          <w:rFonts w:hint="eastAsia"/>
        </w:rPr>
        <w:t>8.4</w:t>
      </w:r>
      <w:r>
        <w:rPr>
          <w:rFonts w:hint="eastAsia"/>
        </w:rPr>
        <w:t>％）となっている。</w:t>
      </w:r>
    </w:p>
    <w:p w14:paraId="0D850A23" w14:textId="605446D2" w:rsidR="009A48AF" w:rsidRDefault="009A48AF" w:rsidP="009A48AF">
      <w:pPr>
        <w:pStyle w:val="a9"/>
      </w:pPr>
      <w:r>
        <w:rPr>
          <w:rFonts w:hint="eastAsia"/>
        </w:rPr>
        <w:t>過去の調査と比較すると、「訪問診療（往診）してくれるかかりつけの医師がいない」が6.</w:t>
      </w:r>
      <w:r w:rsidR="00DD2538">
        <w:rPr>
          <w:rFonts w:hint="eastAsia"/>
        </w:rPr>
        <w:t>9</w:t>
      </w:r>
      <w:r>
        <w:rPr>
          <w:rFonts w:hint="eastAsia"/>
        </w:rPr>
        <w:t>ポイント増加している。</w:t>
      </w:r>
    </w:p>
    <w:p w14:paraId="1C971510" w14:textId="6E612BDE" w:rsidR="00B77F5B" w:rsidRDefault="002E1E3A">
      <w:pPr>
        <w:pStyle w:val="a9"/>
        <w:ind w:firstLineChars="0" w:firstLine="0"/>
      </w:pPr>
      <w:r>
        <w:rPr>
          <w:rFonts w:hint="eastAsia"/>
        </w:rPr>
        <w:t>（参照：資料</w:t>
      </w:r>
      <w:r w:rsidR="00684444">
        <w:fldChar w:fldCharType="begin"/>
      </w:r>
      <w:r w:rsidR="00684444">
        <w:instrText xml:space="preserve"> PAGEREF  問28</w:instrText>
      </w:r>
      <w:r w:rsidR="00684444">
        <w:instrText>②</w:instrText>
      </w:r>
      <w:r w:rsidR="00684444">
        <w:instrText xml:space="preserve"> \h </w:instrText>
      </w:r>
      <w:r w:rsidR="00684444">
        <w:fldChar w:fldCharType="separate"/>
      </w:r>
      <w:r w:rsidR="00684444">
        <w:rPr>
          <w:noProof/>
        </w:rPr>
        <w:t>135</w:t>
      </w:r>
      <w:r w:rsidR="00684444">
        <w:fldChar w:fldCharType="end"/>
      </w:r>
      <w:r>
        <w:rPr>
          <w:rFonts w:hint="eastAsia"/>
        </w:rPr>
        <w:t>ページ）</w:t>
      </w:r>
    </w:p>
    <w:p w14:paraId="32FF694F" w14:textId="77777777" w:rsidR="005528C4" w:rsidRDefault="005528C4">
      <w:pPr>
        <w:pStyle w:val="a9"/>
        <w:ind w:firstLineChars="0" w:firstLine="0"/>
      </w:pPr>
    </w:p>
    <w:p w14:paraId="6B0FD423" w14:textId="3125AAF0" w:rsidR="00B77F5B" w:rsidRDefault="002E1E3A">
      <w:pPr>
        <w:pStyle w:val="af0"/>
      </w:pPr>
      <w:r>
        <w:rPr>
          <w:rFonts w:hint="eastAsia"/>
        </w:rPr>
        <w:t>図</w:t>
      </w:r>
      <w:r w:rsidR="006663CF">
        <w:rPr>
          <w:rFonts w:hint="eastAsia"/>
        </w:rPr>
        <w:t>107</w:t>
      </w:r>
      <w:r>
        <w:rPr>
          <w:rFonts w:hint="eastAsia"/>
        </w:rPr>
        <w:t xml:space="preserve">　自宅療養が実現困難な理由</w:t>
      </w:r>
    </w:p>
    <w:p w14:paraId="594A2DF0" w14:textId="13B12F90" w:rsidR="00B77F5B" w:rsidRDefault="001756F9">
      <w:r w:rsidRPr="001756F9">
        <w:rPr>
          <w:noProof/>
        </w:rPr>
        <w:drawing>
          <wp:anchor distT="0" distB="0" distL="114300" distR="114300" simplePos="0" relativeHeight="252639744" behindDoc="0" locked="0" layoutInCell="1" allowOverlap="1" wp14:anchorId="2E93861C" wp14:editId="1D1C59BC">
            <wp:simplePos x="0" y="0"/>
            <wp:positionH relativeFrom="margin">
              <wp:posOffset>239279</wp:posOffset>
            </wp:positionH>
            <wp:positionV relativeFrom="paragraph">
              <wp:posOffset>-5250</wp:posOffset>
            </wp:positionV>
            <wp:extent cx="5546090" cy="5331460"/>
            <wp:effectExtent l="0" t="0" r="0" b="0"/>
            <wp:wrapNone/>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546090" cy="533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12755" w14:textId="6F9DBB0A" w:rsidR="00B77F5B" w:rsidRDefault="00B77F5B">
      <w:pPr>
        <w:pStyle w:val="a9"/>
        <w:ind w:firstLineChars="0" w:firstLine="0"/>
        <w:rPr>
          <w:lang w:val="en-US"/>
        </w:rPr>
      </w:pPr>
    </w:p>
    <w:p w14:paraId="2BDEA4DF" w14:textId="3E57D871" w:rsidR="00B77F5B" w:rsidRDefault="00B77F5B">
      <w:pPr>
        <w:pStyle w:val="a9"/>
        <w:ind w:firstLineChars="0" w:firstLine="0"/>
      </w:pPr>
    </w:p>
    <w:p w14:paraId="1767D34F" w14:textId="068F59AA" w:rsidR="00B77F5B" w:rsidRDefault="00B77F5B">
      <w:pPr>
        <w:pStyle w:val="a9"/>
        <w:ind w:firstLineChars="0" w:firstLine="0"/>
      </w:pPr>
    </w:p>
    <w:p w14:paraId="05223E71" w14:textId="6EAC8082" w:rsidR="00B77F5B" w:rsidRDefault="00B77F5B">
      <w:pPr>
        <w:pStyle w:val="a9"/>
        <w:ind w:firstLineChars="0" w:firstLine="0"/>
      </w:pPr>
    </w:p>
    <w:p w14:paraId="0DC22622" w14:textId="71173C97" w:rsidR="00B77F5B" w:rsidRDefault="00B77F5B">
      <w:pPr>
        <w:pStyle w:val="a9"/>
        <w:ind w:firstLineChars="0" w:firstLine="0"/>
      </w:pPr>
    </w:p>
    <w:p w14:paraId="6C3D98DA" w14:textId="5E7C612C" w:rsidR="00B77F5B" w:rsidRDefault="00B77F5B">
      <w:pPr>
        <w:pStyle w:val="a9"/>
        <w:ind w:firstLineChars="0" w:firstLine="0"/>
      </w:pPr>
    </w:p>
    <w:p w14:paraId="121DCD5F" w14:textId="3423593B" w:rsidR="00B77F5B" w:rsidRDefault="00B77F5B">
      <w:pPr>
        <w:pStyle w:val="a9"/>
        <w:ind w:firstLineChars="0" w:firstLine="0"/>
      </w:pPr>
    </w:p>
    <w:p w14:paraId="1C5C77D3" w14:textId="2C0E7EDF" w:rsidR="00B77F5B" w:rsidRDefault="00B77F5B">
      <w:pPr>
        <w:pStyle w:val="a9"/>
        <w:ind w:firstLineChars="0" w:firstLine="0"/>
      </w:pPr>
    </w:p>
    <w:p w14:paraId="226DA9FA" w14:textId="1C2C2DE2" w:rsidR="00B77F5B" w:rsidRDefault="00B77F5B">
      <w:pPr>
        <w:pStyle w:val="a9"/>
        <w:ind w:firstLineChars="0" w:firstLine="0"/>
      </w:pPr>
    </w:p>
    <w:p w14:paraId="641EAADE" w14:textId="6557512E" w:rsidR="00B77F5B" w:rsidRDefault="00B77F5B">
      <w:pPr>
        <w:pStyle w:val="a9"/>
        <w:ind w:firstLineChars="0" w:firstLine="0"/>
      </w:pPr>
    </w:p>
    <w:p w14:paraId="078DF8B1" w14:textId="77777777" w:rsidR="00B77F5B" w:rsidRDefault="00B77F5B">
      <w:pPr>
        <w:pStyle w:val="a9"/>
        <w:ind w:firstLineChars="0" w:firstLine="0"/>
      </w:pPr>
    </w:p>
    <w:p w14:paraId="6C8A634F" w14:textId="77777777" w:rsidR="00B77F5B" w:rsidRDefault="00B77F5B">
      <w:pPr>
        <w:pStyle w:val="a9"/>
        <w:ind w:firstLineChars="0" w:firstLine="0"/>
      </w:pPr>
    </w:p>
    <w:p w14:paraId="1410B2B5" w14:textId="77777777" w:rsidR="00B77F5B" w:rsidRDefault="00B77F5B">
      <w:pPr>
        <w:pStyle w:val="a9"/>
        <w:ind w:firstLineChars="0" w:firstLine="0"/>
      </w:pPr>
    </w:p>
    <w:p w14:paraId="5FA47789" w14:textId="77777777" w:rsidR="00B77F5B" w:rsidRDefault="00B77F5B">
      <w:pPr>
        <w:pStyle w:val="a9"/>
        <w:ind w:firstLineChars="0" w:firstLine="0"/>
      </w:pPr>
    </w:p>
    <w:p w14:paraId="438A9BEF" w14:textId="77777777" w:rsidR="00B77F5B" w:rsidRDefault="00B77F5B">
      <w:pPr>
        <w:pStyle w:val="a9"/>
        <w:ind w:firstLineChars="0" w:firstLine="0"/>
      </w:pPr>
    </w:p>
    <w:p w14:paraId="378CFF82" w14:textId="77777777" w:rsidR="00B77F5B" w:rsidRDefault="00B77F5B">
      <w:pPr>
        <w:pStyle w:val="a9"/>
        <w:ind w:firstLineChars="0" w:firstLine="0"/>
      </w:pPr>
    </w:p>
    <w:p w14:paraId="3732F658" w14:textId="77777777" w:rsidR="00B77F5B" w:rsidRDefault="00B77F5B">
      <w:pPr>
        <w:pStyle w:val="a9"/>
        <w:ind w:firstLineChars="0" w:firstLine="0"/>
      </w:pPr>
    </w:p>
    <w:p w14:paraId="392158D3" w14:textId="77777777" w:rsidR="00B77F5B" w:rsidRDefault="00B77F5B">
      <w:pPr>
        <w:pStyle w:val="a9"/>
        <w:ind w:firstLineChars="0" w:firstLine="0"/>
      </w:pPr>
    </w:p>
    <w:p w14:paraId="4F595BBC" w14:textId="77777777" w:rsidR="00B77F5B" w:rsidRDefault="00B77F5B">
      <w:pPr>
        <w:pStyle w:val="a9"/>
        <w:ind w:firstLineChars="0" w:firstLine="0"/>
      </w:pPr>
    </w:p>
    <w:p w14:paraId="32212745" w14:textId="77777777" w:rsidR="00B77F5B" w:rsidRDefault="00B77F5B">
      <w:pPr>
        <w:pStyle w:val="a9"/>
        <w:ind w:firstLineChars="0" w:firstLine="0"/>
      </w:pPr>
    </w:p>
    <w:p w14:paraId="3CEC5217" w14:textId="77777777" w:rsidR="00B77F5B" w:rsidRDefault="00B77F5B">
      <w:pPr>
        <w:pStyle w:val="a9"/>
        <w:ind w:firstLineChars="0" w:firstLine="0"/>
      </w:pPr>
    </w:p>
    <w:p w14:paraId="511615E5" w14:textId="77777777" w:rsidR="00B77F5B" w:rsidRDefault="00B77F5B">
      <w:pPr>
        <w:pStyle w:val="a9"/>
        <w:ind w:firstLineChars="0" w:firstLine="0"/>
      </w:pPr>
    </w:p>
    <w:p w14:paraId="5752CE5A" w14:textId="77777777" w:rsidR="00B77F5B" w:rsidRDefault="00B77F5B">
      <w:pPr>
        <w:pStyle w:val="a9"/>
        <w:ind w:firstLineChars="0" w:firstLine="0"/>
      </w:pPr>
    </w:p>
    <w:p w14:paraId="1EC33C92" w14:textId="77777777" w:rsidR="00B77F5B" w:rsidRDefault="00B77F5B">
      <w:pPr>
        <w:pStyle w:val="a9"/>
        <w:ind w:firstLineChars="0" w:firstLine="0"/>
      </w:pPr>
    </w:p>
    <w:p w14:paraId="42F779C4" w14:textId="77777777" w:rsidR="00B77F5B" w:rsidRDefault="00B77F5B">
      <w:pPr>
        <w:pStyle w:val="a9"/>
        <w:ind w:firstLineChars="0" w:firstLine="0"/>
      </w:pPr>
    </w:p>
    <w:p w14:paraId="3FC7D520" w14:textId="77777777" w:rsidR="00B77F5B" w:rsidRDefault="00B77F5B">
      <w:pPr>
        <w:pStyle w:val="a9"/>
        <w:ind w:firstLineChars="0" w:firstLine="0"/>
      </w:pPr>
    </w:p>
    <w:p w14:paraId="6800EC9F" w14:textId="77777777" w:rsidR="005528C4" w:rsidRDefault="005528C4">
      <w:pPr>
        <w:widowControl/>
        <w:jc w:val="left"/>
        <w:rPr>
          <w:rFonts w:hAnsi="ＭＳ ゴシック"/>
          <w:sz w:val="22"/>
          <w:szCs w:val="22"/>
          <w:lang w:val="ja-JP"/>
        </w:rPr>
      </w:pPr>
      <w:r>
        <w:br w:type="page"/>
      </w:r>
    </w:p>
    <w:p w14:paraId="4BFB9DE1" w14:textId="0314076E" w:rsidR="00B77F5B" w:rsidRDefault="002E1E3A">
      <w:pPr>
        <w:pStyle w:val="a9"/>
        <w:ind w:firstLineChars="0" w:firstLine="0"/>
      </w:pPr>
      <w:r>
        <w:rPr>
          <w:rFonts w:hint="eastAsia"/>
        </w:rPr>
        <w:lastRenderedPageBreak/>
        <w:t>◇</w:t>
      </w:r>
      <w:r w:rsidR="005528C4">
        <w:rPr>
          <w:rFonts w:hint="eastAsia"/>
        </w:rPr>
        <w:t>家族</w:t>
      </w:r>
      <w:r>
        <w:rPr>
          <w:rFonts w:hint="eastAsia"/>
        </w:rPr>
        <w:t>の介護経験の有無</w:t>
      </w:r>
      <w:r w:rsidR="00A36EE2">
        <w:rPr>
          <w:rFonts w:hint="eastAsia"/>
        </w:rPr>
        <w:t>（</w:t>
      </w:r>
      <w:r w:rsidR="00A36EE2">
        <w:t>p.</w:t>
      </w:r>
      <w:r w:rsidR="00A36EE2">
        <w:fldChar w:fldCharType="begin"/>
      </w:r>
      <w:r w:rsidR="00A36EE2">
        <w:instrText xml:space="preserve"> PAGEREF  本編問10</w:instrText>
      </w:r>
      <w:r w:rsidR="00A36EE2">
        <w:instrText>①</w:instrText>
      </w:r>
      <w:r w:rsidR="00A36EE2">
        <w:instrText xml:space="preserve"> \h </w:instrText>
      </w:r>
      <w:r w:rsidR="00A36EE2">
        <w:fldChar w:fldCharType="separate"/>
      </w:r>
      <w:r w:rsidR="00A36EE2">
        <w:rPr>
          <w:noProof/>
        </w:rPr>
        <w:t>25</w:t>
      </w:r>
      <w:r w:rsidR="00A36EE2">
        <w:fldChar w:fldCharType="end"/>
      </w:r>
      <w:r w:rsidR="00A36EE2">
        <w:rPr>
          <w:rFonts w:hint="eastAsia"/>
        </w:rPr>
        <w:t>、問</w:t>
      </w:r>
      <w:r w:rsidR="00A36EE2">
        <w:t>1</w:t>
      </w:r>
      <w:r w:rsidR="00A36EE2">
        <w:rPr>
          <w:rFonts w:hint="eastAsia"/>
        </w:rPr>
        <w:t>0－①）</w:t>
      </w:r>
      <w:r>
        <w:rPr>
          <w:rFonts w:hint="eastAsia"/>
        </w:rPr>
        <w:t>別に、自宅療養が実現困難だと思うことについての理由をみると、</w:t>
      </w:r>
      <w:r w:rsidR="005528C4">
        <w:rPr>
          <w:rFonts w:hint="eastAsia"/>
        </w:rPr>
        <w:t>家族</w:t>
      </w:r>
      <w:r w:rsidR="005F7946">
        <w:rPr>
          <w:rFonts w:hint="eastAsia"/>
        </w:rPr>
        <w:t>の介護に</w:t>
      </w:r>
      <w:r>
        <w:rPr>
          <w:rFonts w:hint="eastAsia"/>
        </w:rPr>
        <w:t>関わったことは</w:t>
      </w:r>
      <w:r w:rsidR="005528C4">
        <w:rPr>
          <w:rFonts w:hint="eastAsia"/>
        </w:rPr>
        <w:t>「</w:t>
      </w:r>
      <w:r>
        <w:rPr>
          <w:rFonts w:hint="eastAsia"/>
        </w:rPr>
        <w:t>ない」人は、「</w:t>
      </w:r>
      <w:r w:rsidR="005528C4">
        <w:rPr>
          <w:rFonts w:hint="eastAsia"/>
        </w:rPr>
        <w:t>ある</w:t>
      </w:r>
      <w:r>
        <w:rPr>
          <w:rFonts w:hint="eastAsia"/>
        </w:rPr>
        <w:t>」人に比べて、「訪問診療（往診）してくれるかかりつけの医師がいない」</w:t>
      </w:r>
      <w:r w:rsidR="005528C4">
        <w:rPr>
          <w:rFonts w:hint="eastAsia"/>
        </w:rPr>
        <w:t>「経済的に負担が大きい」</w:t>
      </w:r>
      <w:r w:rsidR="00A53E30">
        <w:rPr>
          <w:rFonts w:hint="eastAsia"/>
        </w:rPr>
        <w:t>を理由にあげる人</w:t>
      </w:r>
      <w:r>
        <w:rPr>
          <w:rFonts w:hint="eastAsia"/>
        </w:rPr>
        <w:t>が</w:t>
      </w:r>
      <w:r w:rsidR="005528C4">
        <w:rPr>
          <w:rFonts w:hint="eastAsia"/>
        </w:rPr>
        <w:t>多い</w:t>
      </w:r>
      <w:r>
        <w:rPr>
          <w:rFonts w:hint="eastAsia"/>
        </w:rPr>
        <w:t>。</w:t>
      </w:r>
    </w:p>
    <w:p w14:paraId="0EE48EBE" w14:textId="77777777" w:rsidR="00B77F5B" w:rsidRDefault="00B77F5B"/>
    <w:p w14:paraId="7144C5DE" w14:textId="2A26BD39" w:rsidR="00B77F5B" w:rsidRDefault="002E1E3A">
      <w:pPr>
        <w:pStyle w:val="af0"/>
      </w:pPr>
      <w:r>
        <w:rPr>
          <w:rFonts w:hint="eastAsia"/>
        </w:rPr>
        <w:t>図</w:t>
      </w:r>
      <w:r w:rsidR="006663CF">
        <w:rPr>
          <w:rFonts w:hint="eastAsia"/>
        </w:rPr>
        <w:t>108</w:t>
      </w:r>
      <w:r>
        <w:rPr>
          <w:rFonts w:hint="eastAsia"/>
        </w:rPr>
        <w:t xml:space="preserve">　</w:t>
      </w:r>
      <w:r w:rsidR="000E08E4">
        <w:rPr>
          <w:rFonts w:hint="eastAsia"/>
        </w:rPr>
        <w:t>家族</w:t>
      </w:r>
      <w:r>
        <w:rPr>
          <w:rFonts w:hint="eastAsia"/>
        </w:rPr>
        <w:t>の介護経験の有無　×　自宅療養が実現困難な理由</w:t>
      </w:r>
    </w:p>
    <w:p w14:paraId="7667D459" w14:textId="6E379E50" w:rsidR="00B77F5B" w:rsidRDefault="001756F9">
      <w:r w:rsidRPr="001756F9">
        <w:rPr>
          <w:noProof/>
        </w:rPr>
        <w:drawing>
          <wp:anchor distT="0" distB="0" distL="114300" distR="114300" simplePos="0" relativeHeight="252641792" behindDoc="0" locked="0" layoutInCell="1" allowOverlap="1" wp14:anchorId="669B8FEC" wp14:editId="11EF2A65">
            <wp:simplePos x="0" y="0"/>
            <wp:positionH relativeFrom="margin">
              <wp:posOffset>239279</wp:posOffset>
            </wp:positionH>
            <wp:positionV relativeFrom="paragraph">
              <wp:posOffset>-6967</wp:posOffset>
            </wp:positionV>
            <wp:extent cx="5546090" cy="5331460"/>
            <wp:effectExtent l="0" t="0" r="0" b="2540"/>
            <wp:wrapNone/>
            <wp:docPr id="302" name="図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546090" cy="533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A6088" w14:textId="623697A4" w:rsidR="00B77F5B" w:rsidRDefault="00B77F5B"/>
    <w:p w14:paraId="2866012C" w14:textId="4EE65DDD" w:rsidR="00B77F5B" w:rsidRDefault="00B77F5B"/>
    <w:p w14:paraId="6C47BE90" w14:textId="76E6E4CB" w:rsidR="00B77F5B" w:rsidRDefault="00B77F5B"/>
    <w:p w14:paraId="17668264" w14:textId="2949DB15" w:rsidR="00B77F5B" w:rsidRDefault="00B77F5B"/>
    <w:p w14:paraId="52A4F558" w14:textId="108CDF40" w:rsidR="00B77F5B" w:rsidRDefault="00B77F5B"/>
    <w:p w14:paraId="1D650198" w14:textId="448DCFB1" w:rsidR="00B77F5B" w:rsidRDefault="00B77F5B"/>
    <w:p w14:paraId="46FAE8C7" w14:textId="77777777" w:rsidR="00B77F5B" w:rsidRDefault="00B77F5B"/>
    <w:p w14:paraId="22C0FBDA" w14:textId="77777777" w:rsidR="00B77F5B" w:rsidRDefault="00B77F5B"/>
    <w:p w14:paraId="608AA0B4" w14:textId="77777777" w:rsidR="00B77F5B" w:rsidRDefault="00B77F5B"/>
    <w:p w14:paraId="4143F04F" w14:textId="77777777" w:rsidR="00B77F5B" w:rsidRDefault="00B77F5B"/>
    <w:p w14:paraId="6666D526" w14:textId="77777777" w:rsidR="00B77F5B" w:rsidRDefault="00B77F5B"/>
    <w:p w14:paraId="120BF377" w14:textId="77777777" w:rsidR="00B77F5B" w:rsidRDefault="00B77F5B"/>
    <w:p w14:paraId="6F87DBD8" w14:textId="77777777" w:rsidR="00B77F5B" w:rsidRDefault="00B77F5B"/>
    <w:p w14:paraId="4A09CF7A" w14:textId="77777777" w:rsidR="00B77F5B" w:rsidRDefault="00B77F5B"/>
    <w:p w14:paraId="75694546" w14:textId="77777777" w:rsidR="00B77F5B" w:rsidRDefault="00B77F5B"/>
    <w:p w14:paraId="629372FB" w14:textId="77777777" w:rsidR="00B77F5B" w:rsidRDefault="00B77F5B"/>
    <w:p w14:paraId="4DAEFE65" w14:textId="77777777" w:rsidR="00B77F5B" w:rsidRDefault="00B77F5B"/>
    <w:p w14:paraId="4D624228" w14:textId="77777777" w:rsidR="00B77F5B" w:rsidRDefault="00B77F5B"/>
    <w:p w14:paraId="4D90CDB9" w14:textId="77777777" w:rsidR="00B77F5B" w:rsidRDefault="00B77F5B"/>
    <w:p w14:paraId="47312034" w14:textId="77777777" w:rsidR="00B77F5B" w:rsidRDefault="00B77F5B"/>
    <w:p w14:paraId="42AD373E" w14:textId="77777777" w:rsidR="00B77F5B" w:rsidRDefault="00B77F5B"/>
    <w:p w14:paraId="0A2D22E3" w14:textId="77777777" w:rsidR="00B77F5B" w:rsidRDefault="00B77F5B"/>
    <w:p w14:paraId="00A01E62" w14:textId="77777777" w:rsidR="00B77F5B" w:rsidRDefault="00B77F5B"/>
    <w:p w14:paraId="19BA46C2" w14:textId="77777777" w:rsidR="00B77F5B" w:rsidRDefault="00B77F5B"/>
    <w:p w14:paraId="26DFCEDB" w14:textId="77777777" w:rsidR="00B77F5B" w:rsidRDefault="00B77F5B"/>
    <w:p w14:paraId="730F6DCD" w14:textId="77777777" w:rsidR="00B77F5B" w:rsidRDefault="00B77F5B"/>
    <w:p w14:paraId="179F0389" w14:textId="23C8A3A7" w:rsidR="000E08E4" w:rsidRDefault="002E1E3A" w:rsidP="00B7099E">
      <w:pPr>
        <w:pStyle w:val="a9"/>
        <w:ind w:firstLineChars="0" w:firstLine="0"/>
      </w:pPr>
      <w:r>
        <w:br w:type="page"/>
      </w:r>
      <w:r w:rsidR="000E08E4">
        <w:rPr>
          <w:rFonts w:hint="eastAsia"/>
        </w:rPr>
        <w:lastRenderedPageBreak/>
        <w:t>◇</w:t>
      </w:r>
      <w:r w:rsidR="00F64C05">
        <w:rPr>
          <w:rFonts w:hint="eastAsia"/>
        </w:rPr>
        <w:t>認知症の方と接した経験</w:t>
      </w:r>
      <w:r w:rsidR="00A36EE2">
        <w:rPr>
          <w:rFonts w:hint="eastAsia"/>
        </w:rPr>
        <w:t>（</w:t>
      </w:r>
      <w:r w:rsidR="00A36EE2">
        <w:t>p.</w:t>
      </w:r>
      <w:r w:rsidR="00A36EE2">
        <w:fldChar w:fldCharType="begin"/>
      </w:r>
      <w:r w:rsidR="00A36EE2">
        <w:instrText xml:space="preserve"> </w:instrText>
      </w:r>
      <w:r w:rsidR="00A36EE2">
        <w:rPr>
          <w:rFonts w:hint="eastAsia"/>
        </w:rPr>
        <w:instrText>PAGEREF  本編問14 \h  \* MERGEFORMAT</w:instrText>
      </w:r>
      <w:r w:rsidR="00A36EE2">
        <w:instrText xml:space="preserve"> </w:instrText>
      </w:r>
      <w:r w:rsidR="00A36EE2">
        <w:fldChar w:fldCharType="separate"/>
      </w:r>
      <w:r w:rsidR="00A36EE2">
        <w:rPr>
          <w:noProof/>
        </w:rPr>
        <w:t>38</w:t>
      </w:r>
      <w:r w:rsidR="00A36EE2">
        <w:fldChar w:fldCharType="end"/>
      </w:r>
      <w:r w:rsidR="00A36EE2">
        <w:rPr>
          <w:rFonts w:hint="eastAsia"/>
        </w:rPr>
        <w:t>、問14）</w:t>
      </w:r>
      <w:r w:rsidR="000E08E4">
        <w:rPr>
          <w:rFonts w:hint="eastAsia"/>
        </w:rPr>
        <w:t>別に、自宅療養が実現困難だと思うことについての理由をみると、</w:t>
      </w:r>
      <w:r w:rsidR="00F64C05">
        <w:rPr>
          <w:rFonts w:hint="eastAsia"/>
        </w:rPr>
        <w:t>認知症の方との</w:t>
      </w:r>
      <w:r w:rsidR="000E08E4">
        <w:rPr>
          <w:rFonts w:hint="eastAsia"/>
        </w:rPr>
        <w:t>「</w:t>
      </w:r>
      <w:r w:rsidR="005528C4">
        <w:rPr>
          <w:rFonts w:hint="eastAsia"/>
        </w:rPr>
        <w:t>接点あり</w:t>
      </w:r>
      <w:r w:rsidR="000E08E4">
        <w:rPr>
          <w:rFonts w:hint="eastAsia"/>
        </w:rPr>
        <w:t>」</w:t>
      </w:r>
      <w:r w:rsidR="005528C4">
        <w:rPr>
          <w:rFonts w:hint="eastAsia"/>
        </w:rPr>
        <w:t>の</w:t>
      </w:r>
      <w:r w:rsidR="000E08E4">
        <w:rPr>
          <w:rFonts w:hint="eastAsia"/>
        </w:rPr>
        <w:t>人は、</w:t>
      </w:r>
      <w:r w:rsidR="005528C4">
        <w:rPr>
          <w:rFonts w:hint="eastAsia"/>
        </w:rPr>
        <w:t>「症状が急に悪くなったときの対応に自分も家族も不安である」「症状が急に悪くなったときに、すぐに入院できるか不安である」</w:t>
      </w:r>
      <w:r w:rsidR="00A53E30">
        <w:rPr>
          <w:rFonts w:hint="eastAsia"/>
        </w:rPr>
        <w:t>など、症状急変時の対応への不安を理由にあげる人</w:t>
      </w:r>
      <w:r w:rsidR="005528C4">
        <w:rPr>
          <w:rFonts w:hint="eastAsia"/>
        </w:rPr>
        <w:t>が多く、</w:t>
      </w:r>
      <w:r w:rsidR="00F64C05">
        <w:rPr>
          <w:rFonts w:hint="eastAsia"/>
        </w:rPr>
        <w:t>認知症の方との</w:t>
      </w:r>
      <w:r w:rsidR="005528C4">
        <w:rPr>
          <w:rFonts w:hint="eastAsia"/>
        </w:rPr>
        <w:t>「接点なし」の人は、</w:t>
      </w:r>
      <w:r w:rsidR="000E08E4">
        <w:rPr>
          <w:rFonts w:hint="eastAsia"/>
        </w:rPr>
        <w:t>「訪問診療（往診）をしてくれるかかりつけ</w:t>
      </w:r>
      <w:r w:rsidR="00B7099E">
        <w:rPr>
          <w:rFonts w:hint="eastAsia"/>
        </w:rPr>
        <w:t>の医師</w:t>
      </w:r>
      <w:r w:rsidR="000E08E4">
        <w:rPr>
          <w:rFonts w:hint="eastAsia"/>
        </w:rPr>
        <w:t>がいない」</w:t>
      </w:r>
      <w:r w:rsidR="00A53E30">
        <w:rPr>
          <w:rFonts w:hint="eastAsia"/>
        </w:rPr>
        <w:t>を理由にあげる人が</w:t>
      </w:r>
      <w:r w:rsidR="00B7099E">
        <w:rPr>
          <w:rFonts w:hint="eastAsia"/>
        </w:rPr>
        <w:t>多くなっている</w:t>
      </w:r>
      <w:r w:rsidR="000E08E4">
        <w:rPr>
          <w:rFonts w:hint="eastAsia"/>
        </w:rPr>
        <w:t>。</w:t>
      </w:r>
    </w:p>
    <w:p w14:paraId="4A575BD6" w14:textId="77777777" w:rsidR="000E08E4" w:rsidRDefault="000E08E4" w:rsidP="000E08E4"/>
    <w:p w14:paraId="146AFC02" w14:textId="46E98E30" w:rsidR="000E08E4" w:rsidRDefault="000E08E4" w:rsidP="000E08E4">
      <w:pPr>
        <w:pStyle w:val="af0"/>
      </w:pPr>
      <w:r>
        <w:rPr>
          <w:rFonts w:hint="eastAsia"/>
        </w:rPr>
        <w:t>図</w:t>
      </w:r>
      <w:r w:rsidR="006663CF">
        <w:rPr>
          <w:rFonts w:hint="eastAsia"/>
        </w:rPr>
        <w:t>109</w:t>
      </w:r>
      <w:r>
        <w:rPr>
          <w:rFonts w:hint="eastAsia"/>
        </w:rPr>
        <w:t xml:space="preserve">　</w:t>
      </w:r>
      <w:r w:rsidR="00F64C05">
        <w:rPr>
          <w:rFonts w:hint="eastAsia"/>
        </w:rPr>
        <w:t>認知症の方と接した経験</w:t>
      </w:r>
      <w:r>
        <w:rPr>
          <w:rFonts w:hint="eastAsia"/>
        </w:rPr>
        <w:t xml:space="preserve">　×　自宅療養が実現困難な理由</w:t>
      </w:r>
    </w:p>
    <w:p w14:paraId="67529557" w14:textId="21D6AB22" w:rsidR="000E08E4" w:rsidRDefault="001756F9" w:rsidP="000E08E4">
      <w:r w:rsidRPr="001756F9">
        <w:rPr>
          <w:noProof/>
        </w:rPr>
        <w:drawing>
          <wp:anchor distT="0" distB="0" distL="114300" distR="114300" simplePos="0" relativeHeight="252643840" behindDoc="0" locked="0" layoutInCell="1" allowOverlap="1" wp14:anchorId="62C229D6" wp14:editId="59E63D26">
            <wp:simplePos x="0" y="0"/>
            <wp:positionH relativeFrom="margin">
              <wp:posOffset>239279</wp:posOffset>
            </wp:positionH>
            <wp:positionV relativeFrom="paragraph">
              <wp:posOffset>-5053</wp:posOffset>
            </wp:positionV>
            <wp:extent cx="5546090" cy="5331460"/>
            <wp:effectExtent l="0" t="0" r="0" b="0"/>
            <wp:wrapNone/>
            <wp:docPr id="304" name="図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546090" cy="533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828C8" w14:textId="6088721C" w:rsidR="000E08E4" w:rsidRDefault="000E08E4" w:rsidP="000E08E4"/>
    <w:p w14:paraId="13817C5E" w14:textId="2BE8A24A" w:rsidR="000E08E4" w:rsidRDefault="000E08E4" w:rsidP="000E08E4"/>
    <w:p w14:paraId="698CD15A" w14:textId="74C0A47A" w:rsidR="000E08E4" w:rsidRDefault="000E08E4" w:rsidP="000E08E4"/>
    <w:p w14:paraId="5A48542B" w14:textId="0866F6FE" w:rsidR="000E08E4" w:rsidRDefault="000E08E4" w:rsidP="000E08E4"/>
    <w:p w14:paraId="23D1D3BC" w14:textId="5DF56735" w:rsidR="000E08E4" w:rsidRDefault="000E08E4" w:rsidP="000E08E4"/>
    <w:p w14:paraId="43B48C2B" w14:textId="77777777" w:rsidR="000E08E4" w:rsidRDefault="000E08E4" w:rsidP="000E08E4"/>
    <w:p w14:paraId="0072224B" w14:textId="77777777" w:rsidR="000E08E4" w:rsidRDefault="000E08E4" w:rsidP="000E08E4"/>
    <w:p w14:paraId="359A5477" w14:textId="77777777" w:rsidR="000E08E4" w:rsidRDefault="000E08E4" w:rsidP="000E08E4"/>
    <w:p w14:paraId="7CA71C10" w14:textId="77777777" w:rsidR="000E08E4" w:rsidRDefault="000E08E4" w:rsidP="000E08E4"/>
    <w:p w14:paraId="31EC9E61" w14:textId="77777777" w:rsidR="000E08E4" w:rsidRDefault="000E08E4" w:rsidP="000E08E4"/>
    <w:p w14:paraId="5D84BFC9" w14:textId="77777777" w:rsidR="000E08E4" w:rsidRDefault="000E08E4" w:rsidP="000E08E4"/>
    <w:p w14:paraId="48BE65F9" w14:textId="77777777" w:rsidR="000E08E4" w:rsidRDefault="000E08E4" w:rsidP="000E08E4"/>
    <w:p w14:paraId="4B5AE722" w14:textId="77777777" w:rsidR="000E08E4" w:rsidRDefault="000E08E4" w:rsidP="000E08E4"/>
    <w:p w14:paraId="7961EFD8" w14:textId="77777777" w:rsidR="000E08E4" w:rsidRDefault="000E08E4" w:rsidP="000E08E4"/>
    <w:p w14:paraId="3D3B3245" w14:textId="77777777" w:rsidR="000E08E4" w:rsidRDefault="000E08E4" w:rsidP="000E08E4"/>
    <w:p w14:paraId="23046433" w14:textId="77777777" w:rsidR="000E08E4" w:rsidRDefault="000E08E4" w:rsidP="000E08E4"/>
    <w:p w14:paraId="7A84B7EA" w14:textId="77777777" w:rsidR="000E08E4" w:rsidRDefault="000E08E4" w:rsidP="000E08E4"/>
    <w:p w14:paraId="50907F79" w14:textId="77777777" w:rsidR="000E08E4" w:rsidRDefault="000E08E4" w:rsidP="000E08E4"/>
    <w:p w14:paraId="52771B59" w14:textId="77777777" w:rsidR="000E08E4" w:rsidRDefault="000E08E4" w:rsidP="000E08E4">
      <w:pPr>
        <w:pStyle w:val="a9"/>
        <w:ind w:firstLineChars="0" w:firstLine="0"/>
      </w:pPr>
    </w:p>
    <w:p w14:paraId="63AB32F9" w14:textId="77777777" w:rsidR="001756F9" w:rsidRDefault="001756F9" w:rsidP="000E08E4">
      <w:pPr>
        <w:pStyle w:val="a9"/>
        <w:ind w:firstLineChars="0" w:firstLine="0"/>
      </w:pPr>
    </w:p>
    <w:p w14:paraId="01CA6E9B" w14:textId="77777777" w:rsidR="001756F9" w:rsidRDefault="001756F9" w:rsidP="000E08E4">
      <w:pPr>
        <w:pStyle w:val="a9"/>
        <w:ind w:firstLineChars="0" w:firstLine="0"/>
      </w:pPr>
    </w:p>
    <w:p w14:paraId="4E01DD7D" w14:textId="77777777" w:rsidR="001756F9" w:rsidRDefault="001756F9" w:rsidP="000E08E4">
      <w:pPr>
        <w:pStyle w:val="a9"/>
        <w:ind w:firstLineChars="0" w:firstLine="0"/>
      </w:pPr>
    </w:p>
    <w:p w14:paraId="389AF28F" w14:textId="77777777" w:rsidR="001756F9" w:rsidRDefault="001756F9" w:rsidP="000E08E4">
      <w:pPr>
        <w:pStyle w:val="a9"/>
        <w:ind w:firstLineChars="0" w:firstLine="0"/>
      </w:pPr>
    </w:p>
    <w:p w14:paraId="3E610FBB" w14:textId="77777777" w:rsidR="000E08E4" w:rsidRDefault="000E08E4" w:rsidP="000E08E4">
      <w:pPr>
        <w:pStyle w:val="a9"/>
        <w:ind w:firstLineChars="0" w:firstLine="0"/>
      </w:pPr>
    </w:p>
    <w:p w14:paraId="2CA55014" w14:textId="77777777" w:rsidR="000E08E4" w:rsidRDefault="000E08E4" w:rsidP="000E08E4">
      <w:pPr>
        <w:pStyle w:val="a9"/>
        <w:ind w:firstLineChars="0" w:firstLine="0"/>
      </w:pPr>
    </w:p>
    <w:p w14:paraId="0334D561" w14:textId="27ADEDB0" w:rsidR="00B77F5B" w:rsidRDefault="000E08E4">
      <w:pPr>
        <w:pStyle w:val="a9"/>
        <w:ind w:firstLineChars="0" w:firstLine="0"/>
      </w:pPr>
      <w:r>
        <w:br w:type="page"/>
      </w:r>
      <w:r w:rsidR="002E1E3A">
        <w:rPr>
          <w:rFonts w:hint="eastAsia"/>
        </w:rPr>
        <w:lastRenderedPageBreak/>
        <w:t>◇在宅医療の認知度</w:t>
      </w:r>
      <w:r w:rsidR="00FF7971">
        <w:rPr>
          <w:rFonts w:hint="eastAsia"/>
        </w:rPr>
        <w:t>（</w:t>
      </w:r>
      <w:r w:rsidR="00FF7971">
        <w:t>p.</w:t>
      </w:r>
      <w:r w:rsidR="00FF7971">
        <w:fldChar w:fldCharType="begin"/>
      </w:r>
      <w:r w:rsidR="00FF7971">
        <w:instrText xml:space="preserve"> PAGEREF  本編問21 \h  \* MERGEFORMAT </w:instrText>
      </w:r>
      <w:r w:rsidR="00FF7971">
        <w:fldChar w:fldCharType="separate"/>
      </w:r>
      <w:r w:rsidR="00FF7971">
        <w:rPr>
          <w:noProof/>
        </w:rPr>
        <w:t>59</w:t>
      </w:r>
      <w:r w:rsidR="00FF7971">
        <w:fldChar w:fldCharType="end"/>
      </w:r>
      <w:r w:rsidR="00FF7971">
        <w:rPr>
          <w:rFonts w:hint="eastAsia"/>
        </w:rPr>
        <w:t>、問</w:t>
      </w:r>
      <w:r w:rsidR="00FF7971">
        <w:t>21</w:t>
      </w:r>
      <w:r w:rsidR="00FF7971">
        <w:rPr>
          <w:rFonts w:hint="eastAsia"/>
        </w:rPr>
        <w:t>）</w:t>
      </w:r>
      <w:r w:rsidR="002E1E3A">
        <w:rPr>
          <w:rFonts w:hint="eastAsia"/>
        </w:rPr>
        <w:t>別に、自宅療養が実現困難だと思うことについての理由をみると、在宅医療を「</w:t>
      </w:r>
      <w:r w:rsidR="00A53E30">
        <w:rPr>
          <w:rFonts w:hint="eastAsia"/>
        </w:rPr>
        <w:t>知らない</w:t>
      </w:r>
      <w:r w:rsidR="002E1E3A">
        <w:rPr>
          <w:rFonts w:hint="eastAsia"/>
        </w:rPr>
        <w:t>」人は、自宅療養が実現困難だと思う理由として、「訪問診療（往診）をしてくれるかかりつけ</w:t>
      </w:r>
      <w:r w:rsidR="00A53E30">
        <w:rPr>
          <w:rFonts w:hint="eastAsia"/>
        </w:rPr>
        <w:t>の医師</w:t>
      </w:r>
      <w:r w:rsidR="002E1E3A">
        <w:rPr>
          <w:rFonts w:hint="eastAsia"/>
        </w:rPr>
        <w:t>がいない」</w:t>
      </w:r>
      <w:r w:rsidR="00A53E30">
        <w:rPr>
          <w:rFonts w:hint="eastAsia"/>
        </w:rPr>
        <w:t>「24時間体制で相談にのってくれるところがない」</w:t>
      </w:r>
      <w:r w:rsidR="002E1E3A">
        <w:rPr>
          <w:rFonts w:hint="eastAsia"/>
        </w:rPr>
        <w:t>など</w:t>
      </w:r>
      <w:r w:rsidR="00A53E30">
        <w:rPr>
          <w:rFonts w:hint="eastAsia"/>
        </w:rPr>
        <w:t>、</w:t>
      </w:r>
      <w:r w:rsidR="002E1E3A">
        <w:rPr>
          <w:rFonts w:hint="eastAsia"/>
        </w:rPr>
        <w:t>在宅医療の提供体制に関する理由や、「経済的に負担が大きい」を</w:t>
      </w:r>
      <w:r w:rsidR="00A53E30">
        <w:rPr>
          <w:rFonts w:hint="eastAsia"/>
        </w:rPr>
        <w:t>あげる人が</w:t>
      </w:r>
      <w:r w:rsidR="002E1E3A">
        <w:rPr>
          <w:rFonts w:hint="eastAsia"/>
        </w:rPr>
        <w:t>多い。</w:t>
      </w:r>
    </w:p>
    <w:p w14:paraId="6F8EC8B4" w14:textId="5E0AF28B" w:rsidR="00B77F5B" w:rsidRDefault="002E1E3A" w:rsidP="005528C4">
      <w:pPr>
        <w:pStyle w:val="a9"/>
      </w:pPr>
      <w:r>
        <w:rPr>
          <w:rFonts w:hint="eastAsia"/>
        </w:rPr>
        <w:t>一方、在宅医療を「知っている」人は「介護してくれる家族に負担がかかる」</w:t>
      </w:r>
      <w:r w:rsidR="00A53E30">
        <w:rPr>
          <w:rFonts w:hint="eastAsia"/>
        </w:rPr>
        <w:t>「症状が急に悪くなったときの対応に自分も家族も不安である」を理由にあげる人が多い</w:t>
      </w:r>
      <w:r>
        <w:rPr>
          <w:rFonts w:hint="eastAsia"/>
        </w:rPr>
        <w:t>。</w:t>
      </w:r>
    </w:p>
    <w:p w14:paraId="53B69CDF" w14:textId="77777777" w:rsidR="00B77F5B" w:rsidRDefault="00B77F5B"/>
    <w:p w14:paraId="1FACFE0A" w14:textId="6009AAD9" w:rsidR="00B77F5B" w:rsidRDefault="002E1E3A">
      <w:pPr>
        <w:pStyle w:val="af0"/>
      </w:pPr>
      <w:r>
        <w:rPr>
          <w:rFonts w:hint="eastAsia"/>
        </w:rPr>
        <w:t>図</w:t>
      </w:r>
      <w:r w:rsidR="006663CF">
        <w:rPr>
          <w:rFonts w:hint="eastAsia"/>
        </w:rPr>
        <w:t>110</w:t>
      </w:r>
      <w:r>
        <w:rPr>
          <w:rFonts w:hint="eastAsia"/>
        </w:rPr>
        <w:t xml:space="preserve">　在宅医療の認知度　×　自宅療養が実現困難な理由</w:t>
      </w:r>
    </w:p>
    <w:p w14:paraId="4A9A961B" w14:textId="11BCD8AD" w:rsidR="00B77F5B" w:rsidRDefault="001756F9">
      <w:r w:rsidRPr="001756F9">
        <w:rPr>
          <w:noProof/>
        </w:rPr>
        <w:drawing>
          <wp:anchor distT="0" distB="0" distL="114300" distR="114300" simplePos="0" relativeHeight="252645888" behindDoc="0" locked="0" layoutInCell="1" allowOverlap="1" wp14:anchorId="54312B88" wp14:editId="01D37D01">
            <wp:simplePos x="0" y="0"/>
            <wp:positionH relativeFrom="margin">
              <wp:posOffset>239279</wp:posOffset>
            </wp:positionH>
            <wp:positionV relativeFrom="paragraph">
              <wp:posOffset>-4096</wp:posOffset>
            </wp:positionV>
            <wp:extent cx="5546090" cy="5331460"/>
            <wp:effectExtent l="0" t="0" r="0" b="2540"/>
            <wp:wrapNone/>
            <wp:docPr id="305" name="図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546090" cy="533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D66CC" w14:textId="51FF4B14" w:rsidR="00B77F5B" w:rsidRDefault="00B77F5B"/>
    <w:p w14:paraId="10DD638C" w14:textId="640CB775" w:rsidR="00B77F5B" w:rsidRDefault="00B77F5B"/>
    <w:p w14:paraId="1840B79F" w14:textId="03A59201" w:rsidR="00B77F5B" w:rsidRDefault="00B77F5B"/>
    <w:p w14:paraId="05D1065D" w14:textId="41065311" w:rsidR="00B77F5B" w:rsidRDefault="00B77F5B"/>
    <w:p w14:paraId="3EEDC8B8" w14:textId="0445B9F5" w:rsidR="00B77F5B" w:rsidRDefault="00B77F5B"/>
    <w:p w14:paraId="433A17C1" w14:textId="329FD9C9" w:rsidR="00B77F5B" w:rsidRDefault="00B77F5B"/>
    <w:p w14:paraId="26AE29F2" w14:textId="6A2556B4" w:rsidR="00B77F5B" w:rsidRDefault="00B77F5B"/>
    <w:p w14:paraId="028BF2CC" w14:textId="1B0CF04D" w:rsidR="00B77F5B" w:rsidRDefault="00B77F5B"/>
    <w:p w14:paraId="4DEE3355" w14:textId="77777777" w:rsidR="00B77F5B" w:rsidRDefault="00B77F5B"/>
    <w:p w14:paraId="463418B3" w14:textId="77777777" w:rsidR="00B77F5B" w:rsidRDefault="00B77F5B"/>
    <w:p w14:paraId="57A46D2F" w14:textId="77777777" w:rsidR="00B77F5B" w:rsidRDefault="00B77F5B"/>
    <w:p w14:paraId="59FD7BF7" w14:textId="77777777" w:rsidR="00B77F5B" w:rsidRDefault="00B77F5B"/>
    <w:p w14:paraId="6C898F0A" w14:textId="77777777" w:rsidR="00B77F5B" w:rsidRDefault="00B77F5B"/>
    <w:p w14:paraId="74416A71" w14:textId="77777777" w:rsidR="00B77F5B" w:rsidRDefault="00B77F5B"/>
    <w:p w14:paraId="70C4D0F7" w14:textId="77777777" w:rsidR="001756F9" w:rsidRDefault="001756F9"/>
    <w:p w14:paraId="35D31778" w14:textId="77777777" w:rsidR="001756F9" w:rsidRDefault="001756F9"/>
    <w:p w14:paraId="7E382E08" w14:textId="77777777" w:rsidR="001756F9" w:rsidRDefault="001756F9"/>
    <w:p w14:paraId="0C9D5BFA" w14:textId="77777777" w:rsidR="00B77F5B" w:rsidRDefault="00B77F5B"/>
    <w:p w14:paraId="7A8DA19A" w14:textId="77777777" w:rsidR="001756F9" w:rsidRDefault="001756F9"/>
    <w:p w14:paraId="0BDE4118" w14:textId="77777777" w:rsidR="00B77F5B" w:rsidRDefault="00B77F5B"/>
    <w:p w14:paraId="6873DCD4" w14:textId="77777777" w:rsidR="00B77F5B" w:rsidRDefault="00B77F5B"/>
    <w:p w14:paraId="3FEBAA2D" w14:textId="77777777" w:rsidR="00B77F5B" w:rsidRDefault="00B77F5B"/>
    <w:p w14:paraId="4EEC4F2C" w14:textId="77777777" w:rsidR="00B77F5B" w:rsidRDefault="00B77F5B">
      <w:pPr>
        <w:pStyle w:val="a9"/>
        <w:ind w:firstLineChars="0" w:firstLine="0"/>
      </w:pPr>
    </w:p>
    <w:p w14:paraId="5AA6281E" w14:textId="77777777" w:rsidR="00B77F5B" w:rsidRDefault="00B77F5B">
      <w:pPr>
        <w:pStyle w:val="a9"/>
        <w:ind w:firstLineChars="0" w:firstLine="0"/>
      </w:pPr>
    </w:p>
    <w:p w14:paraId="335DFEA3" w14:textId="77777777" w:rsidR="00B77F5B" w:rsidRDefault="00B77F5B">
      <w:pPr>
        <w:pStyle w:val="a9"/>
        <w:ind w:firstLineChars="0" w:firstLine="0"/>
      </w:pPr>
    </w:p>
    <w:p w14:paraId="6A4E4831" w14:textId="348C587E" w:rsidR="00B77F5B" w:rsidRDefault="002E1E3A">
      <w:pPr>
        <w:pStyle w:val="a9"/>
        <w:ind w:firstLineChars="0" w:firstLine="0"/>
      </w:pPr>
      <w:r>
        <w:br w:type="page"/>
      </w:r>
      <w:r>
        <w:rPr>
          <w:rFonts w:hint="eastAsia"/>
        </w:rPr>
        <w:lastRenderedPageBreak/>
        <w:t>◇地域とのつながりの有無</w:t>
      </w:r>
      <w:r w:rsidR="00A36EE2">
        <w:rPr>
          <w:rFonts w:hint="eastAsia"/>
        </w:rPr>
        <w:t>（</w:t>
      </w:r>
      <w:r w:rsidR="00A36EE2">
        <w:t>p.</w:t>
      </w:r>
      <w:r w:rsidR="00A36EE2">
        <w:fldChar w:fldCharType="begin"/>
      </w:r>
      <w:r w:rsidR="00A36EE2">
        <w:instrText xml:space="preserve"> PAGEREF  本編問36 \h  \* MERGEFORMAT </w:instrText>
      </w:r>
      <w:r w:rsidR="00A36EE2">
        <w:fldChar w:fldCharType="separate"/>
      </w:r>
      <w:r w:rsidR="00A36EE2">
        <w:rPr>
          <w:noProof/>
        </w:rPr>
        <w:t>102</w:t>
      </w:r>
      <w:r w:rsidR="00A36EE2">
        <w:fldChar w:fldCharType="end"/>
      </w:r>
      <w:r w:rsidR="00A36EE2">
        <w:rPr>
          <w:rFonts w:hint="eastAsia"/>
        </w:rPr>
        <w:t>、問</w:t>
      </w:r>
      <w:r w:rsidR="00A36EE2">
        <w:t>3</w:t>
      </w:r>
      <w:r w:rsidR="00A36EE2">
        <w:rPr>
          <w:rFonts w:hint="eastAsia"/>
        </w:rPr>
        <w:t>6）</w:t>
      </w:r>
      <w:r>
        <w:rPr>
          <w:rFonts w:hint="eastAsia"/>
        </w:rPr>
        <w:t>別に、自宅療養が実現困難だと思うことについての理由をみると、地域とのつながりが</w:t>
      </w:r>
      <w:r w:rsidR="000001EA">
        <w:rPr>
          <w:rFonts w:hint="eastAsia"/>
        </w:rPr>
        <w:t>「ある」人は「症状が急に悪くなったときの対応に自分も家族も不安である」「介護してくれる家族に負担がかかる」を理由にあげる人が多く、地域とのつながりが「ない」人は「経済的に負担が大きい」「</w:t>
      </w:r>
      <w:r w:rsidR="003A1735">
        <w:rPr>
          <w:rFonts w:hint="eastAsia"/>
        </w:rPr>
        <w:t>介護してくれる家族がいない</w:t>
      </w:r>
      <w:r w:rsidR="000001EA">
        <w:rPr>
          <w:rFonts w:hint="eastAsia"/>
        </w:rPr>
        <w:t>」を理由にあげる人が</w:t>
      </w:r>
      <w:r w:rsidR="00986A6C">
        <w:rPr>
          <w:rFonts w:hint="eastAsia"/>
        </w:rPr>
        <w:t>比較的</w:t>
      </w:r>
      <w:r w:rsidR="000001EA">
        <w:rPr>
          <w:rFonts w:hint="eastAsia"/>
        </w:rPr>
        <w:t>多くなっている</w:t>
      </w:r>
      <w:r>
        <w:rPr>
          <w:rFonts w:hint="eastAsia"/>
        </w:rPr>
        <w:t>。</w:t>
      </w:r>
    </w:p>
    <w:p w14:paraId="5834803A" w14:textId="77777777" w:rsidR="00B77F5B" w:rsidRDefault="00B77F5B"/>
    <w:p w14:paraId="712817A5" w14:textId="76DC9C52" w:rsidR="00B77F5B" w:rsidRDefault="002E1E3A">
      <w:pPr>
        <w:pStyle w:val="af0"/>
      </w:pPr>
      <w:r>
        <w:rPr>
          <w:rFonts w:hint="eastAsia"/>
        </w:rPr>
        <w:t>図</w:t>
      </w:r>
      <w:r w:rsidR="006663CF">
        <w:rPr>
          <w:rFonts w:hint="eastAsia"/>
        </w:rPr>
        <w:t>111</w:t>
      </w:r>
      <w:r>
        <w:rPr>
          <w:rFonts w:hint="eastAsia"/>
        </w:rPr>
        <w:t xml:space="preserve">　地域とのつながり</w:t>
      </w:r>
      <w:r w:rsidR="000E08E4">
        <w:rPr>
          <w:rFonts w:hint="eastAsia"/>
        </w:rPr>
        <w:t>の有無</w:t>
      </w:r>
      <w:r>
        <w:rPr>
          <w:rFonts w:hint="eastAsia"/>
        </w:rPr>
        <w:t xml:space="preserve">　×　自宅療養が実現困難な理由</w:t>
      </w:r>
    </w:p>
    <w:p w14:paraId="2A200855" w14:textId="77D02E4F" w:rsidR="00B77F5B" w:rsidRDefault="001756F9">
      <w:r w:rsidRPr="001756F9">
        <w:rPr>
          <w:noProof/>
        </w:rPr>
        <w:drawing>
          <wp:anchor distT="0" distB="0" distL="114300" distR="114300" simplePos="0" relativeHeight="252647936" behindDoc="0" locked="0" layoutInCell="1" allowOverlap="1" wp14:anchorId="1555453C" wp14:editId="01DF9CC3">
            <wp:simplePos x="0" y="0"/>
            <wp:positionH relativeFrom="margin">
              <wp:posOffset>239279</wp:posOffset>
            </wp:positionH>
            <wp:positionV relativeFrom="paragraph">
              <wp:posOffset>-5053</wp:posOffset>
            </wp:positionV>
            <wp:extent cx="5546090" cy="5331460"/>
            <wp:effectExtent l="0" t="0" r="0" b="2540"/>
            <wp:wrapNone/>
            <wp:docPr id="306" name="図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546090" cy="533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C743B" w14:textId="7FC5EC83" w:rsidR="00B77F5B" w:rsidRDefault="00B77F5B"/>
    <w:p w14:paraId="6F33BC9E" w14:textId="5D75CD28" w:rsidR="00B77F5B" w:rsidRDefault="00B77F5B"/>
    <w:p w14:paraId="2ED7FAA7" w14:textId="261A6952" w:rsidR="00B77F5B" w:rsidRDefault="00B77F5B"/>
    <w:p w14:paraId="2EB798E2" w14:textId="5C1EB5E7" w:rsidR="00B77F5B" w:rsidRDefault="00B77F5B"/>
    <w:p w14:paraId="5470E320" w14:textId="02BFCF93" w:rsidR="00B77F5B" w:rsidRDefault="00B77F5B"/>
    <w:p w14:paraId="09C63857" w14:textId="79AD534E" w:rsidR="00B77F5B" w:rsidRDefault="00B77F5B"/>
    <w:p w14:paraId="146C22CC" w14:textId="49AEE19B" w:rsidR="00B77F5B" w:rsidRDefault="00B77F5B"/>
    <w:p w14:paraId="137FA0A3" w14:textId="77777777" w:rsidR="00B77F5B" w:rsidRDefault="00B77F5B"/>
    <w:p w14:paraId="22424D5B" w14:textId="77777777" w:rsidR="00B77F5B" w:rsidRDefault="00B77F5B"/>
    <w:p w14:paraId="649E621D" w14:textId="77777777" w:rsidR="00B77F5B" w:rsidRDefault="00B77F5B"/>
    <w:p w14:paraId="2B26EC5F" w14:textId="77777777" w:rsidR="00B77F5B" w:rsidRDefault="00B77F5B"/>
    <w:p w14:paraId="0F46B954" w14:textId="77777777" w:rsidR="00B77F5B" w:rsidRDefault="00B77F5B"/>
    <w:p w14:paraId="27408390" w14:textId="77777777" w:rsidR="00B77F5B" w:rsidRDefault="00B77F5B"/>
    <w:p w14:paraId="7104000E" w14:textId="77777777" w:rsidR="00B77F5B" w:rsidRDefault="00B77F5B"/>
    <w:p w14:paraId="418303A2" w14:textId="77777777" w:rsidR="00B77F5B" w:rsidRDefault="00B77F5B"/>
    <w:p w14:paraId="5A2F4314" w14:textId="77777777" w:rsidR="00B77F5B" w:rsidRDefault="00B77F5B"/>
    <w:p w14:paraId="622D3F50" w14:textId="77777777" w:rsidR="00B77F5B" w:rsidRDefault="00B77F5B"/>
    <w:p w14:paraId="7CE2D339" w14:textId="77777777" w:rsidR="00B77F5B" w:rsidRDefault="00B77F5B"/>
    <w:p w14:paraId="7418B1F9" w14:textId="77777777" w:rsidR="001756F9" w:rsidRDefault="001756F9"/>
    <w:p w14:paraId="4C4AE822" w14:textId="77777777" w:rsidR="001756F9" w:rsidRDefault="001756F9"/>
    <w:p w14:paraId="70B84AAC" w14:textId="77777777" w:rsidR="001756F9" w:rsidRDefault="001756F9"/>
    <w:p w14:paraId="69159F05" w14:textId="77777777" w:rsidR="001756F9" w:rsidRDefault="001756F9"/>
    <w:p w14:paraId="24CE38E1" w14:textId="77777777" w:rsidR="00B77F5B" w:rsidRDefault="00B77F5B"/>
    <w:p w14:paraId="1668DD4B" w14:textId="77777777" w:rsidR="00B77F5B" w:rsidRDefault="00B77F5B">
      <w:pPr>
        <w:pStyle w:val="a9"/>
        <w:ind w:firstLineChars="0" w:firstLine="0"/>
        <w:rPr>
          <w:lang w:val="en-US"/>
        </w:rPr>
      </w:pPr>
    </w:p>
    <w:p w14:paraId="4FFE39A5" w14:textId="77777777" w:rsidR="00B77F5B" w:rsidRDefault="00B77F5B">
      <w:pPr>
        <w:pStyle w:val="a9"/>
        <w:ind w:firstLineChars="0" w:firstLine="0"/>
      </w:pPr>
    </w:p>
    <w:p w14:paraId="66F66002" w14:textId="3822DE1E" w:rsidR="00FC57CA" w:rsidRDefault="002E1E3A" w:rsidP="00FC57CA">
      <w:pPr>
        <w:pStyle w:val="af1"/>
        <w:ind w:left="0" w:firstLineChars="0" w:firstLine="0"/>
      </w:pPr>
      <w:r>
        <w:br w:type="page"/>
      </w:r>
    </w:p>
    <w:p w14:paraId="44E89490" w14:textId="3BDBF8E9" w:rsidR="00B77F5B" w:rsidRDefault="002E1E3A">
      <w:pPr>
        <w:pStyle w:val="af1"/>
        <w:ind w:left="618" w:hanging="618"/>
      </w:pPr>
      <w:bookmarkStart w:id="157" w:name="第3章4（10）"/>
      <w:bookmarkStart w:id="158" w:name="_Toc123810488"/>
      <w:bookmarkEnd w:id="157"/>
      <w:r>
        <w:rPr>
          <w:rFonts w:hint="eastAsia"/>
        </w:rPr>
        <w:lastRenderedPageBreak/>
        <w:t>（</w:t>
      </w:r>
      <w:r w:rsidR="000E08E4">
        <w:rPr>
          <w:rFonts w:hint="eastAsia"/>
        </w:rPr>
        <w:t>10</w:t>
      </w:r>
      <w:r>
        <w:rPr>
          <w:rFonts w:hint="eastAsia"/>
        </w:rPr>
        <w:t>）人生の最期を迎えたい状況</w:t>
      </w:r>
      <w:bookmarkEnd w:id="158"/>
    </w:p>
    <w:p w14:paraId="29982D5C" w14:textId="5686A639" w:rsidR="00B77F5B" w:rsidRDefault="002E1E3A">
      <w:pPr>
        <w:pStyle w:val="af2"/>
        <w:ind w:left="258" w:right="219" w:hanging="258"/>
      </w:pPr>
      <w:bookmarkStart w:id="159" w:name="本編問29"/>
      <w:bookmarkEnd w:id="159"/>
      <w:r>
        <w:rPr>
          <w:rFonts w:hint="eastAsia"/>
        </w:rPr>
        <w:t>問</w:t>
      </w:r>
      <w:r>
        <w:t>2</w:t>
      </w:r>
      <w:r w:rsidR="000E08E4">
        <w:rPr>
          <w:rFonts w:hint="eastAsia"/>
        </w:rPr>
        <w:t>9</w:t>
      </w:r>
      <w:r>
        <w:rPr>
          <w:rFonts w:hint="eastAsia"/>
        </w:rPr>
        <w:t xml:space="preserve">　あなたは、人生の最期（看取り）をどのように迎えたいですか。あなたのお考えにあてはまるものすべてに○をつけてください。</w:t>
      </w:r>
    </w:p>
    <w:p w14:paraId="4E10DC1E" w14:textId="009CA548" w:rsidR="00B77F5B" w:rsidRDefault="002E1E3A">
      <w:pPr>
        <w:pStyle w:val="a9"/>
      </w:pPr>
      <w:r>
        <w:rPr>
          <w:rFonts w:hint="eastAsia"/>
        </w:rPr>
        <w:t>人生の最期を迎えたい状況をみると、「家族に囲まれて」が</w:t>
      </w:r>
      <w:r w:rsidR="00986A6C">
        <w:rPr>
          <w:rFonts w:hint="eastAsia"/>
        </w:rPr>
        <w:t>49.</w:t>
      </w:r>
      <w:r w:rsidR="00977DDF">
        <w:rPr>
          <w:rFonts w:hint="eastAsia"/>
        </w:rPr>
        <w:t>8</w:t>
      </w:r>
      <w:r>
        <w:rPr>
          <w:rFonts w:hint="eastAsia"/>
        </w:rPr>
        <w:t>％で最も多く</w:t>
      </w:r>
      <w:r w:rsidR="00986A6C">
        <w:rPr>
          <w:rFonts w:hint="eastAsia"/>
        </w:rPr>
        <w:t>、次いで「</w:t>
      </w:r>
      <w:r w:rsidR="00B149FC">
        <w:rPr>
          <w:rFonts w:hint="eastAsia"/>
        </w:rPr>
        <w:t>身体的痛みなく（緩和して）」（47.</w:t>
      </w:r>
      <w:r w:rsidR="00977DDF">
        <w:rPr>
          <w:rFonts w:hint="eastAsia"/>
        </w:rPr>
        <w:t>2</w:t>
      </w:r>
      <w:r w:rsidR="00B149FC">
        <w:rPr>
          <w:rFonts w:hint="eastAsia"/>
        </w:rPr>
        <w:t>％）、「最期のことを家族と話し合い、自身も家族も納得した状態」（32.3％）と</w:t>
      </w:r>
      <w:r>
        <w:rPr>
          <w:rFonts w:hint="eastAsia"/>
        </w:rPr>
        <w:t>なっている。</w:t>
      </w:r>
    </w:p>
    <w:p w14:paraId="10957B3F" w14:textId="076F4875" w:rsidR="00B149FC" w:rsidRDefault="00B149FC">
      <w:pPr>
        <w:pStyle w:val="a9"/>
      </w:pPr>
      <w:r>
        <w:rPr>
          <w:rFonts w:hint="eastAsia"/>
        </w:rPr>
        <w:t>過去の調査とは選択肢が異なるため参考になるが、「家族に囲まれて」は20.</w:t>
      </w:r>
      <w:r w:rsidR="00977DDF">
        <w:rPr>
          <w:rFonts w:hint="eastAsia"/>
        </w:rPr>
        <w:t>0</w:t>
      </w:r>
      <w:r>
        <w:rPr>
          <w:rFonts w:hint="eastAsia"/>
        </w:rPr>
        <w:t>ポイント減少している。</w:t>
      </w:r>
    </w:p>
    <w:p w14:paraId="77D93F7D" w14:textId="697AE835" w:rsidR="00B77F5B" w:rsidRDefault="002E1E3A">
      <w:pPr>
        <w:pStyle w:val="a9"/>
      </w:pPr>
      <w:r>
        <w:rPr>
          <w:rFonts w:hint="eastAsia"/>
        </w:rPr>
        <w:t>（参照：資料</w:t>
      </w:r>
      <w:r w:rsidR="00684444">
        <w:fldChar w:fldCharType="begin"/>
      </w:r>
      <w:r w:rsidR="00684444">
        <w:instrText xml:space="preserve"> PAGEREF  問29 \h </w:instrText>
      </w:r>
      <w:r w:rsidR="00684444">
        <w:fldChar w:fldCharType="separate"/>
      </w:r>
      <w:r w:rsidR="00684444">
        <w:rPr>
          <w:noProof/>
        </w:rPr>
        <w:t>136</w:t>
      </w:r>
      <w:r w:rsidR="00684444">
        <w:fldChar w:fldCharType="end"/>
      </w:r>
      <w:r>
        <w:rPr>
          <w:rFonts w:hint="eastAsia"/>
        </w:rPr>
        <w:t>ページ）</w:t>
      </w:r>
    </w:p>
    <w:p w14:paraId="6465A162" w14:textId="2B14ED7F" w:rsidR="00B77F5B" w:rsidRDefault="00B77F5B"/>
    <w:p w14:paraId="29ED19EC" w14:textId="463EB34D" w:rsidR="00B77F5B" w:rsidRDefault="002E1E3A">
      <w:pPr>
        <w:ind w:firstLineChars="1500" w:firstLine="2711"/>
        <w:rPr>
          <w:rFonts w:ascii="ＭＳ ゴシック" w:eastAsia="ＭＳ ゴシック" w:hAnsi="ＭＳ ゴシック"/>
          <w:sz w:val="18"/>
        </w:rPr>
      </w:pPr>
      <w:r>
        <w:rPr>
          <w:rFonts w:ascii="ＭＳ ゴシック" w:eastAsia="ＭＳ ゴシック" w:hAnsi="ＭＳ ゴシック" w:hint="eastAsia"/>
          <w:sz w:val="18"/>
        </w:rPr>
        <w:t>図1</w:t>
      </w:r>
      <w:r w:rsidR="006663CF">
        <w:rPr>
          <w:rFonts w:ascii="ＭＳ ゴシック" w:eastAsia="ＭＳ ゴシック" w:hAnsi="ＭＳ ゴシック" w:hint="eastAsia"/>
          <w:sz w:val="18"/>
        </w:rPr>
        <w:t>12</w:t>
      </w:r>
      <w:r>
        <w:rPr>
          <w:rFonts w:ascii="ＭＳ ゴシック" w:eastAsia="ＭＳ ゴシック" w:hAnsi="ＭＳ ゴシック" w:hint="eastAsia"/>
          <w:sz w:val="18"/>
        </w:rPr>
        <w:t xml:space="preserve">　人生の最期を迎えたい状況</w:t>
      </w:r>
    </w:p>
    <w:p w14:paraId="08084D1A" w14:textId="36BE5766" w:rsidR="00B77F5B" w:rsidRDefault="001756F9">
      <w:r w:rsidRPr="001756F9">
        <w:rPr>
          <w:noProof/>
        </w:rPr>
        <w:drawing>
          <wp:anchor distT="0" distB="0" distL="114300" distR="114300" simplePos="0" relativeHeight="252649984" behindDoc="0" locked="0" layoutInCell="1" allowOverlap="1" wp14:anchorId="6FB45AD7" wp14:editId="5AA5D76A">
            <wp:simplePos x="0" y="0"/>
            <wp:positionH relativeFrom="margin">
              <wp:posOffset>239279</wp:posOffset>
            </wp:positionH>
            <wp:positionV relativeFrom="paragraph">
              <wp:posOffset>-4579</wp:posOffset>
            </wp:positionV>
            <wp:extent cx="5546090" cy="4844415"/>
            <wp:effectExtent l="0" t="0" r="0" b="0"/>
            <wp:wrapNone/>
            <wp:docPr id="307" name="図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546090" cy="4844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2942B" w14:textId="77777777" w:rsidR="00B77F5B" w:rsidRDefault="00B77F5B"/>
    <w:p w14:paraId="497B1887" w14:textId="77777777" w:rsidR="00B77F5B" w:rsidRDefault="00B77F5B"/>
    <w:p w14:paraId="1268C3E5" w14:textId="77777777" w:rsidR="00B77F5B" w:rsidRDefault="00B77F5B"/>
    <w:p w14:paraId="582FDB4B" w14:textId="77777777" w:rsidR="00B77F5B" w:rsidRDefault="00B77F5B"/>
    <w:p w14:paraId="3EFCA171" w14:textId="77777777" w:rsidR="00B77F5B" w:rsidRDefault="00B77F5B"/>
    <w:p w14:paraId="7CCA33AE" w14:textId="77777777" w:rsidR="00B77F5B" w:rsidRDefault="00B77F5B"/>
    <w:p w14:paraId="742D8CEC" w14:textId="77777777" w:rsidR="00B77F5B" w:rsidRDefault="00B77F5B"/>
    <w:p w14:paraId="12843D89" w14:textId="77777777" w:rsidR="00B77F5B" w:rsidRDefault="00B77F5B"/>
    <w:p w14:paraId="763977B9" w14:textId="77777777" w:rsidR="00B77F5B" w:rsidRDefault="00B77F5B"/>
    <w:p w14:paraId="15B2F4F0" w14:textId="77777777" w:rsidR="00B77F5B" w:rsidRDefault="00B77F5B"/>
    <w:p w14:paraId="0D6B5110" w14:textId="77777777" w:rsidR="00B77F5B" w:rsidRDefault="00B77F5B"/>
    <w:p w14:paraId="69119D4A" w14:textId="77777777" w:rsidR="00B77F5B" w:rsidRDefault="00B77F5B"/>
    <w:p w14:paraId="63CC0EDA" w14:textId="77777777" w:rsidR="00B77F5B" w:rsidRDefault="00B77F5B"/>
    <w:p w14:paraId="26629B69" w14:textId="44663951" w:rsidR="00B77F5B" w:rsidRDefault="00B77F5B">
      <w:pPr>
        <w:pStyle w:val="a9"/>
        <w:ind w:firstLineChars="0" w:firstLine="0"/>
      </w:pPr>
    </w:p>
    <w:p w14:paraId="20B1B6EA" w14:textId="37724380" w:rsidR="000E08E4" w:rsidRDefault="000E08E4">
      <w:pPr>
        <w:pStyle w:val="a9"/>
        <w:ind w:firstLineChars="0" w:firstLine="0"/>
      </w:pPr>
    </w:p>
    <w:p w14:paraId="35945D18" w14:textId="17C42229" w:rsidR="000E08E4" w:rsidRDefault="000E08E4">
      <w:pPr>
        <w:pStyle w:val="a9"/>
        <w:ind w:firstLineChars="0" w:firstLine="0"/>
      </w:pPr>
    </w:p>
    <w:p w14:paraId="5A5F3A76" w14:textId="1252AA38" w:rsidR="000E08E4" w:rsidRDefault="000E08E4">
      <w:pPr>
        <w:pStyle w:val="a9"/>
        <w:ind w:firstLineChars="0" w:firstLine="0"/>
      </w:pPr>
    </w:p>
    <w:p w14:paraId="0858E8A9" w14:textId="55E2455A" w:rsidR="000E08E4" w:rsidRDefault="000E08E4">
      <w:pPr>
        <w:pStyle w:val="a9"/>
        <w:ind w:firstLineChars="0" w:firstLine="0"/>
      </w:pPr>
    </w:p>
    <w:p w14:paraId="648B831B" w14:textId="573194D9" w:rsidR="000E08E4" w:rsidRDefault="000E08E4">
      <w:pPr>
        <w:pStyle w:val="a9"/>
        <w:ind w:firstLineChars="0" w:firstLine="0"/>
      </w:pPr>
    </w:p>
    <w:p w14:paraId="24283435" w14:textId="356793E5" w:rsidR="000E08E4" w:rsidRDefault="000E08E4">
      <w:pPr>
        <w:pStyle w:val="a9"/>
        <w:ind w:firstLineChars="0" w:firstLine="0"/>
      </w:pPr>
    </w:p>
    <w:p w14:paraId="61A18C56" w14:textId="0D919869" w:rsidR="000E08E4" w:rsidRDefault="000E08E4">
      <w:pPr>
        <w:pStyle w:val="a9"/>
        <w:ind w:firstLineChars="0" w:firstLine="0"/>
      </w:pPr>
    </w:p>
    <w:p w14:paraId="2590AD77" w14:textId="3A5B8659" w:rsidR="000E08E4" w:rsidRDefault="000E08E4">
      <w:pPr>
        <w:pStyle w:val="a9"/>
        <w:ind w:firstLineChars="0" w:firstLine="0"/>
      </w:pPr>
    </w:p>
    <w:p w14:paraId="2F3FBF4A" w14:textId="77777777" w:rsidR="000E08E4" w:rsidRDefault="000E08E4">
      <w:pPr>
        <w:pStyle w:val="a9"/>
        <w:ind w:firstLineChars="0" w:firstLine="0"/>
      </w:pPr>
    </w:p>
    <w:p w14:paraId="2F32A164" w14:textId="77777777" w:rsidR="000E08E4" w:rsidRDefault="000E08E4">
      <w:pPr>
        <w:widowControl/>
        <w:jc w:val="left"/>
        <w:rPr>
          <w:rFonts w:hAnsi="ＭＳ ゴシック"/>
          <w:sz w:val="22"/>
          <w:szCs w:val="22"/>
          <w:lang w:val="ja-JP"/>
        </w:rPr>
      </w:pPr>
      <w:r>
        <w:br w:type="page"/>
      </w:r>
    </w:p>
    <w:p w14:paraId="6421DBCA" w14:textId="37EEF2F5" w:rsidR="00B77F5B" w:rsidRDefault="002E1E3A">
      <w:pPr>
        <w:pStyle w:val="a9"/>
        <w:ind w:firstLineChars="0" w:firstLine="0"/>
      </w:pPr>
      <w:r>
        <w:rPr>
          <w:rFonts w:hint="eastAsia"/>
        </w:rPr>
        <w:lastRenderedPageBreak/>
        <w:t>◇人生の最期を迎えたい場所</w:t>
      </w:r>
      <w:r w:rsidR="00FF7971">
        <w:rPr>
          <w:rFonts w:hint="eastAsia"/>
        </w:rPr>
        <w:t>（</w:t>
      </w:r>
      <w:r w:rsidR="00FF7971">
        <w:t>p.</w:t>
      </w:r>
      <w:r w:rsidR="00FF7971">
        <w:fldChar w:fldCharType="begin"/>
      </w:r>
      <w:r w:rsidR="00FF7971">
        <w:instrText xml:space="preserve"> PAGEREF  本編問27 \h  \* MERGEFORMAT </w:instrText>
      </w:r>
      <w:r w:rsidR="00FF7971">
        <w:fldChar w:fldCharType="separate"/>
      </w:r>
      <w:r w:rsidR="00FF7971">
        <w:rPr>
          <w:noProof/>
        </w:rPr>
        <w:t>71</w:t>
      </w:r>
      <w:r w:rsidR="00FF7971">
        <w:fldChar w:fldCharType="end"/>
      </w:r>
      <w:r w:rsidR="00FF7971">
        <w:rPr>
          <w:rFonts w:hint="eastAsia"/>
        </w:rPr>
        <w:t>、問</w:t>
      </w:r>
      <w:r>
        <w:t>2</w:t>
      </w:r>
      <w:r w:rsidR="00B149FC">
        <w:rPr>
          <w:rFonts w:hint="eastAsia"/>
        </w:rPr>
        <w:t>7</w:t>
      </w:r>
      <w:r>
        <w:rPr>
          <w:rFonts w:hint="eastAsia"/>
        </w:rPr>
        <w:t>）別に、人生の最期を迎えたい状況についての考えをみると、最期を迎えたい場所</w:t>
      </w:r>
      <w:r w:rsidR="00B149FC">
        <w:rPr>
          <w:rFonts w:hint="eastAsia"/>
        </w:rPr>
        <w:t>が「自宅」「病院」「特別養護老人ホーム」「認知症高齢者グループホーム」の順に「家族に囲まれて」が多くなっており、「身体的痛みなく（緩和して）」が少なくなっている</w:t>
      </w:r>
      <w:r>
        <w:rPr>
          <w:rFonts w:hint="eastAsia"/>
        </w:rPr>
        <w:t>。</w:t>
      </w:r>
      <w:r w:rsidR="00923CAE">
        <w:rPr>
          <w:rFonts w:hint="eastAsia"/>
        </w:rPr>
        <w:t>（ただし、「認知症高齢者グループホーム」はサンプル数が少ないため参考値とする）</w:t>
      </w:r>
    </w:p>
    <w:p w14:paraId="01F9B4E5" w14:textId="77777777" w:rsidR="00B77F5B" w:rsidRDefault="00B77F5B">
      <w:pPr>
        <w:pStyle w:val="af0"/>
      </w:pPr>
    </w:p>
    <w:p w14:paraId="639D66DE" w14:textId="665DAAB7" w:rsidR="00B77F5B" w:rsidRDefault="002E1E3A">
      <w:pPr>
        <w:pStyle w:val="af0"/>
      </w:pPr>
      <w:r>
        <w:rPr>
          <w:rFonts w:hint="eastAsia"/>
        </w:rPr>
        <w:t>図1</w:t>
      </w:r>
      <w:r w:rsidR="006663CF">
        <w:rPr>
          <w:rFonts w:hint="eastAsia"/>
        </w:rPr>
        <w:t>13</w:t>
      </w:r>
      <w:r>
        <w:rPr>
          <w:rFonts w:hint="eastAsia"/>
        </w:rPr>
        <w:t xml:space="preserve">　人生の最後を迎えたい場所　×　人生の最期を迎えたい状況</w:t>
      </w:r>
    </w:p>
    <w:p w14:paraId="28803CE7" w14:textId="6CB369EA" w:rsidR="00B77F5B" w:rsidRDefault="001756F9">
      <w:r w:rsidRPr="001756F9">
        <w:rPr>
          <w:noProof/>
        </w:rPr>
        <w:drawing>
          <wp:anchor distT="0" distB="0" distL="114300" distR="114300" simplePos="0" relativeHeight="252652032" behindDoc="0" locked="0" layoutInCell="1" allowOverlap="1" wp14:anchorId="04266702" wp14:editId="2077224E">
            <wp:simplePos x="0" y="0"/>
            <wp:positionH relativeFrom="margin">
              <wp:posOffset>239279</wp:posOffset>
            </wp:positionH>
            <wp:positionV relativeFrom="paragraph">
              <wp:posOffset>-6010</wp:posOffset>
            </wp:positionV>
            <wp:extent cx="5546090" cy="6153785"/>
            <wp:effectExtent l="0" t="0" r="0" b="0"/>
            <wp:wrapNone/>
            <wp:docPr id="308" name="図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546090" cy="6153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D23C3" w14:textId="4FB551D1" w:rsidR="00B77F5B" w:rsidRDefault="00B77F5B"/>
    <w:p w14:paraId="3F41D25F" w14:textId="77777777" w:rsidR="00B77F5B" w:rsidRDefault="00B77F5B"/>
    <w:p w14:paraId="5B305AE1" w14:textId="432D404C" w:rsidR="00B77F5B" w:rsidRDefault="00B77F5B"/>
    <w:p w14:paraId="3A088B9C" w14:textId="0060BF25" w:rsidR="000E08E4" w:rsidRDefault="000E08E4"/>
    <w:p w14:paraId="1A91A571" w14:textId="60849FF7" w:rsidR="000E08E4" w:rsidRDefault="000E08E4"/>
    <w:p w14:paraId="5AF9AC9D" w14:textId="375FE5F1" w:rsidR="000E08E4" w:rsidRDefault="000E08E4"/>
    <w:p w14:paraId="75051F65" w14:textId="60926584" w:rsidR="000E08E4" w:rsidRDefault="000E08E4"/>
    <w:p w14:paraId="6B4D74A8" w14:textId="15814CF7" w:rsidR="000E08E4" w:rsidRDefault="000E08E4"/>
    <w:p w14:paraId="1C7263FE" w14:textId="6B72CCF4" w:rsidR="000E08E4" w:rsidRDefault="000E08E4"/>
    <w:p w14:paraId="2E2DA9FF" w14:textId="28DF7122" w:rsidR="000E08E4" w:rsidRDefault="000E08E4"/>
    <w:p w14:paraId="1F03E27F" w14:textId="7314DE00" w:rsidR="000E08E4" w:rsidRDefault="000E08E4"/>
    <w:p w14:paraId="0295AB3A" w14:textId="42D6820C" w:rsidR="000E08E4" w:rsidRDefault="000E08E4"/>
    <w:p w14:paraId="3A47E61F" w14:textId="735402FC" w:rsidR="000E08E4" w:rsidRDefault="000E08E4"/>
    <w:p w14:paraId="79036193" w14:textId="11C33120" w:rsidR="000E08E4" w:rsidRDefault="000E08E4"/>
    <w:p w14:paraId="084061AF" w14:textId="28F02DDF" w:rsidR="000E08E4" w:rsidRDefault="000E08E4"/>
    <w:p w14:paraId="211C9FCD" w14:textId="622B4281" w:rsidR="000E08E4" w:rsidRDefault="000E08E4"/>
    <w:p w14:paraId="30A33032" w14:textId="7F7CC620" w:rsidR="000E08E4" w:rsidRDefault="000E08E4"/>
    <w:p w14:paraId="70C9C344" w14:textId="0754FB79" w:rsidR="000E08E4" w:rsidRDefault="000E08E4"/>
    <w:p w14:paraId="623FF67F" w14:textId="4AE0400D" w:rsidR="000E08E4" w:rsidRDefault="000E08E4"/>
    <w:p w14:paraId="18060B5E" w14:textId="3AEEC40E" w:rsidR="000E08E4" w:rsidRDefault="000E08E4"/>
    <w:p w14:paraId="74E41BAF" w14:textId="6E06F72A" w:rsidR="000E08E4" w:rsidRDefault="000E08E4"/>
    <w:p w14:paraId="1C450A5C" w14:textId="1FAB27E4" w:rsidR="000E08E4" w:rsidRDefault="000E08E4"/>
    <w:p w14:paraId="04261FB6" w14:textId="459B4057" w:rsidR="000E08E4" w:rsidRDefault="000E08E4"/>
    <w:p w14:paraId="70001E6C" w14:textId="4F9C06C0" w:rsidR="000E08E4" w:rsidRDefault="000E08E4"/>
    <w:p w14:paraId="2FBBD4C9" w14:textId="53DEDF1C" w:rsidR="000E08E4" w:rsidRDefault="000E08E4"/>
    <w:p w14:paraId="282228F0" w14:textId="41894B04" w:rsidR="000E08E4" w:rsidRDefault="000E08E4"/>
    <w:p w14:paraId="4B0FAB66" w14:textId="332F44D1" w:rsidR="000E08E4" w:rsidRDefault="000E08E4"/>
    <w:p w14:paraId="376FDAD2" w14:textId="592A7C69" w:rsidR="000E08E4" w:rsidRDefault="000E08E4"/>
    <w:p w14:paraId="6ABA535C" w14:textId="77777777" w:rsidR="000E08E4" w:rsidRDefault="000E08E4"/>
    <w:p w14:paraId="691B57CE" w14:textId="621DB404" w:rsidR="008634EC" w:rsidRDefault="002E1E3A" w:rsidP="008634EC">
      <w:pPr>
        <w:pStyle w:val="af1"/>
        <w:ind w:left="618" w:hanging="618"/>
      </w:pPr>
      <w:r>
        <w:br w:type="page"/>
      </w:r>
    </w:p>
    <w:p w14:paraId="600271F5" w14:textId="2FC1E39E" w:rsidR="00B77F5B" w:rsidRDefault="002E1E3A">
      <w:pPr>
        <w:pStyle w:val="af1"/>
        <w:ind w:left="618" w:hanging="618"/>
      </w:pPr>
      <w:bookmarkStart w:id="160" w:name="第3章4（11）"/>
      <w:bookmarkStart w:id="161" w:name="_Toc123810489"/>
      <w:bookmarkEnd w:id="160"/>
      <w:r>
        <w:rPr>
          <w:rFonts w:hint="eastAsia"/>
        </w:rPr>
        <w:lastRenderedPageBreak/>
        <w:t>（</w:t>
      </w:r>
      <w:r>
        <w:t>11</w:t>
      </w:r>
      <w:r>
        <w:rPr>
          <w:rFonts w:hint="eastAsia"/>
        </w:rPr>
        <w:t>）人生の最終段階の迎え方について話し合った経験</w:t>
      </w:r>
      <w:bookmarkEnd w:id="161"/>
    </w:p>
    <w:p w14:paraId="58DA9DB1" w14:textId="77777777" w:rsidR="00B77F5B" w:rsidRDefault="002E1E3A">
      <w:pPr>
        <w:pStyle w:val="af2"/>
        <w:ind w:left="258" w:right="219" w:hanging="258"/>
      </w:pPr>
      <w:bookmarkStart w:id="162" w:name="本編問30"/>
      <w:bookmarkEnd w:id="162"/>
      <w:r>
        <w:rPr>
          <w:rFonts w:hint="eastAsia"/>
        </w:rPr>
        <w:t>問</w:t>
      </w:r>
      <w:r>
        <w:t>30</w:t>
      </w:r>
      <w:r>
        <w:rPr>
          <w:rFonts w:hint="eastAsia"/>
        </w:rPr>
        <w:t xml:space="preserve">　今までにあなた自身や身近な人の、死や人生の最終段階の迎え方について、家族や知人の方と話しあったことがありますか。あてはまるもの１つに○をつけてください。</w:t>
      </w:r>
    </w:p>
    <w:p w14:paraId="1F9E1FB0" w14:textId="49245912" w:rsidR="00B77F5B" w:rsidRDefault="002E1E3A" w:rsidP="00923CAE">
      <w:pPr>
        <w:pStyle w:val="a9"/>
      </w:pPr>
      <w:r>
        <w:rPr>
          <w:rFonts w:hint="eastAsia"/>
        </w:rPr>
        <w:t>人生の最終段階の迎え方について話し合った経験をみると、「ある」が</w:t>
      </w:r>
      <w:r w:rsidR="00923CAE">
        <w:rPr>
          <w:rFonts w:hint="eastAsia"/>
        </w:rPr>
        <w:t>36.</w:t>
      </w:r>
      <w:r w:rsidR="00977DDF">
        <w:rPr>
          <w:rFonts w:hint="eastAsia"/>
        </w:rPr>
        <w:t>0</w:t>
      </w:r>
      <w:r>
        <w:rPr>
          <w:rFonts w:hint="eastAsia"/>
        </w:rPr>
        <w:t>％、「ない」が</w:t>
      </w:r>
      <w:r w:rsidR="00923CAE">
        <w:rPr>
          <w:rFonts w:hint="eastAsia"/>
        </w:rPr>
        <w:t>62.</w:t>
      </w:r>
      <w:r w:rsidR="00977DDF">
        <w:rPr>
          <w:rFonts w:hint="eastAsia"/>
        </w:rPr>
        <w:t>9</w:t>
      </w:r>
      <w:r>
        <w:rPr>
          <w:rFonts w:hint="eastAsia"/>
        </w:rPr>
        <w:t>％</w:t>
      </w:r>
      <w:r w:rsidR="00923CAE">
        <w:rPr>
          <w:rFonts w:hint="eastAsia"/>
        </w:rPr>
        <w:t>と、「ない」の方が多くなっている</w:t>
      </w:r>
      <w:r>
        <w:rPr>
          <w:rFonts w:hint="eastAsia"/>
        </w:rPr>
        <w:t>。</w:t>
      </w:r>
    </w:p>
    <w:p w14:paraId="40FFA238" w14:textId="3A60DB11" w:rsidR="00923CAE" w:rsidRDefault="00923CAE" w:rsidP="00923CAE">
      <w:pPr>
        <w:pStyle w:val="a9"/>
      </w:pPr>
      <w:r>
        <w:rPr>
          <w:rFonts w:hint="eastAsia"/>
        </w:rPr>
        <w:t>過去の調査と比較すると、「ある」は令和元年度調査から13.</w:t>
      </w:r>
      <w:r w:rsidR="00977DDF">
        <w:rPr>
          <w:rFonts w:hint="eastAsia"/>
        </w:rPr>
        <w:t>2</w:t>
      </w:r>
      <w:r>
        <w:rPr>
          <w:rFonts w:hint="eastAsia"/>
        </w:rPr>
        <w:t>ポイント減少している。</w:t>
      </w:r>
    </w:p>
    <w:p w14:paraId="1032706B" w14:textId="47493BEE" w:rsidR="00B77F5B" w:rsidRDefault="002E1E3A">
      <w:pPr>
        <w:pStyle w:val="a9"/>
      </w:pPr>
      <w:r>
        <w:rPr>
          <w:rFonts w:hint="eastAsia"/>
        </w:rPr>
        <w:t>性別にみると、「ある」は女性（</w:t>
      </w:r>
      <w:r w:rsidR="00923CAE">
        <w:rPr>
          <w:rFonts w:hint="eastAsia"/>
        </w:rPr>
        <w:t>39.</w:t>
      </w:r>
      <w:r w:rsidR="00977DDF">
        <w:rPr>
          <w:rFonts w:hint="eastAsia"/>
        </w:rPr>
        <w:t>4</w:t>
      </w:r>
      <w:r w:rsidR="00923CAE">
        <w:rPr>
          <w:rFonts w:hint="eastAsia"/>
        </w:rPr>
        <w:t>％</w:t>
      </w:r>
      <w:r>
        <w:rPr>
          <w:rFonts w:hint="eastAsia"/>
        </w:rPr>
        <w:t>）が男性（</w:t>
      </w:r>
      <w:r w:rsidR="00923CAE">
        <w:rPr>
          <w:rFonts w:hint="eastAsia"/>
        </w:rPr>
        <w:t>31.</w:t>
      </w:r>
      <w:r w:rsidR="00977DDF">
        <w:rPr>
          <w:rFonts w:hint="eastAsia"/>
        </w:rPr>
        <w:t>5</w:t>
      </w:r>
      <w:r>
        <w:rPr>
          <w:rFonts w:hint="eastAsia"/>
        </w:rPr>
        <w:t>％）に比べて多くなっている。</w:t>
      </w:r>
    </w:p>
    <w:p w14:paraId="247A7208" w14:textId="77777777" w:rsidR="00B77F5B" w:rsidRDefault="00B77F5B"/>
    <w:p w14:paraId="08756E48" w14:textId="24A43BC9" w:rsidR="00B77F5B" w:rsidRDefault="002E1E3A">
      <w:pPr>
        <w:pStyle w:val="af0"/>
      </w:pPr>
      <w:r>
        <w:rPr>
          <w:rFonts w:hint="eastAsia"/>
        </w:rPr>
        <w:t>図11</w:t>
      </w:r>
      <w:r w:rsidR="006663CF">
        <w:rPr>
          <w:rFonts w:hint="eastAsia"/>
        </w:rPr>
        <w:t>4</w:t>
      </w:r>
      <w:r>
        <w:rPr>
          <w:rFonts w:hint="eastAsia"/>
        </w:rPr>
        <w:t xml:space="preserve">　人生の最終段階の迎え方について話し合った経験</w:t>
      </w:r>
    </w:p>
    <w:p w14:paraId="1C147DAD" w14:textId="68CFC2BA" w:rsidR="00B77F5B" w:rsidRDefault="000A0AA9">
      <w:r w:rsidRPr="000A0AA9">
        <w:rPr>
          <w:noProof/>
        </w:rPr>
        <w:drawing>
          <wp:anchor distT="0" distB="0" distL="114300" distR="114300" simplePos="0" relativeHeight="252654080" behindDoc="0" locked="0" layoutInCell="1" allowOverlap="1" wp14:anchorId="57B67F8C" wp14:editId="3FEB1F1F">
            <wp:simplePos x="0" y="0"/>
            <wp:positionH relativeFrom="margin">
              <wp:posOffset>136248</wp:posOffset>
            </wp:positionH>
            <wp:positionV relativeFrom="paragraph">
              <wp:posOffset>-6493</wp:posOffset>
            </wp:positionV>
            <wp:extent cx="5755005" cy="1635760"/>
            <wp:effectExtent l="0" t="0" r="0" b="0"/>
            <wp:wrapNone/>
            <wp:docPr id="309" name="図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755005" cy="1635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60E31" w14:textId="77777777" w:rsidR="00B77F5B" w:rsidRDefault="00B77F5B"/>
    <w:p w14:paraId="23FB5E6C" w14:textId="77777777" w:rsidR="00B77F5B" w:rsidRDefault="00B77F5B"/>
    <w:p w14:paraId="7D6208EE" w14:textId="77777777" w:rsidR="00B77F5B" w:rsidRDefault="00B77F5B"/>
    <w:p w14:paraId="34FD9F67" w14:textId="77777777" w:rsidR="00B77F5B" w:rsidRDefault="00B77F5B"/>
    <w:p w14:paraId="00D8FF86" w14:textId="77777777" w:rsidR="00B77F5B" w:rsidRDefault="00B77F5B"/>
    <w:p w14:paraId="1FCF67A3" w14:textId="54A8D913" w:rsidR="00B77F5B" w:rsidRDefault="00B77F5B"/>
    <w:p w14:paraId="6C9C8F28" w14:textId="6BF6463C" w:rsidR="000E08E4" w:rsidRDefault="000E08E4"/>
    <w:p w14:paraId="61F157D7" w14:textId="43BBBF7C" w:rsidR="000E08E4" w:rsidRDefault="000E08E4"/>
    <w:p w14:paraId="14ADDCE7" w14:textId="6D005020" w:rsidR="000E08E4" w:rsidRDefault="000E08E4"/>
    <w:p w14:paraId="400EBD08" w14:textId="77777777" w:rsidR="000E08E4" w:rsidRDefault="000E08E4"/>
    <w:p w14:paraId="72C79548" w14:textId="026E984D" w:rsidR="00B77F5B" w:rsidRDefault="002E1E3A">
      <w:pPr>
        <w:pStyle w:val="af0"/>
      </w:pPr>
      <w:r>
        <w:rPr>
          <w:rFonts w:hint="eastAsia"/>
        </w:rPr>
        <w:t>図11</w:t>
      </w:r>
      <w:r w:rsidR="006663CF">
        <w:rPr>
          <w:rFonts w:hint="eastAsia"/>
        </w:rPr>
        <w:t>5</w:t>
      </w:r>
      <w:r>
        <w:rPr>
          <w:rFonts w:hint="eastAsia"/>
        </w:rPr>
        <w:t xml:space="preserve">　性別　人生の最終段階の迎え方について話し合った経験</w:t>
      </w:r>
    </w:p>
    <w:p w14:paraId="6DB6D1EB" w14:textId="4D8F1692" w:rsidR="00B77F5B" w:rsidRDefault="000A0AA9">
      <w:r w:rsidRPr="000A0AA9">
        <w:rPr>
          <w:noProof/>
        </w:rPr>
        <w:drawing>
          <wp:anchor distT="0" distB="0" distL="114300" distR="114300" simplePos="0" relativeHeight="252656128" behindDoc="0" locked="0" layoutInCell="1" allowOverlap="1" wp14:anchorId="2FB4E957" wp14:editId="6CADB4AE">
            <wp:simplePos x="0" y="0"/>
            <wp:positionH relativeFrom="margin">
              <wp:posOffset>136248</wp:posOffset>
            </wp:positionH>
            <wp:positionV relativeFrom="paragraph">
              <wp:posOffset>4991</wp:posOffset>
            </wp:positionV>
            <wp:extent cx="5753735" cy="1322070"/>
            <wp:effectExtent l="0" t="0" r="0" b="0"/>
            <wp:wrapNone/>
            <wp:docPr id="310" name="図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A0160A" w14:textId="6E484E02" w:rsidR="00B77F5B" w:rsidRDefault="00B77F5B"/>
    <w:p w14:paraId="2D7A463D" w14:textId="77777777" w:rsidR="00B77F5B" w:rsidRDefault="00B77F5B"/>
    <w:p w14:paraId="46E56C60" w14:textId="77777777" w:rsidR="00B77F5B" w:rsidRDefault="00B77F5B"/>
    <w:p w14:paraId="6A7B6D06" w14:textId="77777777" w:rsidR="00B77F5B" w:rsidRDefault="00B77F5B"/>
    <w:p w14:paraId="1C126A54" w14:textId="77777777" w:rsidR="00B77F5B" w:rsidRDefault="00B77F5B"/>
    <w:p w14:paraId="7139AF8A" w14:textId="77777777" w:rsidR="00B77F5B" w:rsidRDefault="00B77F5B"/>
    <w:p w14:paraId="4877E3D9" w14:textId="77777777" w:rsidR="000E08E4" w:rsidRDefault="000E08E4">
      <w:pPr>
        <w:widowControl/>
        <w:jc w:val="left"/>
        <w:rPr>
          <w:rFonts w:ascii="ＭＳ ゴシック" w:eastAsia="ＭＳ ゴシック" w:cs="ＭＳ ゴシック"/>
          <w:sz w:val="18"/>
          <w:szCs w:val="18"/>
          <w:lang w:val="ja-JP"/>
        </w:rPr>
      </w:pPr>
      <w:r>
        <w:br w:type="page"/>
      </w:r>
    </w:p>
    <w:p w14:paraId="52863CBD" w14:textId="2122DD4F" w:rsidR="000E08E4" w:rsidRDefault="000E08E4" w:rsidP="00D70FD0">
      <w:pPr>
        <w:pStyle w:val="a9"/>
      </w:pPr>
      <w:r>
        <w:rPr>
          <w:rFonts w:hint="eastAsia"/>
        </w:rPr>
        <w:lastRenderedPageBreak/>
        <w:t>年齢別にみると、「ある」は</w:t>
      </w:r>
      <w:r>
        <w:t>50</w:t>
      </w:r>
      <w:r>
        <w:rPr>
          <w:rFonts w:hint="eastAsia"/>
        </w:rPr>
        <w:t>歳未満では</w:t>
      </w:r>
      <w:r w:rsidR="00D70FD0">
        <w:rPr>
          <w:rFonts w:hint="eastAsia"/>
        </w:rPr>
        <w:t>２割半から３割</w:t>
      </w:r>
      <w:r>
        <w:rPr>
          <w:rFonts w:hint="eastAsia"/>
        </w:rPr>
        <w:t>程度であるが、</w:t>
      </w:r>
      <w:r>
        <w:t>50</w:t>
      </w:r>
      <w:r>
        <w:rPr>
          <w:rFonts w:hint="eastAsia"/>
        </w:rPr>
        <w:t>歳</w:t>
      </w:r>
      <w:r w:rsidR="00D70FD0">
        <w:rPr>
          <w:rFonts w:hint="eastAsia"/>
        </w:rPr>
        <w:t>以上</w:t>
      </w:r>
      <w:r>
        <w:rPr>
          <w:rFonts w:hint="eastAsia"/>
        </w:rPr>
        <w:t>では</w:t>
      </w:r>
      <w:r w:rsidR="00D70FD0">
        <w:rPr>
          <w:rFonts w:hint="eastAsia"/>
        </w:rPr>
        <w:t>４割前後</w:t>
      </w:r>
      <w:r>
        <w:rPr>
          <w:rFonts w:hint="eastAsia"/>
        </w:rPr>
        <w:t>と多くなっている。</w:t>
      </w:r>
    </w:p>
    <w:p w14:paraId="3F4B384D" w14:textId="77777777" w:rsidR="000E08E4" w:rsidRDefault="000E08E4" w:rsidP="000E08E4">
      <w:pPr>
        <w:pStyle w:val="a9"/>
        <w:ind w:firstLineChars="0" w:firstLine="0"/>
      </w:pPr>
    </w:p>
    <w:p w14:paraId="4D103F89" w14:textId="53670201" w:rsidR="00B77F5B" w:rsidRDefault="002E1E3A">
      <w:pPr>
        <w:pStyle w:val="af0"/>
      </w:pPr>
      <w:r>
        <w:rPr>
          <w:rFonts w:hint="eastAsia"/>
        </w:rPr>
        <w:t>図11</w:t>
      </w:r>
      <w:r w:rsidR="006663CF">
        <w:rPr>
          <w:rFonts w:hint="eastAsia"/>
        </w:rPr>
        <w:t>6</w:t>
      </w:r>
      <w:r>
        <w:rPr>
          <w:rFonts w:hint="eastAsia"/>
        </w:rPr>
        <w:t xml:space="preserve">　年齢別　人生の最終段階の迎え方について話し合った経験</w:t>
      </w:r>
    </w:p>
    <w:p w14:paraId="03625519" w14:textId="235F8BFD" w:rsidR="00B77F5B" w:rsidRDefault="000A0AA9">
      <w:r w:rsidRPr="000A0AA9">
        <w:rPr>
          <w:noProof/>
        </w:rPr>
        <w:drawing>
          <wp:anchor distT="0" distB="0" distL="114300" distR="114300" simplePos="0" relativeHeight="252658176" behindDoc="0" locked="0" layoutInCell="1" allowOverlap="1" wp14:anchorId="31482B2C" wp14:editId="5838E45A">
            <wp:simplePos x="0" y="0"/>
            <wp:positionH relativeFrom="margin">
              <wp:posOffset>136248</wp:posOffset>
            </wp:positionH>
            <wp:positionV relativeFrom="paragraph">
              <wp:posOffset>4955</wp:posOffset>
            </wp:positionV>
            <wp:extent cx="5754370" cy="2574925"/>
            <wp:effectExtent l="0" t="0" r="0" b="0"/>
            <wp:wrapNone/>
            <wp:docPr id="311" name="図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754370" cy="257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749E4" w14:textId="418DD3F3" w:rsidR="00B77F5B" w:rsidRDefault="00B77F5B"/>
    <w:p w14:paraId="0B8A974F" w14:textId="3575D6E3" w:rsidR="00B77F5B" w:rsidRDefault="00B77F5B"/>
    <w:p w14:paraId="5EDB5F54" w14:textId="583ECD3B" w:rsidR="00B77F5B" w:rsidRDefault="00B77F5B"/>
    <w:p w14:paraId="20E50B1C" w14:textId="2C30560E" w:rsidR="00B77F5B" w:rsidRDefault="00B77F5B"/>
    <w:p w14:paraId="0DE7F2BD" w14:textId="208D4135" w:rsidR="00B77F5B" w:rsidRDefault="00B77F5B"/>
    <w:p w14:paraId="1657EDAB" w14:textId="77777777" w:rsidR="00B77F5B" w:rsidRDefault="00B77F5B"/>
    <w:p w14:paraId="464564A8" w14:textId="77777777" w:rsidR="00B77F5B" w:rsidRDefault="00B77F5B"/>
    <w:p w14:paraId="6F3348F6" w14:textId="77777777" w:rsidR="00B77F5B" w:rsidRDefault="00B77F5B"/>
    <w:p w14:paraId="1D82ED98" w14:textId="77777777" w:rsidR="00B77F5B" w:rsidRDefault="00B77F5B"/>
    <w:p w14:paraId="42E1AD2C" w14:textId="77777777" w:rsidR="00B77F5B" w:rsidRDefault="00B77F5B"/>
    <w:p w14:paraId="66BD395D" w14:textId="77777777" w:rsidR="00B77F5B" w:rsidRDefault="00B77F5B"/>
    <w:p w14:paraId="044E9076" w14:textId="77777777" w:rsidR="00B77F5B" w:rsidRDefault="00B77F5B"/>
    <w:p w14:paraId="49C88A7A" w14:textId="77777777" w:rsidR="00B77F5B" w:rsidRDefault="002E1E3A">
      <w:pPr>
        <w:pStyle w:val="af1"/>
        <w:ind w:left="618" w:hanging="618"/>
      </w:pPr>
      <w:r>
        <w:br w:type="page"/>
      </w:r>
      <w:bookmarkStart w:id="163" w:name="第3章4（12）"/>
      <w:bookmarkStart w:id="164" w:name="_Toc123810490"/>
      <w:bookmarkEnd w:id="163"/>
      <w:r>
        <w:rPr>
          <w:rFonts w:hint="eastAsia"/>
        </w:rPr>
        <w:lastRenderedPageBreak/>
        <w:t>（</w:t>
      </w:r>
      <w:r>
        <w:t>12</w:t>
      </w:r>
      <w:r>
        <w:rPr>
          <w:rFonts w:hint="eastAsia"/>
        </w:rPr>
        <w:t>）エンディングノート認知度</w:t>
      </w:r>
      <w:bookmarkEnd w:id="164"/>
    </w:p>
    <w:p w14:paraId="2D7544FC" w14:textId="77777777" w:rsidR="00B77F5B" w:rsidRDefault="002E1E3A">
      <w:pPr>
        <w:pStyle w:val="af2"/>
        <w:ind w:left="258" w:right="219" w:hanging="258"/>
      </w:pPr>
      <w:bookmarkStart w:id="165" w:name="本編問31①"/>
      <w:bookmarkEnd w:id="165"/>
      <w:r>
        <w:rPr>
          <w:rFonts w:hint="eastAsia"/>
        </w:rPr>
        <w:t>問</w:t>
      </w:r>
      <w:r>
        <w:t>31－</w:t>
      </w:r>
      <w:r>
        <w:rPr>
          <w:rFonts w:hint="eastAsia"/>
        </w:rPr>
        <w:t>①　あなたは自分自身の万が一に備えて治療や介護、葬儀方法などの希望を予め書いておくエンディングノート（遺言ノート、マイライフノート等ともいう）を知っていますか。あてはまるもの１つに○をつけてください。</w:t>
      </w:r>
    </w:p>
    <w:p w14:paraId="06E44926" w14:textId="77777777" w:rsidR="00B77F5B" w:rsidRDefault="002E1E3A">
      <w:pPr>
        <w:pStyle w:val="aff4"/>
        <w:spacing w:beforeLines="50" w:before="161"/>
      </w:pPr>
      <w:r>
        <w:rPr>
          <w:rFonts w:hint="eastAsia"/>
        </w:rPr>
        <w:t>認知度①：「よく知っている」と「なんとなく知っている」の合計</w:t>
      </w:r>
    </w:p>
    <w:p w14:paraId="7ED6E2DC" w14:textId="77777777" w:rsidR="00B77F5B" w:rsidRDefault="002E1E3A">
      <w:pPr>
        <w:pStyle w:val="aff4"/>
      </w:pPr>
      <w:r>
        <w:rPr>
          <w:rFonts w:hint="eastAsia"/>
        </w:rPr>
        <w:t>認知度②：認知度①に加えて「名前だけは聞いたことがある」も含めた合計</w:t>
      </w:r>
    </w:p>
    <w:p w14:paraId="1BA4EA09" w14:textId="4373716C" w:rsidR="0078320E" w:rsidRDefault="002E1E3A" w:rsidP="0078320E">
      <w:pPr>
        <w:pStyle w:val="a9"/>
      </w:pPr>
      <w:r>
        <w:rPr>
          <w:rFonts w:hint="eastAsia"/>
        </w:rPr>
        <w:t>エンディングノート認知度をみると、「なんとなく知っている」が</w:t>
      </w:r>
      <w:r>
        <w:t>4</w:t>
      </w:r>
      <w:r w:rsidR="00322E8C">
        <w:rPr>
          <w:rFonts w:hint="eastAsia"/>
        </w:rPr>
        <w:t>3.</w:t>
      </w:r>
      <w:r w:rsidR="00977DDF">
        <w:rPr>
          <w:rFonts w:hint="eastAsia"/>
        </w:rPr>
        <w:t>3</w:t>
      </w:r>
      <w:r>
        <w:rPr>
          <w:rFonts w:hint="eastAsia"/>
        </w:rPr>
        <w:t>％で最も多く、次いで「名前だけは聞いたことがある」（</w:t>
      </w:r>
      <w:r>
        <w:t>2</w:t>
      </w:r>
      <w:r w:rsidR="00322E8C">
        <w:rPr>
          <w:rFonts w:hint="eastAsia"/>
        </w:rPr>
        <w:t>1.</w:t>
      </w:r>
      <w:r w:rsidR="00977DDF">
        <w:rPr>
          <w:rFonts w:hint="eastAsia"/>
        </w:rPr>
        <w:t>6</w:t>
      </w:r>
      <w:r>
        <w:rPr>
          <w:rFonts w:hint="eastAsia"/>
        </w:rPr>
        <w:t>％）</w:t>
      </w:r>
      <w:r w:rsidR="00322E8C">
        <w:rPr>
          <w:rFonts w:hint="eastAsia"/>
        </w:rPr>
        <w:t>、「よく知っている」（18.0％）</w:t>
      </w:r>
      <w:r>
        <w:rPr>
          <w:rFonts w:hint="eastAsia"/>
        </w:rPr>
        <w:t>となっている。</w:t>
      </w:r>
    </w:p>
    <w:p w14:paraId="6A3FEACD" w14:textId="4AD82DDF" w:rsidR="00B77F5B" w:rsidRDefault="002E1E3A" w:rsidP="0078320E">
      <w:pPr>
        <w:pStyle w:val="a9"/>
      </w:pPr>
      <w:r>
        <w:rPr>
          <w:rFonts w:hint="eastAsia"/>
        </w:rPr>
        <w:t>過去の調査と比較すると、「よく知っている」「なんとなく知っている」を合計した『認知度①』</w:t>
      </w:r>
      <w:r w:rsidR="00322E8C">
        <w:rPr>
          <w:rFonts w:hint="eastAsia"/>
        </w:rPr>
        <w:t>は令和元年度調査から3.</w:t>
      </w:r>
      <w:r w:rsidR="00977DDF">
        <w:rPr>
          <w:rFonts w:hint="eastAsia"/>
        </w:rPr>
        <w:t>7</w:t>
      </w:r>
      <w:r w:rsidR="00322E8C">
        <w:rPr>
          <w:rFonts w:hint="eastAsia"/>
        </w:rPr>
        <w:t>ポイント減少して61.</w:t>
      </w:r>
      <w:r w:rsidR="00977DDF">
        <w:rPr>
          <w:rFonts w:hint="eastAsia"/>
        </w:rPr>
        <w:t>3</w:t>
      </w:r>
      <w:r w:rsidR="00322E8C">
        <w:rPr>
          <w:rFonts w:hint="eastAsia"/>
        </w:rPr>
        <w:t>％、『認知度①』に「名前だけは聞いたことがある」を加えた『認知度②』も令和元年度調査から3.</w:t>
      </w:r>
      <w:r w:rsidR="00977DDF">
        <w:rPr>
          <w:rFonts w:hint="eastAsia"/>
        </w:rPr>
        <w:t>2</w:t>
      </w:r>
      <w:r w:rsidR="00322E8C">
        <w:rPr>
          <w:rFonts w:hint="eastAsia"/>
        </w:rPr>
        <w:t>ポイント減少して82.</w:t>
      </w:r>
      <w:r w:rsidR="00977DDF">
        <w:rPr>
          <w:rFonts w:hint="eastAsia"/>
        </w:rPr>
        <w:t>9</w:t>
      </w:r>
      <w:r w:rsidR="00322E8C">
        <w:rPr>
          <w:rFonts w:hint="eastAsia"/>
        </w:rPr>
        <w:t>％となっている</w:t>
      </w:r>
      <w:r>
        <w:rPr>
          <w:rFonts w:hint="eastAsia"/>
        </w:rPr>
        <w:t>。</w:t>
      </w:r>
    </w:p>
    <w:p w14:paraId="311FABD7" w14:textId="014107FB" w:rsidR="00B77F5B" w:rsidRDefault="002E1E3A">
      <w:pPr>
        <w:pStyle w:val="a9"/>
      </w:pPr>
      <w:r>
        <w:rPr>
          <w:rFonts w:hint="eastAsia"/>
        </w:rPr>
        <w:t>性別にみると、『認知度①』『認知度②』ともに女性が男性に比べて</w:t>
      </w:r>
      <w:r w:rsidR="00977DDF">
        <w:rPr>
          <w:rFonts w:hint="eastAsia"/>
        </w:rPr>
        <w:t>15ポイント以上高く</w:t>
      </w:r>
      <w:r>
        <w:rPr>
          <w:rFonts w:hint="eastAsia"/>
        </w:rPr>
        <w:t>なっている。</w:t>
      </w:r>
    </w:p>
    <w:p w14:paraId="27102A21" w14:textId="77777777" w:rsidR="00B77F5B" w:rsidRDefault="00B77F5B"/>
    <w:p w14:paraId="322CF15B" w14:textId="0AE899BD" w:rsidR="00B77F5B" w:rsidRDefault="002E1E3A">
      <w:pPr>
        <w:pStyle w:val="af0"/>
      </w:pPr>
      <w:r>
        <w:rPr>
          <w:rFonts w:hint="eastAsia"/>
        </w:rPr>
        <w:t>図11</w:t>
      </w:r>
      <w:r w:rsidR="006663CF">
        <w:rPr>
          <w:rFonts w:hint="eastAsia"/>
        </w:rPr>
        <w:t>7</w:t>
      </w:r>
      <w:r>
        <w:rPr>
          <w:rFonts w:hint="eastAsia"/>
        </w:rPr>
        <w:t xml:space="preserve">　エンディングノート認知度</w:t>
      </w:r>
    </w:p>
    <w:p w14:paraId="013400D6" w14:textId="42E58D8B" w:rsidR="00B77F5B" w:rsidRDefault="00FB6F19">
      <w:r w:rsidRPr="00FB6F19">
        <w:rPr>
          <w:noProof/>
        </w:rPr>
        <w:drawing>
          <wp:anchor distT="0" distB="0" distL="114300" distR="114300" simplePos="0" relativeHeight="252664320" behindDoc="0" locked="0" layoutInCell="1" allowOverlap="1" wp14:anchorId="3E0E4613" wp14:editId="25E8EB60">
            <wp:simplePos x="0" y="0"/>
            <wp:positionH relativeFrom="margin">
              <wp:posOffset>7459</wp:posOffset>
            </wp:positionH>
            <wp:positionV relativeFrom="paragraph">
              <wp:posOffset>-1825</wp:posOffset>
            </wp:positionV>
            <wp:extent cx="6015355" cy="1744345"/>
            <wp:effectExtent l="0" t="0" r="4445" b="0"/>
            <wp:wrapNone/>
            <wp:docPr id="316" name="図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015355" cy="174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0BDE0" w14:textId="0D55CBC9" w:rsidR="00B77F5B" w:rsidRDefault="00B77F5B"/>
    <w:p w14:paraId="745113B0" w14:textId="242C515D" w:rsidR="00B77F5B" w:rsidRDefault="00B77F5B"/>
    <w:p w14:paraId="656D4005" w14:textId="57C314F3" w:rsidR="00B77F5B" w:rsidRDefault="00B77F5B"/>
    <w:p w14:paraId="2B3DEE0A" w14:textId="1F2C380F" w:rsidR="00B77F5B" w:rsidRDefault="00B77F5B"/>
    <w:p w14:paraId="01E1B088" w14:textId="77777777" w:rsidR="00B77F5B" w:rsidRDefault="00B77F5B"/>
    <w:p w14:paraId="4A3DFC0A" w14:textId="77777777" w:rsidR="00B77F5B" w:rsidRDefault="00B77F5B"/>
    <w:p w14:paraId="46FAF309" w14:textId="77777777" w:rsidR="00B77F5B" w:rsidRDefault="00B77F5B"/>
    <w:p w14:paraId="244A843A" w14:textId="77777777" w:rsidR="00B77F5B" w:rsidRDefault="00B77F5B"/>
    <w:p w14:paraId="59BF6462" w14:textId="0F2CD12D" w:rsidR="00B77F5B" w:rsidRDefault="00B77F5B"/>
    <w:p w14:paraId="45617274" w14:textId="4E5C1D92" w:rsidR="00AD5FCD" w:rsidRDefault="00AD5FCD"/>
    <w:p w14:paraId="1E7AF01A" w14:textId="1A177943" w:rsidR="00B77F5B" w:rsidRDefault="002E1E3A">
      <w:pPr>
        <w:pStyle w:val="af0"/>
      </w:pPr>
      <w:r>
        <w:rPr>
          <w:rFonts w:hint="eastAsia"/>
        </w:rPr>
        <w:t>図11</w:t>
      </w:r>
      <w:r w:rsidR="006663CF">
        <w:rPr>
          <w:rFonts w:hint="eastAsia"/>
        </w:rPr>
        <w:t>8</w:t>
      </w:r>
      <w:r>
        <w:rPr>
          <w:rFonts w:hint="eastAsia"/>
        </w:rPr>
        <w:t xml:space="preserve">　性別　エンディングノート認知度</w:t>
      </w:r>
    </w:p>
    <w:p w14:paraId="6D59C985" w14:textId="04BFB881" w:rsidR="00B77F5B" w:rsidRDefault="00FB6F19">
      <w:r w:rsidRPr="00FB6F19">
        <w:rPr>
          <w:noProof/>
        </w:rPr>
        <w:drawing>
          <wp:anchor distT="0" distB="0" distL="114300" distR="114300" simplePos="0" relativeHeight="252666368" behindDoc="0" locked="0" layoutInCell="1" allowOverlap="1" wp14:anchorId="0E4A2B5E" wp14:editId="0AED68D5">
            <wp:simplePos x="0" y="0"/>
            <wp:positionH relativeFrom="margin">
              <wp:posOffset>7459</wp:posOffset>
            </wp:positionH>
            <wp:positionV relativeFrom="paragraph">
              <wp:posOffset>-3220</wp:posOffset>
            </wp:positionV>
            <wp:extent cx="6015355" cy="1454150"/>
            <wp:effectExtent l="0" t="0" r="4445" b="0"/>
            <wp:wrapNone/>
            <wp:docPr id="317" name="図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015355"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94D660" w14:textId="7EE5719B" w:rsidR="00B77F5B" w:rsidRDefault="00B77F5B"/>
    <w:p w14:paraId="70F0D971" w14:textId="5A6D872F" w:rsidR="00B77F5B" w:rsidRDefault="00B77F5B"/>
    <w:p w14:paraId="62D2C992" w14:textId="5695BC04" w:rsidR="00B77F5B" w:rsidRDefault="00B77F5B"/>
    <w:p w14:paraId="4B8BDA41" w14:textId="5ACFD244" w:rsidR="00B77F5B" w:rsidRDefault="00B77F5B"/>
    <w:p w14:paraId="4F40BEE3" w14:textId="09546BED" w:rsidR="00B77F5B" w:rsidRPr="00AD5FCD" w:rsidRDefault="00B77F5B"/>
    <w:p w14:paraId="01E7EB0D" w14:textId="77777777" w:rsidR="00B77F5B" w:rsidRDefault="00B77F5B"/>
    <w:p w14:paraId="1A1C1B3B" w14:textId="77777777" w:rsidR="00B77F5B" w:rsidRDefault="00B77F5B"/>
    <w:p w14:paraId="434D7003" w14:textId="6C1ABFDE" w:rsidR="00B77F5B" w:rsidRDefault="002E1E3A">
      <w:pPr>
        <w:pStyle w:val="a9"/>
      </w:pPr>
      <w:r>
        <w:br w:type="page"/>
      </w:r>
      <w:r>
        <w:rPr>
          <w:rFonts w:hint="eastAsia"/>
        </w:rPr>
        <w:lastRenderedPageBreak/>
        <w:t>年齢別にみると、</w:t>
      </w:r>
      <w:r w:rsidR="00503DC2">
        <w:t>30</w:t>
      </w:r>
      <w:r w:rsidR="00503DC2">
        <w:rPr>
          <w:rFonts w:hint="eastAsia"/>
        </w:rPr>
        <w:t>歳以上では</w:t>
      </w:r>
      <w:r>
        <w:rPr>
          <w:rFonts w:hint="eastAsia"/>
        </w:rPr>
        <w:t>『認知度①』は６割</w:t>
      </w:r>
      <w:r w:rsidR="00977DDF">
        <w:rPr>
          <w:rFonts w:hint="eastAsia"/>
        </w:rPr>
        <w:t>以上</w:t>
      </w:r>
      <w:r w:rsidR="00503DC2">
        <w:rPr>
          <w:rFonts w:hint="eastAsia"/>
        </w:rPr>
        <w:t>、『認知度②』は</w:t>
      </w:r>
      <w:r w:rsidR="00977DDF">
        <w:rPr>
          <w:rFonts w:hint="eastAsia"/>
        </w:rPr>
        <w:t>約</w:t>
      </w:r>
      <w:r w:rsidR="00503DC2">
        <w:rPr>
          <w:rFonts w:hint="eastAsia"/>
        </w:rPr>
        <w:t>８割</w:t>
      </w:r>
      <w:r w:rsidR="00977DDF">
        <w:rPr>
          <w:rFonts w:hint="eastAsia"/>
        </w:rPr>
        <w:t>以上となっているが、18～29歳では『認知度①』が39.7％、『認知度②』が66.8％と少なくなっている</w:t>
      </w:r>
      <w:r>
        <w:rPr>
          <w:rFonts w:hint="eastAsia"/>
        </w:rPr>
        <w:t>。</w:t>
      </w:r>
    </w:p>
    <w:p w14:paraId="0CCF0B2B" w14:textId="77777777" w:rsidR="00B77F5B" w:rsidRDefault="00B77F5B"/>
    <w:p w14:paraId="7DEC2F8F" w14:textId="42B219FA" w:rsidR="00B77F5B" w:rsidRDefault="002E1E3A">
      <w:pPr>
        <w:pStyle w:val="af0"/>
      </w:pPr>
      <w:r>
        <w:rPr>
          <w:rFonts w:hint="eastAsia"/>
        </w:rPr>
        <w:t>図11</w:t>
      </w:r>
      <w:r w:rsidR="006663CF">
        <w:rPr>
          <w:rFonts w:hint="eastAsia"/>
        </w:rPr>
        <w:t>9</w:t>
      </w:r>
      <w:r>
        <w:rPr>
          <w:rFonts w:hint="eastAsia"/>
        </w:rPr>
        <w:t xml:space="preserve">　年齢別　エンディングノート認知度</w:t>
      </w:r>
    </w:p>
    <w:p w14:paraId="68E970F7" w14:textId="0F85CA72" w:rsidR="00B77F5B" w:rsidRDefault="00FB6F19">
      <w:r w:rsidRPr="00FB6F19">
        <w:rPr>
          <w:noProof/>
        </w:rPr>
        <w:drawing>
          <wp:anchor distT="0" distB="0" distL="114300" distR="114300" simplePos="0" relativeHeight="252668416" behindDoc="0" locked="0" layoutInCell="1" allowOverlap="1" wp14:anchorId="1A3AF009" wp14:editId="35BE9372">
            <wp:simplePos x="0" y="0"/>
            <wp:positionH relativeFrom="margin">
              <wp:posOffset>7459</wp:posOffset>
            </wp:positionH>
            <wp:positionV relativeFrom="paragraph">
              <wp:posOffset>3998</wp:posOffset>
            </wp:positionV>
            <wp:extent cx="6014720" cy="2614295"/>
            <wp:effectExtent l="0" t="0" r="5080" b="0"/>
            <wp:wrapNone/>
            <wp:docPr id="318" name="図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6014720" cy="2614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FA2D9" w14:textId="44056902" w:rsidR="00B77F5B" w:rsidRDefault="00B77F5B"/>
    <w:p w14:paraId="2D3746FC" w14:textId="44CA43C3" w:rsidR="00B77F5B" w:rsidRDefault="00B77F5B"/>
    <w:p w14:paraId="3CAAF775" w14:textId="4D0E5DC9" w:rsidR="00B77F5B" w:rsidRDefault="00B77F5B"/>
    <w:p w14:paraId="05E4090B" w14:textId="3112B26E" w:rsidR="00B77F5B" w:rsidRDefault="00B77F5B"/>
    <w:p w14:paraId="183B8DB1" w14:textId="103755AA" w:rsidR="00B77F5B" w:rsidRDefault="00B77F5B"/>
    <w:p w14:paraId="3FB77699" w14:textId="77777777" w:rsidR="00B77F5B" w:rsidRDefault="00B77F5B"/>
    <w:p w14:paraId="7C4DA75E" w14:textId="77777777" w:rsidR="00B77F5B" w:rsidRDefault="00B77F5B"/>
    <w:p w14:paraId="4A1AAE8B" w14:textId="77777777" w:rsidR="00B77F5B" w:rsidRDefault="00B77F5B"/>
    <w:p w14:paraId="7CA6EBD3" w14:textId="77777777" w:rsidR="00B77F5B" w:rsidRDefault="00B77F5B"/>
    <w:p w14:paraId="2AB1FBFC" w14:textId="77777777" w:rsidR="00B77F5B" w:rsidRDefault="00B77F5B"/>
    <w:p w14:paraId="091CAF9E" w14:textId="77777777" w:rsidR="00B77F5B" w:rsidRDefault="00B77F5B"/>
    <w:p w14:paraId="2C89F54D" w14:textId="77777777" w:rsidR="00B77F5B" w:rsidRDefault="00B77F5B"/>
    <w:p w14:paraId="43944797" w14:textId="77777777" w:rsidR="00B77F5B" w:rsidRDefault="00B77F5B"/>
    <w:p w14:paraId="2A8B43AC" w14:textId="77777777" w:rsidR="00B77F5B" w:rsidRDefault="00B77F5B"/>
    <w:p w14:paraId="3BAFF2D4" w14:textId="77777777" w:rsidR="00B77F5B" w:rsidRDefault="00B77F5B"/>
    <w:p w14:paraId="281CFF7F" w14:textId="14C8B57C" w:rsidR="00AD5FCD" w:rsidRDefault="00AD5FCD" w:rsidP="00AD5FCD">
      <w:pPr>
        <w:pStyle w:val="a9"/>
        <w:ind w:firstLineChars="0" w:firstLine="0"/>
      </w:pPr>
      <w:r>
        <w:rPr>
          <w:rFonts w:hint="eastAsia"/>
        </w:rPr>
        <w:t>◇</w:t>
      </w:r>
      <w:r w:rsidR="003626E4">
        <w:rPr>
          <w:rFonts w:hint="eastAsia"/>
        </w:rPr>
        <w:t>延命</w:t>
      </w:r>
      <w:r w:rsidR="00C87CC2">
        <w:rPr>
          <w:rFonts w:hint="eastAsia"/>
        </w:rPr>
        <w:t>医療</w:t>
      </w:r>
      <w:r w:rsidR="00EA663E">
        <w:rPr>
          <w:rFonts w:hint="eastAsia"/>
        </w:rPr>
        <w:t>について</w:t>
      </w:r>
      <w:r w:rsidR="00A36EE2">
        <w:rPr>
          <w:rFonts w:hint="eastAsia"/>
        </w:rPr>
        <w:t>（</w:t>
      </w:r>
      <w:r w:rsidR="00A36EE2">
        <w:t>p.</w:t>
      </w:r>
      <w:r w:rsidR="00A36EE2">
        <w:fldChar w:fldCharType="begin"/>
      </w:r>
      <w:r w:rsidR="00A36EE2">
        <w:instrText xml:space="preserve"> PAGEREF  本編問24 \h  \* MERGEFORMAT </w:instrText>
      </w:r>
      <w:r w:rsidR="00A36EE2">
        <w:fldChar w:fldCharType="separate"/>
      </w:r>
      <w:r w:rsidR="00A36EE2">
        <w:rPr>
          <w:noProof/>
        </w:rPr>
        <w:t>63</w:t>
      </w:r>
      <w:r w:rsidR="00A36EE2">
        <w:fldChar w:fldCharType="end"/>
      </w:r>
      <w:r w:rsidR="00A36EE2">
        <w:rPr>
          <w:rFonts w:hint="eastAsia"/>
        </w:rPr>
        <w:t>、問</w:t>
      </w:r>
      <w:r w:rsidR="00A36EE2">
        <w:t>2</w:t>
      </w:r>
      <w:r w:rsidR="00A36EE2">
        <w:rPr>
          <w:rFonts w:hint="eastAsia"/>
        </w:rPr>
        <w:t>4）</w:t>
      </w:r>
      <w:r w:rsidR="00C63FEA">
        <w:rPr>
          <w:rFonts w:hint="eastAsia"/>
        </w:rPr>
        <w:t>、</w:t>
      </w:r>
      <w:r w:rsidR="00EA663E">
        <w:rPr>
          <w:rFonts w:hint="eastAsia"/>
        </w:rPr>
        <w:t>その希望別に</w:t>
      </w:r>
      <w:r>
        <w:rPr>
          <w:rFonts w:hint="eastAsia"/>
        </w:rPr>
        <w:t>エンディングノートの</w:t>
      </w:r>
      <w:r w:rsidR="00503DC2">
        <w:rPr>
          <w:rFonts w:hint="eastAsia"/>
        </w:rPr>
        <w:t>認知度</w:t>
      </w:r>
      <w:r>
        <w:rPr>
          <w:rFonts w:hint="eastAsia"/>
        </w:rPr>
        <w:t>をみると、</w:t>
      </w:r>
      <w:r w:rsidR="00503DC2">
        <w:rPr>
          <w:rFonts w:hint="eastAsia"/>
        </w:rPr>
        <w:t>「延命</w:t>
      </w:r>
      <w:r w:rsidR="00C87CC2">
        <w:rPr>
          <w:rFonts w:hint="eastAsia"/>
        </w:rPr>
        <w:t>医療</w:t>
      </w:r>
      <w:r w:rsidR="00503DC2">
        <w:rPr>
          <w:rFonts w:hint="eastAsia"/>
        </w:rPr>
        <w:t>は望まない」</w:t>
      </w:r>
      <w:r>
        <w:rPr>
          <w:rFonts w:hint="eastAsia"/>
        </w:rPr>
        <w:t>「</w:t>
      </w:r>
      <w:r w:rsidR="00503DC2">
        <w:rPr>
          <w:rFonts w:hint="eastAsia"/>
        </w:rPr>
        <w:t>どちらかというと延命</w:t>
      </w:r>
      <w:r w:rsidR="004D094A">
        <w:rPr>
          <w:rFonts w:hint="eastAsia"/>
        </w:rPr>
        <w:t>医療</w:t>
      </w:r>
      <w:r w:rsidR="00503DC2">
        <w:rPr>
          <w:rFonts w:hint="eastAsia"/>
        </w:rPr>
        <w:t>は望まない</w:t>
      </w:r>
      <w:r>
        <w:rPr>
          <w:rFonts w:hint="eastAsia"/>
        </w:rPr>
        <w:t>」人</w:t>
      </w:r>
      <w:r w:rsidR="00503DC2">
        <w:rPr>
          <w:rFonts w:hint="eastAsia"/>
        </w:rPr>
        <w:t>で、『認知度①』</w:t>
      </w:r>
      <w:r w:rsidR="003626E4">
        <w:rPr>
          <w:rFonts w:hint="eastAsia"/>
        </w:rPr>
        <w:t>が</w:t>
      </w:r>
      <w:r w:rsidR="00503DC2">
        <w:rPr>
          <w:rFonts w:hint="eastAsia"/>
        </w:rPr>
        <w:t>約６割半、『認知度②』</w:t>
      </w:r>
      <w:r w:rsidR="003626E4">
        <w:rPr>
          <w:rFonts w:hint="eastAsia"/>
        </w:rPr>
        <w:t>が</w:t>
      </w:r>
      <w:r w:rsidR="00503DC2">
        <w:rPr>
          <w:rFonts w:hint="eastAsia"/>
        </w:rPr>
        <w:t>約８割半と多くなっている</w:t>
      </w:r>
      <w:r>
        <w:rPr>
          <w:rFonts w:hint="eastAsia"/>
        </w:rPr>
        <w:t>。</w:t>
      </w:r>
    </w:p>
    <w:p w14:paraId="7B8271CA" w14:textId="77777777" w:rsidR="00AD5FCD" w:rsidRDefault="00AD5FCD" w:rsidP="00AD5FCD">
      <w:pPr>
        <w:rPr>
          <w:color w:val="FF0000"/>
        </w:rPr>
      </w:pPr>
    </w:p>
    <w:p w14:paraId="56545D99" w14:textId="039C01F7" w:rsidR="00AD5FCD" w:rsidRDefault="00AD5FCD" w:rsidP="00AD5FCD">
      <w:pPr>
        <w:pStyle w:val="af0"/>
      </w:pPr>
      <w:r>
        <w:rPr>
          <w:rFonts w:hint="eastAsia"/>
        </w:rPr>
        <w:t>図1</w:t>
      </w:r>
      <w:r w:rsidR="006663CF">
        <w:rPr>
          <w:rFonts w:hint="eastAsia"/>
        </w:rPr>
        <w:t>20</w:t>
      </w:r>
      <w:r>
        <w:rPr>
          <w:rFonts w:hint="eastAsia"/>
        </w:rPr>
        <w:t xml:space="preserve">　</w:t>
      </w:r>
      <w:r w:rsidR="00C87CC2">
        <w:rPr>
          <w:rFonts w:hint="eastAsia"/>
        </w:rPr>
        <w:t>延命医療について</w:t>
      </w:r>
      <w:r>
        <w:rPr>
          <w:rFonts w:hint="eastAsia"/>
        </w:rPr>
        <w:t xml:space="preserve">　×　エンディングノート認知度</w:t>
      </w:r>
    </w:p>
    <w:p w14:paraId="7D97A34D" w14:textId="73E20E09" w:rsidR="00AD5FCD" w:rsidRDefault="00FB6F19" w:rsidP="00AD5FCD">
      <w:r w:rsidRPr="00FB6F19">
        <w:rPr>
          <w:noProof/>
        </w:rPr>
        <w:drawing>
          <wp:anchor distT="0" distB="0" distL="114300" distR="114300" simplePos="0" relativeHeight="252670464" behindDoc="0" locked="0" layoutInCell="1" allowOverlap="1" wp14:anchorId="2C0843FF" wp14:editId="0BE332C9">
            <wp:simplePos x="0" y="0"/>
            <wp:positionH relativeFrom="margin">
              <wp:posOffset>7459</wp:posOffset>
            </wp:positionH>
            <wp:positionV relativeFrom="paragraph">
              <wp:posOffset>-1664</wp:posOffset>
            </wp:positionV>
            <wp:extent cx="6015355" cy="2260600"/>
            <wp:effectExtent l="0" t="0" r="4445" b="0"/>
            <wp:wrapNone/>
            <wp:docPr id="319"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015355" cy="226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0B051" w14:textId="0E0E2390" w:rsidR="00AD5FCD" w:rsidRDefault="00AD5FCD" w:rsidP="00AD5FCD"/>
    <w:p w14:paraId="4158EA45" w14:textId="41D411B4" w:rsidR="00AD5FCD" w:rsidRDefault="00AD5FCD" w:rsidP="00AD5FCD"/>
    <w:p w14:paraId="0B20208D" w14:textId="288F2EAE" w:rsidR="00AD5FCD" w:rsidRDefault="00AD5FCD" w:rsidP="00AD5FCD"/>
    <w:p w14:paraId="6A8D7FA3" w14:textId="4AC96DAA" w:rsidR="00AD5FCD" w:rsidRDefault="00AD5FCD" w:rsidP="00AD5FCD"/>
    <w:p w14:paraId="763E4F81" w14:textId="77777777" w:rsidR="00FB6F19" w:rsidRDefault="00FB6F19" w:rsidP="00AD5FCD"/>
    <w:p w14:paraId="1ACD1041" w14:textId="77777777" w:rsidR="00FB6F19" w:rsidRDefault="00FB6F19" w:rsidP="00AD5FCD"/>
    <w:p w14:paraId="516675D1" w14:textId="737622CF" w:rsidR="00AD5FCD" w:rsidRDefault="00AD5FCD" w:rsidP="00AD5FCD"/>
    <w:p w14:paraId="62C2B874" w14:textId="77777777" w:rsidR="00AD5FCD" w:rsidRDefault="00AD5FCD" w:rsidP="00AD5FCD"/>
    <w:p w14:paraId="632B18B3" w14:textId="77777777" w:rsidR="00AD5FCD" w:rsidRDefault="00AD5FCD" w:rsidP="00AD5FCD"/>
    <w:p w14:paraId="075F6DB6" w14:textId="77777777" w:rsidR="00AD5FCD" w:rsidRDefault="00AD5FCD" w:rsidP="00AD5FCD"/>
    <w:p w14:paraId="73009B0F" w14:textId="77777777" w:rsidR="00AD5FCD" w:rsidRDefault="00AD5FCD" w:rsidP="00AD5FCD"/>
    <w:p w14:paraId="68038495" w14:textId="79497446" w:rsidR="00B77F5B" w:rsidRDefault="00AD5FCD" w:rsidP="00AD5FCD">
      <w:r>
        <w:br w:type="page"/>
      </w:r>
    </w:p>
    <w:p w14:paraId="6A02329A" w14:textId="1B3019AE" w:rsidR="00B77F5B" w:rsidRPr="00115E90" w:rsidRDefault="002E1E3A" w:rsidP="00AD5FCD">
      <w:pPr>
        <w:widowControl/>
        <w:jc w:val="left"/>
        <w:rPr>
          <w:sz w:val="22"/>
          <w:szCs w:val="22"/>
        </w:rPr>
      </w:pPr>
      <w:r w:rsidRPr="00115E90">
        <w:rPr>
          <w:rFonts w:hint="eastAsia"/>
          <w:sz w:val="22"/>
          <w:szCs w:val="22"/>
        </w:rPr>
        <w:lastRenderedPageBreak/>
        <w:t>◇人生の最終段階の迎え方について話し合った経験</w:t>
      </w:r>
      <w:r w:rsidR="00FF7971" w:rsidRPr="00115E90">
        <w:rPr>
          <w:rFonts w:hint="eastAsia"/>
          <w:sz w:val="22"/>
          <w:szCs w:val="22"/>
        </w:rPr>
        <w:t>（</w:t>
      </w:r>
      <w:r w:rsidR="00FF7971" w:rsidRPr="00115E90">
        <w:rPr>
          <w:sz w:val="22"/>
          <w:szCs w:val="22"/>
        </w:rPr>
        <w:t>p.</w:t>
      </w:r>
      <w:r w:rsidR="00FF7971" w:rsidRPr="00115E90">
        <w:rPr>
          <w:sz w:val="22"/>
          <w:szCs w:val="22"/>
        </w:rPr>
        <w:fldChar w:fldCharType="begin"/>
      </w:r>
      <w:r w:rsidR="00FF7971" w:rsidRPr="00115E90">
        <w:rPr>
          <w:sz w:val="22"/>
          <w:szCs w:val="22"/>
        </w:rPr>
        <w:instrText xml:space="preserve"> PAGEREF  本編問30 \h  \* MERGEFORMAT </w:instrText>
      </w:r>
      <w:r w:rsidR="00FF7971" w:rsidRPr="00115E90">
        <w:rPr>
          <w:sz w:val="22"/>
          <w:szCs w:val="22"/>
        </w:rPr>
      </w:r>
      <w:r w:rsidR="00FF7971" w:rsidRPr="00115E90">
        <w:rPr>
          <w:sz w:val="22"/>
          <w:szCs w:val="22"/>
        </w:rPr>
        <w:fldChar w:fldCharType="separate"/>
      </w:r>
      <w:r w:rsidR="00FF7971" w:rsidRPr="00115E90">
        <w:rPr>
          <w:noProof/>
          <w:sz w:val="22"/>
          <w:szCs w:val="22"/>
        </w:rPr>
        <w:t>85</w:t>
      </w:r>
      <w:r w:rsidR="00FF7971" w:rsidRPr="00115E90">
        <w:rPr>
          <w:sz w:val="22"/>
          <w:szCs w:val="22"/>
        </w:rPr>
        <w:fldChar w:fldCharType="end"/>
      </w:r>
      <w:r w:rsidR="00FF7971" w:rsidRPr="00115E90">
        <w:rPr>
          <w:rFonts w:hint="eastAsia"/>
          <w:sz w:val="22"/>
          <w:szCs w:val="22"/>
        </w:rPr>
        <w:t>、問</w:t>
      </w:r>
      <w:r w:rsidRPr="00115E90">
        <w:rPr>
          <w:sz w:val="22"/>
          <w:szCs w:val="22"/>
        </w:rPr>
        <w:t>30</w:t>
      </w:r>
      <w:r w:rsidRPr="00115E90">
        <w:rPr>
          <w:rFonts w:hint="eastAsia"/>
          <w:sz w:val="22"/>
          <w:szCs w:val="22"/>
        </w:rPr>
        <w:t>）別に、エンディングノートの『認知度①』をみると、経験が「ある」人（</w:t>
      </w:r>
      <w:r w:rsidR="003626E4" w:rsidRPr="00115E90">
        <w:rPr>
          <w:rFonts w:hint="eastAsia"/>
          <w:sz w:val="22"/>
          <w:szCs w:val="22"/>
        </w:rPr>
        <w:t>73.</w:t>
      </w:r>
      <w:r w:rsidR="005E24A4">
        <w:rPr>
          <w:rFonts w:hint="eastAsia"/>
          <w:sz w:val="22"/>
          <w:szCs w:val="22"/>
        </w:rPr>
        <w:t>8</w:t>
      </w:r>
      <w:r w:rsidRPr="00115E90">
        <w:rPr>
          <w:rFonts w:hint="eastAsia"/>
          <w:sz w:val="22"/>
          <w:szCs w:val="22"/>
        </w:rPr>
        <w:t>％）の方が、「ない」人（</w:t>
      </w:r>
      <w:r w:rsidR="003626E4" w:rsidRPr="00115E90">
        <w:rPr>
          <w:rFonts w:hint="eastAsia"/>
          <w:sz w:val="22"/>
          <w:szCs w:val="22"/>
        </w:rPr>
        <w:t>54.3</w:t>
      </w:r>
      <w:r w:rsidRPr="00115E90">
        <w:rPr>
          <w:rFonts w:hint="eastAsia"/>
          <w:sz w:val="22"/>
          <w:szCs w:val="22"/>
        </w:rPr>
        <w:t>％）よりも、</w:t>
      </w:r>
      <w:r w:rsidR="003626E4" w:rsidRPr="00115E90">
        <w:rPr>
          <w:rFonts w:hint="eastAsia"/>
          <w:sz w:val="22"/>
          <w:szCs w:val="22"/>
        </w:rPr>
        <w:t>19.</w:t>
      </w:r>
      <w:r w:rsidR="005E24A4">
        <w:rPr>
          <w:rFonts w:hint="eastAsia"/>
          <w:sz w:val="22"/>
          <w:szCs w:val="22"/>
        </w:rPr>
        <w:t>5</w:t>
      </w:r>
      <w:r w:rsidRPr="00115E90">
        <w:rPr>
          <w:rFonts w:hint="eastAsia"/>
          <w:sz w:val="22"/>
          <w:szCs w:val="22"/>
        </w:rPr>
        <w:t>ポイント高くなっている。</w:t>
      </w:r>
    </w:p>
    <w:p w14:paraId="715C1C0D" w14:textId="77777777" w:rsidR="00B77F5B" w:rsidRDefault="00B77F5B">
      <w:pPr>
        <w:rPr>
          <w:color w:val="FF0000"/>
        </w:rPr>
      </w:pPr>
    </w:p>
    <w:p w14:paraId="75AD2451" w14:textId="493802F4" w:rsidR="00B77F5B" w:rsidRDefault="002E1E3A">
      <w:pPr>
        <w:pStyle w:val="af0"/>
      </w:pPr>
      <w:r>
        <w:rPr>
          <w:rFonts w:hint="eastAsia"/>
        </w:rPr>
        <w:t>図1</w:t>
      </w:r>
      <w:r w:rsidR="006663CF">
        <w:rPr>
          <w:rFonts w:hint="eastAsia"/>
        </w:rPr>
        <w:t>21</w:t>
      </w:r>
      <w:r>
        <w:rPr>
          <w:rFonts w:hint="eastAsia"/>
        </w:rPr>
        <w:t xml:space="preserve">　人生の最終段階の迎え方について話し合った経験　×　エンディングノート認知度</w:t>
      </w:r>
    </w:p>
    <w:p w14:paraId="0E573289" w14:textId="17CB7758" w:rsidR="00B77F5B" w:rsidRDefault="009B7F23">
      <w:r w:rsidRPr="009B7F23">
        <w:rPr>
          <w:noProof/>
        </w:rPr>
        <w:drawing>
          <wp:anchor distT="0" distB="0" distL="114300" distR="114300" simplePos="0" relativeHeight="252672512" behindDoc="0" locked="0" layoutInCell="1" allowOverlap="1" wp14:anchorId="775D5FE7" wp14:editId="02D0F168">
            <wp:simplePos x="0" y="0"/>
            <wp:positionH relativeFrom="margin">
              <wp:posOffset>6985</wp:posOffset>
            </wp:positionH>
            <wp:positionV relativeFrom="paragraph">
              <wp:posOffset>90152</wp:posOffset>
            </wp:positionV>
            <wp:extent cx="6015355" cy="1454150"/>
            <wp:effectExtent l="0" t="0" r="4445"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015355"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A7608" w14:textId="1554A349" w:rsidR="00B77F5B" w:rsidRDefault="00B77F5B"/>
    <w:p w14:paraId="57CED697" w14:textId="6886E658" w:rsidR="00B77F5B" w:rsidRDefault="00B77F5B"/>
    <w:p w14:paraId="350B35D9" w14:textId="48782747" w:rsidR="00B77F5B" w:rsidRDefault="00B77F5B"/>
    <w:p w14:paraId="0A1D9B41" w14:textId="1B582A1C" w:rsidR="00B77F5B" w:rsidRDefault="00B77F5B"/>
    <w:p w14:paraId="65057CD6" w14:textId="77777777" w:rsidR="00AD5FCD" w:rsidRDefault="00AD5FCD"/>
    <w:p w14:paraId="2CD9C2CA" w14:textId="77777777" w:rsidR="00B77F5B" w:rsidRDefault="00B77F5B"/>
    <w:p w14:paraId="6B76114B" w14:textId="77777777" w:rsidR="000D6E15" w:rsidRDefault="000D6E15"/>
    <w:p w14:paraId="610716EE" w14:textId="77777777" w:rsidR="00B77F5B" w:rsidRDefault="002E1E3A">
      <w:pPr>
        <w:pStyle w:val="af1"/>
        <w:ind w:left="618" w:hanging="618"/>
      </w:pPr>
      <w:r>
        <w:br w:type="page"/>
      </w:r>
      <w:bookmarkStart w:id="166" w:name="第3章4（13）"/>
      <w:bookmarkStart w:id="167" w:name="_Toc123810491"/>
      <w:bookmarkEnd w:id="166"/>
      <w:r>
        <w:rPr>
          <w:rFonts w:hint="eastAsia"/>
        </w:rPr>
        <w:lastRenderedPageBreak/>
        <w:t>（</w:t>
      </w:r>
      <w:r>
        <w:t>13</w:t>
      </w:r>
      <w:r>
        <w:rPr>
          <w:rFonts w:hint="eastAsia"/>
        </w:rPr>
        <w:t>）エンディングノート作成の経験や作成意向</w:t>
      </w:r>
      <w:bookmarkEnd w:id="167"/>
    </w:p>
    <w:p w14:paraId="68078033" w14:textId="77777777" w:rsidR="00B77F5B" w:rsidRDefault="002E1E3A">
      <w:pPr>
        <w:pStyle w:val="af2"/>
        <w:ind w:left="258" w:right="219" w:hanging="258"/>
      </w:pPr>
      <w:r>
        <w:rPr>
          <w:rFonts w:hint="eastAsia"/>
        </w:rPr>
        <w:t>問</w:t>
      </w:r>
      <w:r>
        <w:t>31－</w:t>
      </w:r>
      <w:r>
        <w:rPr>
          <w:rFonts w:hint="eastAsia"/>
        </w:rPr>
        <w:t>②　問</w:t>
      </w:r>
      <w:r>
        <w:t>31－</w:t>
      </w:r>
      <w:r>
        <w:rPr>
          <w:rFonts w:hint="eastAsia"/>
        </w:rPr>
        <w:t>①で「１．よく知っている」または、「２．なんとなく知っている」または、「３．名前だけは聞いたことがある」とお答えの方におたずねします。エンディングノート作成の経験や作成意向について、あてはまるもの１つに○をつけてください。</w:t>
      </w:r>
    </w:p>
    <w:p w14:paraId="02CE1945" w14:textId="77777777" w:rsidR="00B77F5B" w:rsidRDefault="002E1E3A">
      <w:pPr>
        <w:pStyle w:val="aff4"/>
        <w:spacing w:beforeLines="50" w:before="161"/>
      </w:pPr>
      <w:r>
        <w:rPr>
          <w:rFonts w:hint="eastAsia"/>
        </w:rPr>
        <w:t>意向あり：「すでに書いている」と「いずれ書くつもりである」の合計</w:t>
      </w:r>
    </w:p>
    <w:p w14:paraId="6B66870C" w14:textId="0A1CB2E5" w:rsidR="0084739C" w:rsidRDefault="002E1E3A" w:rsidP="0084739C">
      <w:pPr>
        <w:pStyle w:val="a9"/>
      </w:pPr>
      <w:r>
        <w:rPr>
          <w:rFonts w:hint="eastAsia"/>
        </w:rPr>
        <w:t>エンディングノートを知っている方について、作成の経験や作成意向をみると、「いずれ書くつもりである」が</w:t>
      </w:r>
      <w:r>
        <w:t>4</w:t>
      </w:r>
      <w:r w:rsidR="0084739C">
        <w:rPr>
          <w:rFonts w:hint="eastAsia"/>
        </w:rPr>
        <w:t>4</w:t>
      </w:r>
      <w:r>
        <w:t>.</w:t>
      </w:r>
      <w:r w:rsidR="005E24A4">
        <w:rPr>
          <w:rFonts w:hint="eastAsia"/>
        </w:rPr>
        <w:t>8</w:t>
      </w:r>
      <w:r>
        <w:rPr>
          <w:rFonts w:hint="eastAsia"/>
        </w:rPr>
        <w:t>％で最も多く、次いで「考えていない」（</w:t>
      </w:r>
      <w:r>
        <w:t>4</w:t>
      </w:r>
      <w:r w:rsidR="0084739C">
        <w:rPr>
          <w:rFonts w:hint="eastAsia"/>
        </w:rPr>
        <w:t>0</w:t>
      </w:r>
      <w:r>
        <w:t>.</w:t>
      </w:r>
      <w:r w:rsidR="005E24A4">
        <w:rPr>
          <w:rFonts w:hint="eastAsia"/>
        </w:rPr>
        <w:t>5</w:t>
      </w:r>
      <w:r>
        <w:rPr>
          <w:rFonts w:hint="eastAsia"/>
        </w:rPr>
        <w:t>％）となっている。</w:t>
      </w:r>
    </w:p>
    <w:p w14:paraId="65994934" w14:textId="2D26E847" w:rsidR="00B77F5B" w:rsidRDefault="0084739C" w:rsidP="0084739C">
      <w:pPr>
        <w:pStyle w:val="a9"/>
      </w:pPr>
      <w:r>
        <w:rPr>
          <w:rFonts w:hint="eastAsia"/>
        </w:rPr>
        <w:t>過</w:t>
      </w:r>
      <w:r w:rsidR="002E1E3A">
        <w:rPr>
          <w:rFonts w:hint="eastAsia"/>
        </w:rPr>
        <w:t>去の調査と比較すると、「すでに書いている」「いずれ書くつもりである」を合計した『意向あり』は今回</w:t>
      </w:r>
      <w:r>
        <w:rPr>
          <w:rFonts w:hint="eastAsia"/>
        </w:rPr>
        <w:t>49.</w:t>
      </w:r>
      <w:r w:rsidR="005E24A4">
        <w:rPr>
          <w:rFonts w:hint="eastAsia"/>
        </w:rPr>
        <w:t>1</w:t>
      </w:r>
      <w:r w:rsidR="002E1E3A">
        <w:rPr>
          <w:rFonts w:hint="eastAsia"/>
        </w:rPr>
        <w:t>％で、</w:t>
      </w:r>
      <w:r>
        <w:rPr>
          <w:rFonts w:hint="eastAsia"/>
        </w:rPr>
        <w:t>令和元年度調査から3.</w:t>
      </w:r>
      <w:r w:rsidR="005E24A4">
        <w:rPr>
          <w:rFonts w:hint="eastAsia"/>
        </w:rPr>
        <w:t>5</w:t>
      </w:r>
      <w:r>
        <w:rPr>
          <w:rFonts w:hint="eastAsia"/>
        </w:rPr>
        <w:t>ポイント増加している</w:t>
      </w:r>
      <w:r w:rsidR="002E1E3A">
        <w:rPr>
          <w:rFonts w:hint="eastAsia"/>
        </w:rPr>
        <w:t>。</w:t>
      </w:r>
    </w:p>
    <w:p w14:paraId="449A49E0" w14:textId="15FC1F01" w:rsidR="00B77F5B" w:rsidRDefault="002E1E3A">
      <w:pPr>
        <w:pStyle w:val="a9"/>
      </w:pPr>
      <w:r>
        <w:rPr>
          <w:rFonts w:hint="eastAsia"/>
        </w:rPr>
        <w:t>性別にみると、『意向あり』は女性（</w:t>
      </w:r>
      <w:r w:rsidR="0084739C">
        <w:rPr>
          <w:rFonts w:hint="eastAsia"/>
        </w:rPr>
        <w:t>50.</w:t>
      </w:r>
      <w:r w:rsidR="005E24A4">
        <w:rPr>
          <w:rFonts w:hint="eastAsia"/>
        </w:rPr>
        <w:t>3</w:t>
      </w:r>
      <w:r>
        <w:rPr>
          <w:rFonts w:hint="eastAsia"/>
        </w:rPr>
        <w:t>％）が男性（</w:t>
      </w:r>
      <w:r w:rsidR="0084739C">
        <w:rPr>
          <w:rFonts w:hint="eastAsia"/>
        </w:rPr>
        <w:t>4</w:t>
      </w:r>
      <w:r w:rsidR="005E24A4">
        <w:rPr>
          <w:rFonts w:hint="eastAsia"/>
        </w:rPr>
        <w:t>7.0</w:t>
      </w:r>
      <w:r>
        <w:rPr>
          <w:rFonts w:hint="eastAsia"/>
        </w:rPr>
        <w:t>％）に比べて</w:t>
      </w:r>
      <w:r w:rsidR="0084739C">
        <w:rPr>
          <w:rFonts w:hint="eastAsia"/>
        </w:rPr>
        <w:t>やや</w:t>
      </w:r>
      <w:r>
        <w:rPr>
          <w:rFonts w:hint="eastAsia"/>
        </w:rPr>
        <w:t>多くなっている。</w:t>
      </w:r>
    </w:p>
    <w:p w14:paraId="6E10FC20" w14:textId="77777777" w:rsidR="00B77F5B" w:rsidRDefault="00B77F5B"/>
    <w:p w14:paraId="1CA54B18" w14:textId="2D6AF390" w:rsidR="00B77F5B" w:rsidRDefault="002E1E3A">
      <w:pPr>
        <w:pStyle w:val="af0"/>
      </w:pPr>
      <w:r>
        <w:rPr>
          <w:rFonts w:hint="eastAsia"/>
        </w:rPr>
        <w:t>図1</w:t>
      </w:r>
      <w:r w:rsidR="006663CF">
        <w:rPr>
          <w:rFonts w:hint="eastAsia"/>
        </w:rPr>
        <w:t>22</w:t>
      </w:r>
      <w:r>
        <w:rPr>
          <w:rFonts w:hint="eastAsia"/>
        </w:rPr>
        <w:t xml:space="preserve">　エンディングノート作成の経験や作成意向</w:t>
      </w:r>
    </w:p>
    <w:p w14:paraId="55EA94C9" w14:textId="0770F5D2" w:rsidR="00B77F5B" w:rsidRDefault="00CD67BC">
      <w:r w:rsidRPr="00CD67BC">
        <w:rPr>
          <w:noProof/>
        </w:rPr>
        <w:drawing>
          <wp:anchor distT="0" distB="0" distL="114300" distR="114300" simplePos="0" relativeHeight="252674560" behindDoc="0" locked="0" layoutInCell="1" allowOverlap="1" wp14:anchorId="39586D1A" wp14:editId="77A3AB54">
            <wp:simplePos x="0" y="0"/>
            <wp:positionH relativeFrom="margin">
              <wp:posOffset>20338</wp:posOffset>
            </wp:positionH>
            <wp:positionV relativeFrom="paragraph">
              <wp:posOffset>-3738</wp:posOffset>
            </wp:positionV>
            <wp:extent cx="5992495" cy="1721485"/>
            <wp:effectExtent l="0" t="0" r="8255" b="0"/>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92495" cy="172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ABA2A" w14:textId="77777777" w:rsidR="00B77F5B" w:rsidRDefault="00B77F5B"/>
    <w:p w14:paraId="6AA49A3F" w14:textId="77777777" w:rsidR="00B77F5B" w:rsidRDefault="00B77F5B"/>
    <w:p w14:paraId="47BE5D8B" w14:textId="77777777" w:rsidR="00B77F5B" w:rsidRDefault="00B77F5B"/>
    <w:p w14:paraId="6D178498" w14:textId="77777777" w:rsidR="00B77F5B" w:rsidRDefault="00B77F5B"/>
    <w:p w14:paraId="3A46B906" w14:textId="77777777" w:rsidR="00B77F5B" w:rsidRDefault="00B77F5B"/>
    <w:p w14:paraId="4634F41F" w14:textId="77777777" w:rsidR="00B77F5B" w:rsidRDefault="00B77F5B"/>
    <w:p w14:paraId="78861409" w14:textId="77777777" w:rsidR="00B77F5B" w:rsidRDefault="00B77F5B"/>
    <w:p w14:paraId="4ABBA81D" w14:textId="08E40DE3" w:rsidR="00B77F5B" w:rsidRDefault="00B77F5B"/>
    <w:p w14:paraId="2FF580D4" w14:textId="77777777" w:rsidR="000C4E2A" w:rsidRDefault="000C4E2A"/>
    <w:p w14:paraId="1C2D2A58" w14:textId="1D4A9E6E" w:rsidR="00B77F5B" w:rsidRDefault="002E1E3A">
      <w:pPr>
        <w:pStyle w:val="af0"/>
      </w:pPr>
      <w:r>
        <w:rPr>
          <w:rFonts w:hint="eastAsia"/>
        </w:rPr>
        <w:t>図1</w:t>
      </w:r>
      <w:r w:rsidR="006663CF">
        <w:rPr>
          <w:rFonts w:hint="eastAsia"/>
        </w:rPr>
        <w:t>23</w:t>
      </w:r>
      <w:r>
        <w:rPr>
          <w:rFonts w:hint="eastAsia"/>
        </w:rPr>
        <w:t xml:space="preserve">　性別　エンディングノート作成の経験や作成意向</w:t>
      </w:r>
    </w:p>
    <w:p w14:paraId="13FF5416" w14:textId="54735D6D" w:rsidR="00B77F5B" w:rsidRDefault="00CD67BC">
      <w:r w:rsidRPr="00CD67BC">
        <w:rPr>
          <w:noProof/>
        </w:rPr>
        <w:drawing>
          <wp:anchor distT="0" distB="0" distL="114300" distR="114300" simplePos="0" relativeHeight="252676608" behindDoc="0" locked="0" layoutInCell="1" allowOverlap="1" wp14:anchorId="0F8EF545" wp14:editId="14F77640">
            <wp:simplePos x="0" y="0"/>
            <wp:positionH relativeFrom="margin">
              <wp:posOffset>20338</wp:posOffset>
            </wp:positionH>
            <wp:positionV relativeFrom="paragraph">
              <wp:posOffset>-6091</wp:posOffset>
            </wp:positionV>
            <wp:extent cx="5992495" cy="1415415"/>
            <wp:effectExtent l="0" t="0" r="8255" b="0"/>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92495" cy="1415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98E1C" w14:textId="3435F92F" w:rsidR="00B77F5B" w:rsidRDefault="00B77F5B"/>
    <w:p w14:paraId="31DD91E7" w14:textId="16DDC7D8" w:rsidR="00B77F5B" w:rsidRDefault="00B77F5B"/>
    <w:p w14:paraId="1C331A92" w14:textId="21F7E84E" w:rsidR="00B77F5B" w:rsidRDefault="00B77F5B"/>
    <w:p w14:paraId="6F8F09BC" w14:textId="7F1CA2A7" w:rsidR="00B77F5B" w:rsidRDefault="00B77F5B"/>
    <w:p w14:paraId="5D756210" w14:textId="77777777" w:rsidR="00B77F5B" w:rsidRDefault="00B77F5B"/>
    <w:p w14:paraId="7B3FE7E2" w14:textId="77777777" w:rsidR="00B77F5B" w:rsidRDefault="00B77F5B"/>
    <w:p w14:paraId="5DAFD4C4" w14:textId="77777777" w:rsidR="00B77F5B" w:rsidRDefault="00B77F5B"/>
    <w:p w14:paraId="0BC70926" w14:textId="2ADB85A2" w:rsidR="00B77F5B" w:rsidRDefault="002E1E3A" w:rsidP="006A28CC">
      <w:pPr>
        <w:pStyle w:val="a9"/>
      </w:pPr>
      <w:r>
        <w:br w:type="page"/>
      </w:r>
      <w:r>
        <w:rPr>
          <w:rFonts w:hint="eastAsia"/>
        </w:rPr>
        <w:lastRenderedPageBreak/>
        <w:t>年齢別にみると、『意向あり』は</w:t>
      </w:r>
      <w:r w:rsidR="006A28CC">
        <w:rPr>
          <w:rFonts w:hint="eastAsia"/>
        </w:rPr>
        <w:t>18～29歳のみ約４割で、30</w:t>
      </w:r>
      <w:r>
        <w:rPr>
          <w:rFonts w:hint="eastAsia"/>
        </w:rPr>
        <w:t>歳以上では</w:t>
      </w:r>
      <w:r w:rsidR="006A28CC">
        <w:rPr>
          <w:rFonts w:hint="eastAsia"/>
        </w:rPr>
        <w:t>いずれの年代でも約</w:t>
      </w:r>
      <w:r>
        <w:rPr>
          <w:rFonts w:hint="eastAsia"/>
        </w:rPr>
        <w:t>５割</w:t>
      </w:r>
      <w:r w:rsidR="006A28CC">
        <w:rPr>
          <w:rFonts w:hint="eastAsia"/>
        </w:rPr>
        <w:t>となって</w:t>
      </w:r>
      <w:r>
        <w:rPr>
          <w:rFonts w:hint="eastAsia"/>
        </w:rPr>
        <w:t>いる。</w:t>
      </w:r>
    </w:p>
    <w:p w14:paraId="6DB6C0D5" w14:textId="77777777" w:rsidR="00B77F5B" w:rsidRDefault="00B77F5B"/>
    <w:p w14:paraId="171096E7" w14:textId="5B04308E" w:rsidR="00B77F5B" w:rsidRDefault="002E1E3A">
      <w:pPr>
        <w:pStyle w:val="af0"/>
      </w:pPr>
      <w:r>
        <w:rPr>
          <w:rFonts w:hint="eastAsia"/>
        </w:rPr>
        <w:t>図12</w:t>
      </w:r>
      <w:r w:rsidR="006663CF">
        <w:rPr>
          <w:rFonts w:hint="eastAsia"/>
        </w:rPr>
        <w:t>4</w:t>
      </w:r>
      <w:r>
        <w:rPr>
          <w:rFonts w:hint="eastAsia"/>
        </w:rPr>
        <w:t xml:space="preserve">　年齢別　エンディングノート作成の経験や作成意向</w:t>
      </w:r>
    </w:p>
    <w:p w14:paraId="7279E891" w14:textId="65664102" w:rsidR="00B77F5B" w:rsidRDefault="00224234">
      <w:r w:rsidRPr="00224234">
        <w:rPr>
          <w:noProof/>
        </w:rPr>
        <w:drawing>
          <wp:anchor distT="0" distB="0" distL="114300" distR="114300" simplePos="0" relativeHeight="252678656" behindDoc="0" locked="0" layoutInCell="1" allowOverlap="1" wp14:anchorId="1A20886D" wp14:editId="47AA3087">
            <wp:simplePos x="0" y="0"/>
            <wp:positionH relativeFrom="margin">
              <wp:posOffset>20338</wp:posOffset>
            </wp:positionH>
            <wp:positionV relativeFrom="paragraph">
              <wp:posOffset>4955</wp:posOffset>
            </wp:positionV>
            <wp:extent cx="5991225" cy="2640330"/>
            <wp:effectExtent l="0" t="0" r="9525" b="0"/>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91225" cy="2640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BFBE9" w14:textId="6E373DED" w:rsidR="00B77F5B" w:rsidRDefault="00B77F5B"/>
    <w:p w14:paraId="175BEF97" w14:textId="106C6A65" w:rsidR="00B77F5B" w:rsidRDefault="00B77F5B"/>
    <w:p w14:paraId="3D033472" w14:textId="1DECE264" w:rsidR="00B77F5B" w:rsidRDefault="00B77F5B"/>
    <w:p w14:paraId="3EFFC2EB" w14:textId="1B1F30F4" w:rsidR="00B77F5B" w:rsidRDefault="00B77F5B"/>
    <w:p w14:paraId="74E5927A" w14:textId="77777777" w:rsidR="00B77F5B" w:rsidRDefault="00B77F5B"/>
    <w:p w14:paraId="26313BBF" w14:textId="77777777" w:rsidR="00B77F5B" w:rsidRDefault="00B77F5B"/>
    <w:p w14:paraId="49CDD7BE" w14:textId="77777777" w:rsidR="00B77F5B" w:rsidRDefault="00B77F5B"/>
    <w:p w14:paraId="78DA6731" w14:textId="77777777" w:rsidR="00B77F5B" w:rsidRDefault="00B77F5B"/>
    <w:p w14:paraId="6DB5B477" w14:textId="77777777" w:rsidR="00B77F5B" w:rsidRDefault="00B77F5B"/>
    <w:p w14:paraId="6ED92832" w14:textId="77777777" w:rsidR="00B77F5B" w:rsidRDefault="00B77F5B"/>
    <w:p w14:paraId="1BE806D2" w14:textId="77777777" w:rsidR="00B77F5B" w:rsidRDefault="00B77F5B"/>
    <w:p w14:paraId="2F5A551F" w14:textId="77777777" w:rsidR="00B77F5B" w:rsidRDefault="00B77F5B"/>
    <w:p w14:paraId="37804DE5" w14:textId="77777777" w:rsidR="00B77F5B" w:rsidRDefault="00B77F5B"/>
    <w:p w14:paraId="5039168B" w14:textId="563B5DB6" w:rsidR="00B77F5B" w:rsidRDefault="00B77F5B"/>
    <w:p w14:paraId="3E870222" w14:textId="77777777" w:rsidR="006A28CC" w:rsidRDefault="006A28CC"/>
    <w:p w14:paraId="3922AFDC" w14:textId="132168A2" w:rsidR="00B77F5B" w:rsidRPr="00635826" w:rsidRDefault="006A28CC" w:rsidP="006A28CC">
      <w:pPr>
        <w:ind w:firstLineChars="100" w:firstLine="221"/>
        <w:rPr>
          <w:sz w:val="22"/>
          <w:szCs w:val="22"/>
        </w:rPr>
      </w:pPr>
      <w:r w:rsidRPr="00635826">
        <w:rPr>
          <w:rFonts w:hint="eastAsia"/>
          <w:sz w:val="22"/>
          <w:szCs w:val="22"/>
        </w:rPr>
        <w:t>家族構成別にみると、『意向あり』は単身世帯と一世代世帯で５割を超えていて、やや多い。</w:t>
      </w:r>
    </w:p>
    <w:p w14:paraId="02C14AD7" w14:textId="77777777" w:rsidR="00B77F5B" w:rsidRDefault="00B77F5B"/>
    <w:p w14:paraId="4C60CB42" w14:textId="6A1C20B7" w:rsidR="00B77F5B" w:rsidRDefault="002E1E3A">
      <w:pPr>
        <w:pStyle w:val="af0"/>
      </w:pPr>
      <w:r>
        <w:rPr>
          <w:rFonts w:hint="eastAsia"/>
        </w:rPr>
        <w:t>図12</w:t>
      </w:r>
      <w:r w:rsidR="006663CF">
        <w:rPr>
          <w:rFonts w:hint="eastAsia"/>
        </w:rPr>
        <w:t>5</w:t>
      </w:r>
      <w:r>
        <w:rPr>
          <w:rFonts w:hint="eastAsia"/>
        </w:rPr>
        <w:t xml:space="preserve">　家族構成別　エンディングノート作成の経験や作成意向</w:t>
      </w:r>
    </w:p>
    <w:p w14:paraId="386282D0" w14:textId="3F92F147" w:rsidR="00B77F5B" w:rsidRDefault="00224234">
      <w:r w:rsidRPr="00224234">
        <w:rPr>
          <w:noProof/>
        </w:rPr>
        <w:drawing>
          <wp:anchor distT="0" distB="0" distL="114300" distR="114300" simplePos="0" relativeHeight="252680704" behindDoc="0" locked="0" layoutInCell="1" allowOverlap="1" wp14:anchorId="549F4795" wp14:editId="04189B90">
            <wp:simplePos x="0" y="0"/>
            <wp:positionH relativeFrom="margin">
              <wp:posOffset>20338</wp:posOffset>
            </wp:positionH>
            <wp:positionV relativeFrom="paragraph">
              <wp:posOffset>-2620</wp:posOffset>
            </wp:positionV>
            <wp:extent cx="5991225" cy="2333625"/>
            <wp:effectExtent l="0" t="0" r="9525" b="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91225"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13C41" w14:textId="7404A9E3" w:rsidR="00B77F5B" w:rsidRDefault="00B77F5B"/>
    <w:p w14:paraId="7FB16985" w14:textId="4C060EC2" w:rsidR="00B77F5B" w:rsidRDefault="00B77F5B"/>
    <w:p w14:paraId="542A0056" w14:textId="77777777" w:rsidR="00B77F5B" w:rsidRDefault="00B77F5B"/>
    <w:p w14:paraId="6A5BC82B" w14:textId="77777777" w:rsidR="00B77F5B" w:rsidRDefault="00B77F5B"/>
    <w:p w14:paraId="5E1B0D29" w14:textId="77777777" w:rsidR="00B77F5B" w:rsidRDefault="00B77F5B"/>
    <w:p w14:paraId="4ED4BB2E" w14:textId="77777777" w:rsidR="00B77F5B" w:rsidRDefault="00B77F5B"/>
    <w:p w14:paraId="521DB305" w14:textId="77777777" w:rsidR="00B77F5B" w:rsidRDefault="00B77F5B"/>
    <w:p w14:paraId="5869A274" w14:textId="77777777" w:rsidR="00B77F5B" w:rsidRDefault="00B77F5B"/>
    <w:p w14:paraId="678A1B99" w14:textId="77777777" w:rsidR="00B77F5B" w:rsidRDefault="00B77F5B"/>
    <w:p w14:paraId="3851A628" w14:textId="77777777" w:rsidR="00B77F5B" w:rsidRDefault="00B77F5B"/>
    <w:p w14:paraId="2F6023C0" w14:textId="77777777" w:rsidR="00B77F5B" w:rsidRDefault="00B77F5B"/>
    <w:p w14:paraId="292F3316" w14:textId="77777777" w:rsidR="00B77F5B" w:rsidRDefault="002E1E3A">
      <w:pPr>
        <w:pStyle w:val="af1"/>
        <w:ind w:left="618" w:hanging="618"/>
      </w:pPr>
      <w:r>
        <w:br w:type="page"/>
      </w:r>
      <w:bookmarkStart w:id="168" w:name="第3章4（14）"/>
      <w:bookmarkStart w:id="169" w:name="_Toc123810492"/>
      <w:bookmarkEnd w:id="168"/>
      <w:r>
        <w:rPr>
          <w:rFonts w:hint="eastAsia"/>
        </w:rPr>
        <w:lastRenderedPageBreak/>
        <w:t>（</w:t>
      </w:r>
      <w:r>
        <w:t>14</w:t>
      </w:r>
      <w:r>
        <w:rPr>
          <w:rFonts w:hint="eastAsia"/>
        </w:rPr>
        <w:t>）エンディングノート作成のきっかけ</w:t>
      </w:r>
      <w:bookmarkEnd w:id="169"/>
    </w:p>
    <w:p w14:paraId="12C7A843" w14:textId="77777777" w:rsidR="00B77F5B" w:rsidRDefault="002E1E3A">
      <w:pPr>
        <w:pStyle w:val="af2"/>
        <w:ind w:left="258" w:right="219" w:hanging="258"/>
      </w:pPr>
      <w:r>
        <w:rPr>
          <w:rFonts w:hint="eastAsia"/>
        </w:rPr>
        <w:t>問</w:t>
      </w:r>
      <w:r>
        <w:t>31－</w:t>
      </w:r>
      <w:r>
        <w:rPr>
          <w:rFonts w:hint="eastAsia"/>
        </w:rPr>
        <w:t>③　問</w:t>
      </w:r>
      <w:r>
        <w:t>31－</w:t>
      </w:r>
      <w:r>
        <w:rPr>
          <w:rFonts w:hint="eastAsia"/>
        </w:rPr>
        <w:t>②で「１．すでに書いている」とお答えの方におたずねします。エンディングノート作成のきっかけについて、あてはまるもの１つに○をつけてください。</w:t>
      </w:r>
    </w:p>
    <w:p w14:paraId="5979E764" w14:textId="24364856" w:rsidR="00B77F5B" w:rsidRDefault="002E1E3A" w:rsidP="000A125B">
      <w:pPr>
        <w:pStyle w:val="a9"/>
      </w:pPr>
      <w:r>
        <w:rPr>
          <w:rFonts w:hint="eastAsia"/>
        </w:rPr>
        <w:t>エンディングノートを既に書いている方について、作成のきっかけをみると、「家族の死去や病気、それに伴う相続」</w:t>
      </w:r>
      <w:r w:rsidR="000A125B">
        <w:rPr>
          <w:rFonts w:hint="eastAsia"/>
        </w:rPr>
        <w:t>が27.</w:t>
      </w:r>
      <w:r w:rsidR="00966FB2">
        <w:rPr>
          <w:rFonts w:hint="eastAsia"/>
        </w:rPr>
        <w:t>8</w:t>
      </w:r>
      <w:r w:rsidR="000A125B">
        <w:rPr>
          <w:rFonts w:hint="eastAsia"/>
        </w:rPr>
        <w:t>％で最も多く、次いで</w:t>
      </w:r>
      <w:r>
        <w:rPr>
          <w:rFonts w:hint="eastAsia"/>
        </w:rPr>
        <w:t>「書籍や雑誌、テレビなどで存在を知ったから」</w:t>
      </w:r>
      <w:r w:rsidR="000A125B">
        <w:rPr>
          <w:rFonts w:hint="eastAsia"/>
        </w:rPr>
        <w:t>（2</w:t>
      </w:r>
      <w:r w:rsidR="00966FB2">
        <w:rPr>
          <w:rFonts w:hint="eastAsia"/>
        </w:rPr>
        <w:t>3.1</w:t>
      </w:r>
      <w:r w:rsidR="000A125B">
        <w:rPr>
          <w:rFonts w:hint="eastAsia"/>
        </w:rPr>
        <w:t>％）、「病気等で自身の健康に不安を感じたから」（2</w:t>
      </w:r>
      <w:r w:rsidR="00966FB2">
        <w:rPr>
          <w:rFonts w:hint="eastAsia"/>
        </w:rPr>
        <w:t>1.3</w:t>
      </w:r>
      <w:r>
        <w:rPr>
          <w:rFonts w:hint="eastAsia"/>
        </w:rPr>
        <w:t>％</w:t>
      </w:r>
      <w:r w:rsidR="000A125B">
        <w:rPr>
          <w:rFonts w:hint="eastAsia"/>
        </w:rPr>
        <w:t>）と</w:t>
      </w:r>
      <w:r>
        <w:rPr>
          <w:rFonts w:hint="eastAsia"/>
        </w:rPr>
        <w:t>なっている。</w:t>
      </w:r>
    </w:p>
    <w:p w14:paraId="35830D42" w14:textId="23FB1B56" w:rsidR="000A125B" w:rsidRDefault="000A125B" w:rsidP="000A125B">
      <w:pPr>
        <w:pStyle w:val="a9"/>
      </w:pPr>
      <w:r>
        <w:rPr>
          <w:rFonts w:hint="eastAsia"/>
        </w:rPr>
        <w:t>過去の調査と比較すると、「病気等で自身の健康に不安を感じたから」が18.</w:t>
      </w:r>
      <w:r w:rsidR="00966FB2">
        <w:rPr>
          <w:rFonts w:hint="eastAsia"/>
        </w:rPr>
        <w:t>7</w:t>
      </w:r>
      <w:r>
        <w:rPr>
          <w:rFonts w:hint="eastAsia"/>
        </w:rPr>
        <w:t>ポイントと大きく増加している。一方、「書籍や雑誌、テレビなどで存在を知ったから」は</w:t>
      </w:r>
      <w:r w:rsidR="00966FB2">
        <w:rPr>
          <w:rFonts w:hint="eastAsia"/>
        </w:rPr>
        <w:t>7</w:t>
      </w:r>
      <w:r>
        <w:rPr>
          <w:rFonts w:hint="eastAsia"/>
        </w:rPr>
        <w:t>.2ポイント減少している。</w:t>
      </w:r>
    </w:p>
    <w:p w14:paraId="34AECA16" w14:textId="22612832" w:rsidR="00B77F5B" w:rsidRDefault="00B77F5B"/>
    <w:p w14:paraId="308B70E8" w14:textId="3522B491"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図12</w:t>
      </w:r>
      <w:r w:rsidR="006663CF">
        <w:rPr>
          <w:rFonts w:ascii="ＭＳ ゴシック" w:eastAsia="ＭＳ ゴシック" w:hAnsi="ＭＳ ゴシック" w:hint="eastAsia"/>
          <w:sz w:val="18"/>
        </w:rPr>
        <w:t>6</w:t>
      </w:r>
      <w:r>
        <w:rPr>
          <w:rFonts w:ascii="ＭＳ ゴシック" w:eastAsia="ＭＳ ゴシック" w:hAnsi="ＭＳ ゴシック" w:hint="eastAsia"/>
          <w:sz w:val="18"/>
        </w:rPr>
        <w:t xml:space="preserve">　エンディングノート作成のきっかけ</w:t>
      </w:r>
    </w:p>
    <w:p w14:paraId="70772F9F" w14:textId="55FB3E00" w:rsidR="00B77F5B" w:rsidRDefault="000F4106">
      <w:r w:rsidRPr="000F4106">
        <w:rPr>
          <w:noProof/>
        </w:rPr>
        <w:drawing>
          <wp:anchor distT="0" distB="0" distL="114300" distR="114300" simplePos="0" relativeHeight="252682752" behindDoc="0" locked="0" layoutInCell="1" allowOverlap="1" wp14:anchorId="63A2E57E" wp14:editId="22866B3B">
            <wp:simplePos x="0" y="0"/>
            <wp:positionH relativeFrom="margin">
              <wp:align>center</wp:align>
            </wp:positionH>
            <wp:positionV relativeFrom="paragraph">
              <wp:posOffset>-635</wp:posOffset>
            </wp:positionV>
            <wp:extent cx="5605780" cy="4064000"/>
            <wp:effectExtent l="0" t="0" r="0" b="0"/>
            <wp:wrapNone/>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605780" cy="406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6AE192" w14:textId="4A32E75C" w:rsidR="00B77F5B" w:rsidRDefault="00B77F5B"/>
    <w:p w14:paraId="4A5C6CCA" w14:textId="56A12C6A" w:rsidR="00B77F5B" w:rsidRDefault="00B77F5B"/>
    <w:p w14:paraId="56C6578D" w14:textId="0142D1C9" w:rsidR="00B77F5B" w:rsidRDefault="00B77F5B"/>
    <w:p w14:paraId="121991B8" w14:textId="0C05E0AA" w:rsidR="00B77F5B" w:rsidRDefault="00B77F5B"/>
    <w:p w14:paraId="79F7FCFB" w14:textId="1F12D2F6" w:rsidR="00B77F5B" w:rsidRDefault="00B77F5B"/>
    <w:p w14:paraId="39B131C7" w14:textId="77777777" w:rsidR="00B77F5B" w:rsidRDefault="00B77F5B"/>
    <w:p w14:paraId="5DCF7E3A" w14:textId="77777777" w:rsidR="00B77F5B" w:rsidRDefault="00B77F5B"/>
    <w:p w14:paraId="7C2A563A" w14:textId="77777777" w:rsidR="00B77F5B" w:rsidRDefault="00B77F5B"/>
    <w:p w14:paraId="7F3AE321" w14:textId="77777777" w:rsidR="00B77F5B" w:rsidRDefault="00B77F5B"/>
    <w:p w14:paraId="11287721" w14:textId="77777777" w:rsidR="00B77F5B" w:rsidRDefault="00B77F5B"/>
    <w:p w14:paraId="586EF67E" w14:textId="77777777" w:rsidR="00B77F5B" w:rsidRDefault="00B77F5B"/>
    <w:p w14:paraId="33F320E2" w14:textId="77777777" w:rsidR="00B77F5B" w:rsidRDefault="00B77F5B"/>
    <w:p w14:paraId="1141412A" w14:textId="77777777" w:rsidR="00B77F5B" w:rsidRDefault="00B77F5B"/>
    <w:p w14:paraId="0F6DB18A" w14:textId="77777777" w:rsidR="00B77F5B" w:rsidRDefault="00B77F5B"/>
    <w:p w14:paraId="7E40C755" w14:textId="77777777" w:rsidR="00B77F5B" w:rsidRDefault="00B77F5B"/>
    <w:p w14:paraId="19CC791F" w14:textId="77777777" w:rsidR="000F4106" w:rsidRDefault="000F4106"/>
    <w:p w14:paraId="5E77EE50" w14:textId="77777777" w:rsidR="000F4106" w:rsidRDefault="000F4106"/>
    <w:p w14:paraId="162BFDAB" w14:textId="77777777" w:rsidR="00B77F5B" w:rsidRDefault="00B77F5B"/>
    <w:p w14:paraId="30AF5147" w14:textId="77777777" w:rsidR="00B77F5B" w:rsidRDefault="00B77F5B">
      <w:pPr>
        <w:pStyle w:val="a9"/>
        <w:ind w:firstLineChars="0" w:firstLine="0"/>
      </w:pPr>
    </w:p>
    <w:p w14:paraId="50CDE78F" w14:textId="77777777" w:rsidR="00B77F5B" w:rsidRDefault="002E1E3A">
      <w:pPr>
        <w:pStyle w:val="afb"/>
      </w:pPr>
      <w:bookmarkStart w:id="170" w:name="_Toc22220036"/>
      <w:r>
        <w:br w:type="page"/>
      </w:r>
      <w:bookmarkStart w:id="171" w:name="_Toc123810493"/>
      <w:r>
        <w:rPr>
          <w:rFonts w:hint="eastAsia"/>
        </w:rPr>
        <w:lastRenderedPageBreak/>
        <w:t>５．介護予防に関することについて</w:t>
      </w:r>
      <w:bookmarkEnd w:id="170"/>
      <w:bookmarkEnd w:id="171"/>
    </w:p>
    <w:p w14:paraId="06393FD4" w14:textId="77777777" w:rsidR="00B77F5B" w:rsidRDefault="002E1E3A">
      <w:pPr>
        <w:pStyle w:val="af1"/>
        <w:ind w:left="618" w:hanging="618"/>
      </w:pPr>
      <w:bookmarkStart w:id="172" w:name="第3章5（1）"/>
      <w:bookmarkStart w:id="173" w:name="_Toc123810494"/>
      <w:bookmarkEnd w:id="172"/>
      <w:r>
        <w:rPr>
          <w:rFonts w:hint="eastAsia"/>
        </w:rPr>
        <w:t>（１）</w:t>
      </w:r>
      <w:r w:rsidR="00055135">
        <w:rPr>
          <w:rFonts w:hint="eastAsia"/>
        </w:rPr>
        <w:t>介護予防</w:t>
      </w:r>
      <w:r>
        <w:rPr>
          <w:rFonts w:hint="eastAsia"/>
        </w:rPr>
        <w:t>のイメージ</w:t>
      </w:r>
      <w:bookmarkEnd w:id="173"/>
    </w:p>
    <w:p w14:paraId="5D526A8D" w14:textId="23CA2F71" w:rsidR="00B77F5B" w:rsidRDefault="002E1E3A">
      <w:pPr>
        <w:pStyle w:val="af2"/>
        <w:ind w:left="258" w:right="219" w:hanging="258"/>
      </w:pPr>
      <w:r>
        <w:rPr>
          <w:rFonts w:hint="eastAsia"/>
        </w:rPr>
        <w:t>問</w:t>
      </w:r>
      <w:r>
        <w:t>32</w:t>
      </w:r>
      <w:r>
        <w:rPr>
          <w:rFonts w:hint="eastAsia"/>
        </w:rPr>
        <w:t xml:space="preserve">　「介護予防」とは、“介護を必要とする状態を防ぐ”、“介護が必要でもできるだけ</w:t>
      </w:r>
      <w:r w:rsidR="00AF2254">
        <w:rPr>
          <w:rFonts w:hint="eastAsia"/>
        </w:rPr>
        <w:t>悪化を防ぎ、</w:t>
      </w:r>
      <w:r>
        <w:rPr>
          <w:rFonts w:hint="eastAsia"/>
        </w:rPr>
        <w:t>改善していく”ことを言います。あなたの望む「介護予防」のイメージに、より近いものは何ですか。最もあてはまるもの１つに○をつけてください。</w:t>
      </w:r>
    </w:p>
    <w:p w14:paraId="2A589561" w14:textId="627E7CC6" w:rsidR="00B23D4D" w:rsidRDefault="002E1E3A" w:rsidP="00B23D4D">
      <w:pPr>
        <w:pStyle w:val="a9"/>
      </w:pPr>
      <w:r>
        <w:rPr>
          <w:rFonts w:hint="eastAsia"/>
        </w:rPr>
        <w:t>介護予防のイメージをみると、「趣味や興味のあることを学んだり、旅行などを企画・参加する」が</w:t>
      </w:r>
      <w:r w:rsidR="00975D9F">
        <w:rPr>
          <w:rFonts w:hint="eastAsia"/>
        </w:rPr>
        <w:t>29.</w:t>
      </w:r>
      <w:r w:rsidR="00702C26">
        <w:rPr>
          <w:rFonts w:hint="eastAsia"/>
        </w:rPr>
        <w:t>4</w:t>
      </w:r>
      <w:r>
        <w:rPr>
          <w:rFonts w:hint="eastAsia"/>
        </w:rPr>
        <w:t>％で最も多く、次いで「地域の公民館などに出かけて行き、体操や趣味の教室などに参加する」（</w:t>
      </w:r>
      <w:r w:rsidR="00975D9F">
        <w:rPr>
          <w:rFonts w:hint="eastAsia"/>
        </w:rPr>
        <w:t>27.8</w:t>
      </w:r>
      <w:r>
        <w:rPr>
          <w:rFonts w:hint="eastAsia"/>
        </w:rPr>
        <w:t>％）、「地域の介護施設などに出かけて行き、体操や口の運動をする」（</w:t>
      </w:r>
      <w:r w:rsidR="00975D9F">
        <w:rPr>
          <w:rFonts w:hint="eastAsia"/>
        </w:rPr>
        <w:t>24.9</w:t>
      </w:r>
      <w:r w:rsidR="009424AA">
        <w:rPr>
          <w:rFonts w:hint="eastAsia"/>
        </w:rPr>
        <w:t>％）とな</w:t>
      </w:r>
      <w:r>
        <w:rPr>
          <w:rFonts w:hint="eastAsia"/>
        </w:rPr>
        <w:t>っている。</w:t>
      </w:r>
    </w:p>
    <w:p w14:paraId="2669CBBC" w14:textId="7EF28F34" w:rsidR="00B77F5B" w:rsidRDefault="002E1E3A" w:rsidP="00B23D4D">
      <w:pPr>
        <w:pStyle w:val="a9"/>
      </w:pPr>
      <w:r>
        <w:rPr>
          <w:rFonts w:hint="eastAsia"/>
        </w:rPr>
        <w:t>過去の調査と比較すると、「</w:t>
      </w:r>
      <w:r w:rsidR="00975D9F">
        <w:rPr>
          <w:rFonts w:hint="eastAsia"/>
        </w:rPr>
        <w:t>地域の介護施設などに出かけて行き、体操や口の運動をする</w:t>
      </w:r>
      <w:r>
        <w:rPr>
          <w:rFonts w:hint="eastAsia"/>
        </w:rPr>
        <w:t>」は増加傾向</w:t>
      </w:r>
      <w:r w:rsidR="00975D9F">
        <w:rPr>
          <w:rFonts w:hint="eastAsia"/>
        </w:rPr>
        <w:t>がみられる。</w:t>
      </w:r>
      <w:r>
        <w:rPr>
          <w:rFonts w:hint="eastAsia"/>
        </w:rPr>
        <w:t>「</w:t>
      </w:r>
      <w:r w:rsidR="00975D9F">
        <w:rPr>
          <w:rFonts w:hint="eastAsia"/>
        </w:rPr>
        <w:t>趣味や興味のあることを学んだり、旅行などを企画・参加する」」「地域の公民館などに出かけて行き、体操や趣味の教室などに参加する」は、令和元年度調査からやや減少</w:t>
      </w:r>
      <w:r>
        <w:rPr>
          <w:rFonts w:hint="eastAsia"/>
        </w:rPr>
        <w:t>。</w:t>
      </w:r>
    </w:p>
    <w:p w14:paraId="483C5649" w14:textId="06ADB8E2" w:rsidR="00B77F5B" w:rsidRDefault="002E1E3A" w:rsidP="00B23D4D">
      <w:pPr>
        <w:pStyle w:val="a9"/>
      </w:pPr>
      <w:r>
        <w:rPr>
          <w:rFonts w:hint="eastAsia"/>
        </w:rPr>
        <w:t>性別にみると、男性では「趣味や興味のあることを学んだり、旅行などを企画・参加する」、女性では「地域の公民館などに出かけて行き、体操や趣味の教室などに参加する」がそれぞれ最も多くなっている。</w:t>
      </w:r>
    </w:p>
    <w:p w14:paraId="4DC70C08" w14:textId="77777777" w:rsidR="00B77F5B" w:rsidRDefault="00B77F5B"/>
    <w:p w14:paraId="68255CC1" w14:textId="341F2C72" w:rsidR="00B77F5B" w:rsidRDefault="002E1E3A">
      <w:pPr>
        <w:ind w:firstLineChars="1850" w:firstLine="3344"/>
        <w:rPr>
          <w:rFonts w:ascii="ＭＳ ゴシック" w:eastAsia="ＭＳ ゴシック" w:hAnsi="ＭＳ ゴシック"/>
          <w:sz w:val="18"/>
        </w:rPr>
      </w:pPr>
      <w:r>
        <w:rPr>
          <w:rFonts w:ascii="ＭＳ ゴシック" w:eastAsia="ＭＳ ゴシック" w:hAnsi="ＭＳ ゴシック" w:hint="eastAsia"/>
          <w:sz w:val="18"/>
        </w:rPr>
        <w:t>図12</w:t>
      </w:r>
      <w:r w:rsidR="006663CF">
        <w:rPr>
          <w:rFonts w:ascii="ＭＳ ゴシック" w:eastAsia="ＭＳ ゴシック" w:hAnsi="ＭＳ ゴシック" w:hint="eastAsia"/>
          <w:sz w:val="18"/>
        </w:rPr>
        <w:t>7</w:t>
      </w:r>
      <w:r w:rsidR="00055135">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介護予防のイメージ</w:t>
      </w:r>
    </w:p>
    <w:p w14:paraId="7C644DBF" w14:textId="29711D76" w:rsidR="00B77F5B" w:rsidRDefault="00A41CD3">
      <w:r w:rsidRPr="00A41CD3">
        <w:rPr>
          <w:noProof/>
        </w:rPr>
        <w:drawing>
          <wp:anchor distT="0" distB="0" distL="114300" distR="114300" simplePos="0" relativeHeight="252684800" behindDoc="0" locked="0" layoutInCell="1" allowOverlap="1" wp14:anchorId="4396A81F" wp14:editId="1ACA05C0">
            <wp:simplePos x="0" y="0"/>
            <wp:positionH relativeFrom="margin">
              <wp:posOffset>136248</wp:posOffset>
            </wp:positionH>
            <wp:positionV relativeFrom="paragraph">
              <wp:posOffset>-465</wp:posOffset>
            </wp:positionV>
            <wp:extent cx="5754370" cy="2383790"/>
            <wp:effectExtent l="0" t="0" r="0" b="0"/>
            <wp:wrapNone/>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754370" cy="2383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79F55" w14:textId="1AE8D694" w:rsidR="00B77F5B" w:rsidRDefault="00B77F5B"/>
    <w:p w14:paraId="52785EF6" w14:textId="51213921" w:rsidR="00B77F5B" w:rsidRDefault="00B77F5B"/>
    <w:p w14:paraId="6EDFF076" w14:textId="2C9D66FA" w:rsidR="00B77F5B" w:rsidRDefault="00B77F5B"/>
    <w:p w14:paraId="2018CAB1" w14:textId="6966EADF" w:rsidR="00B77F5B" w:rsidRDefault="00B77F5B"/>
    <w:p w14:paraId="7224AA76" w14:textId="77777777" w:rsidR="00B77F5B" w:rsidRDefault="00B77F5B"/>
    <w:p w14:paraId="03AC599F" w14:textId="77777777" w:rsidR="00B77F5B" w:rsidRDefault="00B77F5B"/>
    <w:p w14:paraId="05F6D9D8" w14:textId="77777777" w:rsidR="00B77F5B" w:rsidRDefault="00B77F5B"/>
    <w:p w14:paraId="6A0FE5F8" w14:textId="77777777" w:rsidR="00B77F5B" w:rsidRDefault="00B77F5B"/>
    <w:p w14:paraId="7EF64543" w14:textId="77777777" w:rsidR="00B77F5B" w:rsidRDefault="00B77F5B"/>
    <w:p w14:paraId="48CC2A4E" w14:textId="77777777" w:rsidR="00B77F5B" w:rsidRDefault="00B77F5B"/>
    <w:p w14:paraId="5B7FBBB0" w14:textId="77777777" w:rsidR="00B77F5B" w:rsidRDefault="00B77F5B"/>
    <w:p w14:paraId="4E504878" w14:textId="2FD9DA5F" w:rsidR="005F7BA4" w:rsidRDefault="005F7BA4" w:rsidP="005F7BA4"/>
    <w:p w14:paraId="78F91542" w14:textId="595DDFEC" w:rsidR="005F7BA4" w:rsidRDefault="005F7BA4" w:rsidP="005F7BA4">
      <w:pPr>
        <w:jc w:val="center"/>
        <w:rPr>
          <w:rFonts w:ascii="ＭＳ ゴシック" w:eastAsia="ＭＳ ゴシック" w:hAnsi="ＭＳ ゴシック"/>
          <w:sz w:val="18"/>
        </w:rPr>
      </w:pPr>
      <w:r>
        <w:rPr>
          <w:rFonts w:ascii="ＭＳ ゴシック" w:eastAsia="ＭＳ ゴシック" w:hAnsi="ＭＳ ゴシック" w:hint="eastAsia"/>
          <w:sz w:val="18"/>
        </w:rPr>
        <w:t>図12</w:t>
      </w:r>
      <w:r w:rsidR="006663CF">
        <w:rPr>
          <w:rFonts w:ascii="ＭＳ ゴシック" w:eastAsia="ＭＳ ゴシック" w:hAnsi="ＭＳ ゴシック" w:hint="eastAsia"/>
          <w:sz w:val="18"/>
        </w:rPr>
        <w:t>8</w:t>
      </w:r>
      <w:r>
        <w:rPr>
          <w:rFonts w:ascii="ＭＳ ゴシック" w:eastAsia="ＭＳ ゴシック" w:hAnsi="ＭＳ ゴシック" w:hint="eastAsia"/>
          <w:sz w:val="18"/>
        </w:rPr>
        <w:t xml:space="preserve">　性別　介護予防のイメージ</w:t>
      </w:r>
    </w:p>
    <w:p w14:paraId="06B173E0" w14:textId="474B24BB" w:rsidR="005F7BA4" w:rsidRDefault="00A41CD3" w:rsidP="005F7BA4">
      <w:r w:rsidRPr="00A41CD3">
        <w:rPr>
          <w:noProof/>
        </w:rPr>
        <w:drawing>
          <wp:anchor distT="0" distB="0" distL="114300" distR="114300" simplePos="0" relativeHeight="252686848" behindDoc="0" locked="0" layoutInCell="1" allowOverlap="1" wp14:anchorId="0AF6D79B" wp14:editId="16994112">
            <wp:simplePos x="0" y="0"/>
            <wp:positionH relativeFrom="margin">
              <wp:posOffset>136248</wp:posOffset>
            </wp:positionH>
            <wp:positionV relativeFrom="paragraph">
              <wp:posOffset>54</wp:posOffset>
            </wp:positionV>
            <wp:extent cx="5754370" cy="2070735"/>
            <wp:effectExtent l="0" t="0" r="0" b="0"/>
            <wp:wrapNone/>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54370" cy="207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70541" w14:textId="742F95A9" w:rsidR="005F7BA4" w:rsidRDefault="005F7BA4" w:rsidP="005F7BA4"/>
    <w:p w14:paraId="6851873F" w14:textId="77777777" w:rsidR="005F7BA4" w:rsidRDefault="005F7BA4" w:rsidP="005F7BA4"/>
    <w:p w14:paraId="1ABE66AA" w14:textId="77777777" w:rsidR="005F7BA4" w:rsidRDefault="005F7BA4" w:rsidP="005F7BA4"/>
    <w:p w14:paraId="15753504" w14:textId="77777777" w:rsidR="005F7BA4" w:rsidRDefault="005F7BA4" w:rsidP="005F7BA4"/>
    <w:p w14:paraId="4C7FA934" w14:textId="77777777" w:rsidR="005F7BA4" w:rsidRDefault="005F7BA4" w:rsidP="005F7BA4"/>
    <w:p w14:paraId="588B060F" w14:textId="77777777" w:rsidR="005F7BA4" w:rsidRDefault="005F7BA4" w:rsidP="005F7BA4"/>
    <w:p w14:paraId="687442F1" w14:textId="77777777" w:rsidR="005F7BA4" w:rsidRDefault="005F7BA4" w:rsidP="005F7BA4"/>
    <w:p w14:paraId="4F38FB0E" w14:textId="77777777" w:rsidR="005F7BA4" w:rsidRPr="00975D9F" w:rsidRDefault="005F7BA4" w:rsidP="005F7BA4"/>
    <w:p w14:paraId="77D89583" w14:textId="77777777" w:rsidR="00B77F5B" w:rsidRDefault="00B77F5B"/>
    <w:p w14:paraId="1B207FFB" w14:textId="0B425D6C" w:rsidR="00B77F5B" w:rsidRDefault="002E1E3A" w:rsidP="00975D9F">
      <w:pPr>
        <w:pStyle w:val="a9"/>
      </w:pPr>
      <w:r>
        <w:br w:type="page"/>
      </w:r>
      <w:r>
        <w:rPr>
          <w:rFonts w:hint="eastAsia"/>
        </w:rPr>
        <w:lastRenderedPageBreak/>
        <w:t>年齢別にみると、</w:t>
      </w:r>
      <w:r w:rsidR="002F6E85">
        <w:rPr>
          <w:rFonts w:hint="eastAsia"/>
        </w:rPr>
        <w:t>30～49歳と70歳以上</w:t>
      </w:r>
      <w:r>
        <w:rPr>
          <w:rFonts w:hint="eastAsia"/>
        </w:rPr>
        <w:t>では「地域の公民館などに出かけて行き、体操や趣味の教室などに参加する」、</w:t>
      </w:r>
      <w:r w:rsidR="002F6E85">
        <w:rPr>
          <w:rFonts w:hint="eastAsia"/>
        </w:rPr>
        <w:t>18～29歳と50～69歳</w:t>
      </w:r>
      <w:r>
        <w:rPr>
          <w:rFonts w:hint="eastAsia"/>
        </w:rPr>
        <w:t>では「趣味や興味のあることを学んだり、旅行などを企画・参加する」がそれぞれ最も多くなっている。</w:t>
      </w:r>
    </w:p>
    <w:p w14:paraId="48DA6FC3" w14:textId="77777777" w:rsidR="00B77F5B" w:rsidRDefault="00B77F5B"/>
    <w:p w14:paraId="7EFE72CA" w14:textId="17AE16B4"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図12</w:t>
      </w:r>
      <w:r w:rsidR="006663CF">
        <w:rPr>
          <w:rFonts w:ascii="ＭＳ ゴシック" w:eastAsia="ＭＳ ゴシック" w:hAnsi="ＭＳ ゴシック" w:hint="eastAsia"/>
          <w:sz w:val="18"/>
        </w:rPr>
        <w:t>9</w:t>
      </w:r>
      <w:r>
        <w:rPr>
          <w:rFonts w:ascii="ＭＳ ゴシック" w:eastAsia="ＭＳ ゴシック" w:hAnsi="ＭＳ ゴシック" w:hint="eastAsia"/>
          <w:sz w:val="18"/>
        </w:rPr>
        <w:t xml:space="preserve">　年齢別　介護予防のイメージ</w:t>
      </w:r>
    </w:p>
    <w:p w14:paraId="02869F41" w14:textId="2E2C98EC" w:rsidR="00B77F5B" w:rsidRDefault="00A41CD3">
      <w:r w:rsidRPr="00A41CD3">
        <w:rPr>
          <w:noProof/>
        </w:rPr>
        <w:drawing>
          <wp:anchor distT="0" distB="0" distL="114300" distR="114300" simplePos="0" relativeHeight="252688896" behindDoc="0" locked="0" layoutInCell="1" allowOverlap="1" wp14:anchorId="32A78F76" wp14:editId="398D8641">
            <wp:simplePos x="0" y="0"/>
            <wp:positionH relativeFrom="margin">
              <wp:align>center</wp:align>
            </wp:positionH>
            <wp:positionV relativeFrom="page">
              <wp:posOffset>1744345</wp:posOffset>
            </wp:positionV>
            <wp:extent cx="5754960" cy="3324240"/>
            <wp:effectExtent l="0" t="0" r="0" b="0"/>
            <wp:wrapNone/>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54960" cy="3324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83B70" w14:textId="7365BFC4" w:rsidR="00B77F5B" w:rsidRDefault="00B77F5B"/>
    <w:p w14:paraId="482CDB5B" w14:textId="729BCEEF" w:rsidR="00B77F5B" w:rsidRDefault="00B77F5B"/>
    <w:p w14:paraId="7BE80E36" w14:textId="3A7D6387" w:rsidR="00B77F5B" w:rsidRDefault="00B77F5B"/>
    <w:p w14:paraId="10762AC0" w14:textId="77777777" w:rsidR="00B77F5B" w:rsidRDefault="00B77F5B"/>
    <w:p w14:paraId="2052C86A" w14:textId="77777777" w:rsidR="00B77F5B" w:rsidRDefault="00B77F5B"/>
    <w:p w14:paraId="22DF5AFC" w14:textId="77777777" w:rsidR="00B77F5B" w:rsidRDefault="00B77F5B"/>
    <w:p w14:paraId="6DB22C2B" w14:textId="77777777" w:rsidR="00B77F5B" w:rsidRDefault="00B77F5B"/>
    <w:p w14:paraId="6755576B" w14:textId="77777777" w:rsidR="00B77F5B" w:rsidRDefault="00B77F5B"/>
    <w:p w14:paraId="50078FFE" w14:textId="77777777" w:rsidR="00B77F5B" w:rsidRDefault="00B77F5B"/>
    <w:p w14:paraId="4D2BE13C" w14:textId="77777777" w:rsidR="00B77F5B" w:rsidRDefault="00B77F5B"/>
    <w:p w14:paraId="276C8C19" w14:textId="77777777" w:rsidR="00B77F5B" w:rsidRDefault="00B77F5B"/>
    <w:p w14:paraId="0A4751A2" w14:textId="77777777" w:rsidR="00B77F5B" w:rsidRDefault="00B77F5B"/>
    <w:p w14:paraId="6D137051" w14:textId="77777777" w:rsidR="00B77F5B" w:rsidRDefault="00B77F5B"/>
    <w:p w14:paraId="1DC8C3AC" w14:textId="77777777" w:rsidR="00B77F5B" w:rsidRDefault="00B77F5B"/>
    <w:p w14:paraId="3A0754DB" w14:textId="77777777" w:rsidR="00B77F5B" w:rsidRDefault="00B77F5B"/>
    <w:p w14:paraId="464F3850" w14:textId="77777777" w:rsidR="00B77F5B" w:rsidRDefault="00B77F5B"/>
    <w:p w14:paraId="1DD44AF3" w14:textId="77777777" w:rsidR="00B77F5B" w:rsidRDefault="002E1E3A">
      <w:pPr>
        <w:pStyle w:val="af1"/>
        <w:ind w:left="618" w:hanging="618"/>
      </w:pPr>
      <w:r>
        <w:br w:type="page"/>
      </w:r>
      <w:bookmarkStart w:id="174" w:name="第3章5（2）"/>
      <w:bookmarkStart w:id="175" w:name="_Toc123810495"/>
      <w:bookmarkEnd w:id="174"/>
      <w:r>
        <w:rPr>
          <w:rFonts w:hint="eastAsia"/>
        </w:rPr>
        <w:lastRenderedPageBreak/>
        <w:t>（２）介護予防についての認識</w:t>
      </w:r>
      <w:bookmarkEnd w:id="175"/>
    </w:p>
    <w:p w14:paraId="744C20B8" w14:textId="77777777" w:rsidR="00B77F5B" w:rsidRDefault="002E1E3A">
      <w:pPr>
        <w:pStyle w:val="af2"/>
        <w:ind w:left="258" w:right="219" w:hanging="258"/>
      </w:pPr>
      <w:bookmarkStart w:id="176" w:name="本編問33①"/>
      <w:bookmarkEnd w:id="176"/>
      <w:r>
        <w:rPr>
          <w:rFonts w:hint="eastAsia"/>
        </w:rPr>
        <w:t>問</w:t>
      </w:r>
      <w:r>
        <w:t>33－</w:t>
      </w:r>
      <w:r>
        <w:rPr>
          <w:rFonts w:hint="eastAsia"/>
        </w:rPr>
        <w:t>①　あなたは、「介護予防」について、どのような認識を持っていますか。最もあてはまるもの１つに○をつけてください。</w:t>
      </w:r>
    </w:p>
    <w:p w14:paraId="279027E2" w14:textId="769B497C" w:rsidR="00B77F5B" w:rsidRDefault="002E1E3A">
      <w:pPr>
        <w:pStyle w:val="a9"/>
      </w:pPr>
      <w:r>
        <w:rPr>
          <w:rFonts w:hint="eastAsia"/>
        </w:rPr>
        <w:t>介護予防についての認識をみると、「自分にも関係あると思っているが、取り組んではいない」が</w:t>
      </w:r>
      <w:r>
        <w:t>5</w:t>
      </w:r>
      <w:r w:rsidR="00975D9F">
        <w:rPr>
          <w:rFonts w:hint="eastAsia"/>
        </w:rPr>
        <w:t>7.</w:t>
      </w:r>
      <w:r w:rsidR="00500DC3">
        <w:rPr>
          <w:rFonts w:hint="eastAsia"/>
        </w:rPr>
        <w:t>4</w:t>
      </w:r>
      <w:r>
        <w:rPr>
          <w:rFonts w:hint="eastAsia"/>
        </w:rPr>
        <w:t>％で最も多く、次いで「今は自分には関係ないと思っている」（</w:t>
      </w:r>
      <w:r w:rsidR="00975D9F">
        <w:rPr>
          <w:rFonts w:hint="eastAsia"/>
        </w:rPr>
        <w:t>29.</w:t>
      </w:r>
      <w:r w:rsidR="00500DC3">
        <w:rPr>
          <w:rFonts w:hint="eastAsia"/>
        </w:rPr>
        <w:t>4</w:t>
      </w:r>
      <w:r>
        <w:rPr>
          <w:rFonts w:hint="eastAsia"/>
        </w:rPr>
        <w:t>％）</w:t>
      </w:r>
      <w:r w:rsidR="00975D9F">
        <w:rPr>
          <w:rFonts w:hint="eastAsia"/>
        </w:rPr>
        <w:t>、「自分には関係あると思っており、実際に取り組んでいる」（11.</w:t>
      </w:r>
      <w:r w:rsidR="00500DC3">
        <w:rPr>
          <w:rFonts w:hint="eastAsia"/>
        </w:rPr>
        <w:t>9</w:t>
      </w:r>
      <w:r w:rsidR="00975D9F">
        <w:rPr>
          <w:rFonts w:hint="eastAsia"/>
        </w:rPr>
        <w:t>％）</w:t>
      </w:r>
      <w:r>
        <w:rPr>
          <w:rFonts w:hint="eastAsia"/>
        </w:rPr>
        <w:t>となっている。</w:t>
      </w:r>
    </w:p>
    <w:p w14:paraId="4387FB27" w14:textId="6DEBA90C" w:rsidR="00975D9F" w:rsidRDefault="00975D9F">
      <w:pPr>
        <w:pStyle w:val="a9"/>
      </w:pPr>
      <w:r>
        <w:rPr>
          <w:rFonts w:hint="eastAsia"/>
        </w:rPr>
        <w:t>過去の調査と比較すると、「今は自分には関係ないと思っている」が</w:t>
      </w:r>
      <w:r w:rsidR="00500DC3">
        <w:rPr>
          <w:rFonts w:hint="eastAsia"/>
        </w:rPr>
        <w:t>6.4</w:t>
      </w:r>
      <w:r>
        <w:rPr>
          <w:rFonts w:hint="eastAsia"/>
        </w:rPr>
        <w:t>ポイント減少し、「自分にも関係あると思っているが、取り組んではいない」が6.</w:t>
      </w:r>
      <w:r w:rsidR="00500DC3">
        <w:rPr>
          <w:rFonts w:hint="eastAsia"/>
        </w:rPr>
        <w:t>2</w:t>
      </w:r>
      <w:r>
        <w:rPr>
          <w:rFonts w:hint="eastAsia"/>
        </w:rPr>
        <w:t>ポイント増加している。</w:t>
      </w:r>
    </w:p>
    <w:p w14:paraId="7EBA9B53" w14:textId="512EAD6A" w:rsidR="00B77F5B" w:rsidRDefault="002E1E3A" w:rsidP="00975D9F">
      <w:pPr>
        <w:pStyle w:val="a9"/>
      </w:pPr>
      <w:r>
        <w:rPr>
          <w:rFonts w:hint="eastAsia"/>
        </w:rPr>
        <w:t>性別にみると、男性は「今は自分には関係ないと思っている」（</w:t>
      </w:r>
      <w:r w:rsidR="00975D9F">
        <w:rPr>
          <w:rFonts w:hint="eastAsia"/>
        </w:rPr>
        <w:t>31.</w:t>
      </w:r>
      <w:r w:rsidR="00500DC3">
        <w:rPr>
          <w:rFonts w:hint="eastAsia"/>
        </w:rPr>
        <w:t>4</w:t>
      </w:r>
      <w:r>
        <w:rPr>
          <w:rFonts w:hint="eastAsia"/>
        </w:rPr>
        <w:t>％）が女性（</w:t>
      </w:r>
      <w:r w:rsidR="00975D9F">
        <w:rPr>
          <w:rFonts w:hint="eastAsia"/>
        </w:rPr>
        <w:t>27.7</w:t>
      </w:r>
      <w:r>
        <w:rPr>
          <w:rFonts w:hint="eastAsia"/>
        </w:rPr>
        <w:t>％）に比べて多くなっている。</w:t>
      </w:r>
    </w:p>
    <w:p w14:paraId="57E5C067" w14:textId="75577143" w:rsidR="00B77F5B" w:rsidRDefault="00B77F5B"/>
    <w:p w14:paraId="241315FF" w14:textId="4E04D4FD"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w:t>
      </w:r>
      <w:r w:rsidR="006663CF">
        <w:rPr>
          <w:rFonts w:ascii="ＭＳ ゴシック" w:eastAsia="ＭＳ ゴシック" w:hAnsi="ＭＳ ゴシック" w:hint="eastAsia"/>
          <w:sz w:val="18"/>
        </w:rPr>
        <w:t>30</w:t>
      </w:r>
      <w:r>
        <w:rPr>
          <w:rFonts w:ascii="ＭＳ ゴシック" w:eastAsia="ＭＳ ゴシック" w:hAnsi="ＭＳ ゴシック" w:hint="eastAsia"/>
          <w:sz w:val="18"/>
        </w:rPr>
        <w:t xml:space="preserve">　介護予防についての認識</w:t>
      </w:r>
    </w:p>
    <w:p w14:paraId="0B3FA4AB" w14:textId="11D73734" w:rsidR="00B77F5B" w:rsidRDefault="00B15F7D">
      <w:r w:rsidRPr="00B15F7D">
        <w:rPr>
          <w:noProof/>
        </w:rPr>
        <w:drawing>
          <wp:anchor distT="0" distB="0" distL="114300" distR="114300" simplePos="0" relativeHeight="252690944" behindDoc="0" locked="0" layoutInCell="1" allowOverlap="1" wp14:anchorId="5FC9E582" wp14:editId="7B5A94FD">
            <wp:simplePos x="0" y="0"/>
            <wp:positionH relativeFrom="margin">
              <wp:posOffset>136248</wp:posOffset>
            </wp:positionH>
            <wp:positionV relativeFrom="paragraph">
              <wp:posOffset>-3622</wp:posOffset>
            </wp:positionV>
            <wp:extent cx="5755005" cy="1697355"/>
            <wp:effectExtent l="0" t="0" r="0" b="0"/>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55005" cy="1697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9CDD1C" w14:textId="77777777" w:rsidR="00B77F5B" w:rsidRDefault="00B77F5B"/>
    <w:p w14:paraId="53DB3C5C" w14:textId="77777777" w:rsidR="00B77F5B" w:rsidRDefault="00B77F5B"/>
    <w:p w14:paraId="1CA77050" w14:textId="77777777" w:rsidR="00B77F5B" w:rsidRDefault="00B77F5B"/>
    <w:p w14:paraId="5E8C6D33" w14:textId="77777777" w:rsidR="00B77F5B" w:rsidRDefault="00B77F5B"/>
    <w:p w14:paraId="4C4629F3" w14:textId="77777777" w:rsidR="00B77F5B" w:rsidRDefault="00B77F5B"/>
    <w:p w14:paraId="3AC422C0" w14:textId="77777777" w:rsidR="00B77F5B" w:rsidRDefault="00B77F5B"/>
    <w:p w14:paraId="1175E091" w14:textId="397E3CBE" w:rsidR="00B77F5B" w:rsidRDefault="00B77F5B"/>
    <w:p w14:paraId="3AED0F47" w14:textId="42C66F5F" w:rsidR="00BB7E0A" w:rsidRDefault="00BB7E0A"/>
    <w:p w14:paraId="51AB7710" w14:textId="3A037BB4" w:rsidR="00BB7E0A" w:rsidRDefault="00BB7E0A"/>
    <w:p w14:paraId="32AD6888" w14:textId="0B863E5E" w:rsidR="00BB7E0A" w:rsidRDefault="00BB7E0A"/>
    <w:p w14:paraId="7234D2B8" w14:textId="6F8D3805"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w:t>
      </w:r>
      <w:r w:rsidR="006663CF">
        <w:rPr>
          <w:rFonts w:ascii="ＭＳ ゴシック" w:eastAsia="ＭＳ ゴシック" w:hAnsi="ＭＳ ゴシック" w:hint="eastAsia"/>
          <w:sz w:val="18"/>
        </w:rPr>
        <w:t>31</w:t>
      </w:r>
      <w:r>
        <w:rPr>
          <w:rFonts w:ascii="ＭＳ ゴシック" w:eastAsia="ＭＳ ゴシック" w:hAnsi="ＭＳ ゴシック" w:hint="eastAsia"/>
          <w:sz w:val="18"/>
        </w:rPr>
        <w:t xml:space="preserve">　性別　介護予防についての認識</w:t>
      </w:r>
    </w:p>
    <w:p w14:paraId="6F84D7F3" w14:textId="04FC64B1" w:rsidR="00B77F5B" w:rsidRDefault="00B15F7D">
      <w:r w:rsidRPr="00B15F7D">
        <w:rPr>
          <w:noProof/>
        </w:rPr>
        <w:drawing>
          <wp:anchor distT="0" distB="0" distL="114300" distR="114300" simplePos="0" relativeHeight="252692992" behindDoc="0" locked="0" layoutInCell="1" allowOverlap="1" wp14:anchorId="4D119F9A" wp14:editId="31E7B21D">
            <wp:simplePos x="0" y="0"/>
            <wp:positionH relativeFrom="margin">
              <wp:posOffset>136248</wp:posOffset>
            </wp:positionH>
            <wp:positionV relativeFrom="paragraph">
              <wp:posOffset>-5017</wp:posOffset>
            </wp:positionV>
            <wp:extent cx="5755005" cy="1697355"/>
            <wp:effectExtent l="0" t="0" r="0" b="0"/>
            <wp:wrapNone/>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755005" cy="1697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5D6FE6" w14:textId="39AFC6D8" w:rsidR="00B77F5B" w:rsidRDefault="00B77F5B"/>
    <w:p w14:paraId="599AB6AD" w14:textId="175FBB99" w:rsidR="00B77F5B" w:rsidRDefault="00B77F5B"/>
    <w:p w14:paraId="1F5EE8CF" w14:textId="7F224C4A" w:rsidR="00B77F5B" w:rsidRDefault="00B77F5B"/>
    <w:p w14:paraId="17161E80" w14:textId="16517A0B" w:rsidR="00B77F5B" w:rsidRDefault="00B77F5B"/>
    <w:p w14:paraId="469CCB0C" w14:textId="674268D7" w:rsidR="00B77F5B" w:rsidRDefault="00B77F5B"/>
    <w:p w14:paraId="08266E32" w14:textId="77777777" w:rsidR="00B77F5B" w:rsidRDefault="00B77F5B"/>
    <w:p w14:paraId="455E17AE" w14:textId="77777777" w:rsidR="00B77F5B" w:rsidRDefault="00B77F5B"/>
    <w:p w14:paraId="45BF4BCC" w14:textId="77777777" w:rsidR="00B77F5B" w:rsidRDefault="00B77F5B"/>
    <w:p w14:paraId="56CBA5ED" w14:textId="77777777" w:rsidR="00B77F5B" w:rsidRDefault="00B77F5B"/>
    <w:p w14:paraId="13056CC4" w14:textId="0699AF72" w:rsidR="00B77F5B" w:rsidRDefault="002E1E3A" w:rsidP="003A1587">
      <w:pPr>
        <w:pStyle w:val="a9"/>
      </w:pPr>
      <w:r>
        <w:br w:type="page"/>
      </w:r>
      <w:r>
        <w:rPr>
          <w:rFonts w:hint="eastAsia"/>
        </w:rPr>
        <w:lastRenderedPageBreak/>
        <w:t>年齢別にみると、年齢層が低いほど「今は自分には関係ないと思っている」が多くなっているが、</w:t>
      </w:r>
      <w:r>
        <w:t>40</w:t>
      </w:r>
      <w:r>
        <w:rPr>
          <w:rFonts w:hint="eastAsia"/>
        </w:rPr>
        <w:t>歳以上になると「自分にも関係あると思っているが、取り組んではいない」と「自分には関係あると思っており、実際に取り組んでいる」の合計が「今は自分には関係ないと思っている」を上回っている。</w:t>
      </w:r>
      <w:r w:rsidR="003A1587">
        <w:rPr>
          <w:rFonts w:hint="eastAsia"/>
        </w:rPr>
        <w:t>70歳以上では、「自分には関係あると思っており、実際に取り組んでいる」が2</w:t>
      </w:r>
      <w:r w:rsidR="00500DC3">
        <w:rPr>
          <w:rFonts w:hint="eastAsia"/>
        </w:rPr>
        <w:t>4.4</w:t>
      </w:r>
      <w:r w:rsidR="003A1587">
        <w:rPr>
          <w:rFonts w:hint="eastAsia"/>
        </w:rPr>
        <w:t>％と</w:t>
      </w:r>
      <w:r w:rsidR="007C3AD5">
        <w:rPr>
          <w:rFonts w:hint="eastAsia"/>
        </w:rPr>
        <w:t>特に</w:t>
      </w:r>
      <w:r w:rsidR="003A1587">
        <w:rPr>
          <w:rFonts w:hint="eastAsia"/>
        </w:rPr>
        <w:t>多</w:t>
      </w:r>
      <w:r w:rsidR="007C3AD5">
        <w:rPr>
          <w:rFonts w:hint="eastAsia"/>
        </w:rPr>
        <w:t>い</w:t>
      </w:r>
      <w:r w:rsidR="003A1587">
        <w:rPr>
          <w:rFonts w:hint="eastAsia"/>
        </w:rPr>
        <w:t>。</w:t>
      </w:r>
    </w:p>
    <w:p w14:paraId="522A465C" w14:textId="77777777" w:rsidR="00B77F5B" w:rsidRDefault="00B77F5B"/>
    <w:p w14:paraId="3ADA293D" w14:textId="32EE3D31"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w:t>
      </w:r>
      <w:r w:rsidR="006663CF">
        <w:rPr>
          <w:rFonts w:ascii="ＭＳ ゴシック" w:eastAsia="ＭＳ ゴシック" w:hAnsi="ＭＳ ゴシック" w:hint="eastAsia"/>
          <w:sz w:val="18"/>
        </w:rPr>
        <w:t>32</w:t>
      </w:r>
      <w:r>
        <w:rPr>
          <w:rFonts w:ascii="ＭＳ ゴシック" w:eastAsia="ＭＳ ゴシック" w:hAnsi="ＭＳ ゴシック" w:hint="eastAsia"/>
          <w:sz w:val="18"/>
        </w:rPr>
        <w:t xml:space="preserve">　年齢別　介護予防についての認識</w:t>
      </w:r>
    </w:p>
    <w:p w14:paraId="5E6CDFA0" w14:textId="0C821271" w:rsidR="00B77F5B" w:rsidRDefault="00B15F7D">
      <w:r w:rsidRPr="00B15F7D">
        <w:rPr>
          <w:noProof/>
        </w:rPr>
        <w:drawing>
          <wp:anchor distT="0" distB="0" distL="114300" distR="114300" simplePos="0" relativeHeight="252695040" behindDoc="0" locked="0" layoutInCell="1" allowOverlap="1" wp14:anchorId="5E792E3C" wp14:editId="74616F2C">
            <wp:simplePos x="0" y="0"/>
            <wp:positionH relativeFrom="margin">
              <wp:posOffset>136248</wp:posOffset>
            </wp:positionH>
            <wp:positionV relativeFrom="paragraph">
              <wp:posOffset>-5053</wp:posOffset>
            </wp:positionV>
            <wp:extent cx="5754370" cy="2949575"/>
            <wp:effectExtent l="0" t="0" r="0" b="0"/>
            <wp:wrapNone/>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754370" cy="294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BEE7F" w14:textId="427E6420" w:rsidR="00B77F5B" w:rsidRDefault="00B77F5B"/>
    <w:p w14:paraId="57892ACB" w14:textId="52067A03" w:rsidR="00B77F5B" w:rsidRDefault="00B77F5B"/>
    <w:p w14:paraId="443B917A" w14:textId="214ED455" w:rsidR="00B77F5B" w:rsidRDefault="00B77F5B"/>
    <w:p w14:paraId="3C48C618" w14:textId="77777777" w:rsidR="00B77F5B" w:rsidRDefault="00B77F5B"/>
    <w:p w14:paraId="4EE45937" w14:textId="77777777" w:rsidR="00B77F5B" w:rsidRDefault="00B77F5B"/>
    <w:p w14:paraId="293F6C4C" w14:textId="77777777" w:rsidR="00B77F5B" w:rsidRDefault="00B77F5B"/>
    <w:p w14:paraId="012A66DF" w14:textId="77777777" w:rsidR="00B77F5B" w:rsidRDefault="00B77F5B"/>
    <w:p w14:paraId="52B92285" w14:textId="77777777" w:rsidR="00B77F5B" w:rsidRDefault="00B77F5B"/>
    <w:p w14:paraId="236E3A49" w14:textId="77777777" w:rsidR="00B77F5B" w:rsidRDefault="00B77F5B"/>
    <w:p w14:paraId="56BECC06" w14:textId="77777777" w:rsidR="00B77F5B" w:rsidRDefault="00B77F5B"/>
    <w:p w14:paraId="70A5E349" w14:textId="77777777" w:rsidR="00B77F5B" w:rsidRDefault="00B77F5B"/>
    <w:p w14:paraId="270D50F2" w14:textId="77777777" w:rsidR="00B77F5B" w:rsidRDefault="00B77F5B"/>
    <w:p w14:paraId="44E71D45" w14:textId="77777777" w:rsidR="00B77F5B" w:rsidRDefault="00B77F5B"/>
    <w:p w14:paraId="715AB33C" w14:textId="77777777" w:rsidR="00B77F5B" w:rsidRDefault="00B77F5B"/>
    <w:p w14:paraId="3F9AF677" w14:textId="77777777" w:rsidR="00B77F5B" w:rsidRDefault="00B77F5B"/>
    <w:p w14:paraId="36EDFBD6" w14:textId="77777777" w:rsidR="00B77F5B" w:rsidRDefault="002E1E3A">
      <w:pPr>
        <w:pStyle w:val="af1"/>
        <w:ind w:left="618" w:hanging="618"/>
      </w:pPr>
      <w:r>
        <w:br w:type="page"/>
      </w:r>
      <w:bookmarkStart w:id="177" w:name="第3章5（3）"/>
      <w:bookmarkStart w:id="178" w:name="_Toc123810496"/>
      <w:bookmarkEnd w:id="177"/>
      <w:r>
        <w:rPr>
          <w:rFonts w:hint="eastAsia"/>
        </w:rPr>
        <w:lastRenderedPageBreak/>
        <w:t>（３）介護予防に取り組んだきっかけ</w:t>
      </w:r>
      <w:bookmarkEnd w:id="178"/>
    </w:p>
    <w:p w14:paraId="62E31AF4" w14:textId="77777777" w:rsidR="00B77F5B" w:rsidRDefault="002E1E3A">
      <w:pPr>
        <w:pStyle w:val="af2"/>
        <w:ind w:left="258" w:right="219" w:hanging="258"/>
      </w:pPr>
      <w:r>
        <w:rPr>
          <w:rFonts w:hint="eastAsia"/>
        </w:rPr>
        <w:t>問</w:t>
      </w:r>
      <w:r>
        <w:t>33－</w:t>
      </w:r>
      <w:r>
        <w:rPr>
          <w:rFonts w:hint="eastAsia"/>
        </w:rPr>
        <w:t>②　問</w:t>
      </w:r>
      <w:r>
        <w:t>33－</w:t>
      </w:r>
      <w:r>
        <w:rPr>
          <w:rFonts w:hint="eastAsia"/>
        </w:rPr>
        <w:t>①で「３．自分には関係あると思っており、実際に取り組んでいる」とお答えの方におたずねします。取組を始めたきっかけはなんですか。あてはまるものすべてに○をつけてください。</w:t>
      </w:r>
    </w:p>
    <w:p w14:paraId="3D8DF728" w14:textId="77777777" w:rsidR="00E03F51" w:rsidRDefault="002E1E3A">
      <w:pPr>
        <w:pStyle w:val="a9"/>
      </w:pPr>
      <w:r>
        <w:rPr>
          <w:rFonts w:hint="eastAsia"/>
        </w:rPr>
        <w:t>介護予防に取り組んでいる人について、取組を始めたきっかけをみると、「自分で必要性を感</w:t>
      </w:r>
    </w:p>
    <w:p w14:paraId="5B590C0C" w14:textId="60DD3AA5" w:rsidR="00377FE4" w:rsidRDefault="002E1E3A" w:rsidP="00E03F51">
      <w:pPr>
        <w:pStyle w:val="a9"/>
        <w:ind w:firstLineChars="0" w:firstLine="0"/>
      </w:pPr>
      <w:r>
        <w:rPr>
          <w:rFonts w:hint="eastAsia"/>
        </w:rPr>
        <w:t>じて」が</w:t>
      </w:r>
      <w:r>
        <w:t>7</w:t>
      </w:r>
      <w:r w:rsidR="00377FE4">
        <w:rPr>
          <w:rFonts w:hint="eastAsia"/>
        </w:rPr>
        <w:t>4.9</w:t>
      </w:r>
      <w:r>
        <w:rPr>
          <w:rFonts w:hint="eastAsia"/>
        </w:rPr>
        <w:t>％で最も多く、次いで「</w:t>
      </w:r>
      <w:r w:rsidR="00377FE4">
        <w:rPr>
          <w:rFonts w:hint="eastAsia"/>
        </w:rPr>
        <w:t>友人・知人から勧められて</w:t>
      </w:r>
      <w:r>
        <w:rPr>
          <w:rFonts w:hint="eastAsia"/>
        </w:rPr>
        <w:t>」（</w:t>
      </w:r>
      <w:r>
        <w:t>15.</w:t>
      </w:r>
      <w:r w:rsidR="00685034">
        <w:rPr>
          <w:rFonts w:hint="eastAsia"/>
        </w:rPr>
        <w:t>5</w:t>
      </w:r>
      <w:r>
        <w:rPr>
          <w:rFonts w:hint="eastAsia"/>
        </w:rPr>
        <w:t>％）</w:t>
      </w:r>
      <w:r w:rsidR="00194365">
        <w:rPr>
          <w:rFonts w:hint="eastAsia"/>
        </w:rPr>
        <w:t>、「周囲で取り組んでいる人の姿を見て」（13.</w:t>
      </w:r>
      <w:r w:rsidR="00685034">
        <w:rPr>
          <w:rFonts w:hint="eastAsia"/>
        </w:rPr>
        <w:t>2</w:t>
      </w:r>
      <w:r w:rsidR="00194365">
        <w:rPr>
          <w:rFonts w:hint="eastAsia"/>
        </w:rPr>
        <w:t>％）</w:t>
      </w:r>
      <w:r>
        <w:rPr>
          <w:rFonts w:hint="eastAsia"/>
        </w:rPr>
        <w:t>となっている。</w:t>
      </w:r>
    </w:p>
    <w:p w14:paraId="048094B2" w14:textId="1DB714F9" w:rsidR="00377FE4" w:rsidRPr="00377FE4" w:rsidRDefault="00377FE4" w:rsidP="00377FE4">
      <w:pPr>
        <w:pStyle w:val="a9"/>
        <w:ind w:firstLineChars="95" w:firstLine="210"/>
        <w:rPr>
          <w:sz w:val="24"/>
          <w:szCs w:val="24"/>
        </w:rPr>
      </w:pPr>
      <w:r>
        <w:rPr>
          <w:rFonts w:hint="eastAsia"/>
        </w:rPr>
        <w:t>過去の調査と比較すると、「友人・知人から勧められ</w:t>
      </w:r>
      <w:r w:rsidRPr="00377FE4">
        <w:rPr>
          <w:rFonts w:hint="eastAsia"/>
        </w:rPr>
        <w:t>て」が</w:t>
      </w:r>
      <w:r w:rsidR="00685034">
        <w:rPr>
          <w:rFonts w:hint="eastAsia"/>
        </w:rPr>
        <w:t>4.0</w:t>
      </w:r>
      <w:r w:rsidRPr="00377FE4">
        <w:rPr>
          <w:rFonts w:hint="eastAsia"/>
        </w:rPr>
        <w:t>ポイント増加している。</w:t>
      </w:r>
    </w:p>
    <w:p w14:paraId="71B32A2F" w14:textId="42D44D47" w:rsidR="00B77F5B" w:rsidRDefault="002E1E3A">
      <w:r>
        <w:rPr>
          <w:rFonts w:hint="eastAsia"/>
        </w:rPr>
        <w:t>（参照：資料</w:t>
      </w:r>
      <w:r w:rsidR="002A3173">
        <w:fldChar w:fldCharType="begin"/>
      </w:r>
      <w:r w:rsidR="002A3173">
        <w:instrText xml:space="preserve"> PAGEREF  問33</w:instrText>
      </w:r>
      <w:r w:rsidR="002A3173">
        <w:instrText>②</w:instrText>
      </w:r>
      <w:r w:rsidR="002A3173">
        <w:instrText xml:space="preserve"> \h </w:instrText>
      </w:r>
      <w:r w:rsidR="002A3173">
        <w:fldChar w:fldCharType="separate"/>
      </w:r>
      <w:r w:rsidR="002A3173">
        <w:rPr>
          <w:noProof/>
        </w:rPr>
        <w:t>136</w:t>
      </w:r>
      <w:r w:rsidR="002A3173">
        <w:fldChar w:fldCharType="end"/>
      </w:r>
      <w:r>
        <w:rPr>
          <w:rFonts w:hint="eastAsia"/>
        </w:rPr>
        <w:t>ページ）</w:t>
      </w:r>
    </w:p>
    <w:p w14:paraId="01664B7B" w14:textId="77777777" w:rsidR="00B77F5B" w:rsidRDefault="00B77F5B"/>
    <w:p w14:paraId="4C6A71A5" w14:textId="0B7064CA" w:rsidR="00B77F5B" w:rsidRDefault="002E1E3A">
      <w:pPr>
        <w:pStyle w:val="af0"/>
      </w:pPr>
      <w:r>
        <w:rPr>
          <w:rFonts w:hint="eastAsia"/>
        </w:rPr>
        <w:t>図1</w:t>
      </w:r>
      <w:r w:rsidR="006663CF">
        <w:rPr>
          <w:rFonts w:hint="eastAsia"/>
        </w:rPr>
        <w:t>33</w:t>
      </w:r>
      <w:r>
        <w:rPr>
          <w:rFonts w:hint="eastAsia"/>
        </w:rPr>
        <w:t xml:space="preserve">　介護予防に取り組んだきっかけ</w:t>
      </w:r>
    </w:p>
    <w:p w14:paraId="2A96971E" w14:textId="67AF3800" w:rsidR="00B77F5B" w:rsidRDefault="00A57BE9">
      <w:r w:rsidRPr="00A57BE9">
        <w:rPr>
          <w:noProof/>
        </w:rPr>
        <w:drawing>
          <wp:anchor distT="0" distB="0" distL="114300" distR="114300" simplePos="0" relativeHeight="252697088" behindDoc="0" locked="0" layoutInCell="1" allowOverlap="1" wp14:anchorId="1DEDF773" wp14:editId="4A0BCDBE">
            <wp:simplePos x="0" y="0"/>
            <wp:positionH relativeFrom="margin">
              <wp:posOffset>239279</wp:posOffset>
            </wp:positionH>
            <wp:positionV relativeFrom="paragraph">
              <wp:posOffset>-6207</wp:posOffset>
            </wp:positionV>
            <wp:extent cx="5546090" cy="3136265"/>
            <wp:effectExtent l="0" t="0" r="0" b="0"/>
            <wp:wrapNone/>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546090" cy="313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02679" w14:textId="4A9B3BE8" w:rsidR="00B77F5B" w:rsidRDefault="00B77F5B"/>
    <w:p w14:paraId="4840E239" w14:textId="4B565B10" w:rsidR="00B77F5B" w:rsidRDefault="00B77F5B"/>
    <w:p w14:paraId="7C337EB1" w14:textId="2330DBF9" w:rsidR="00B77F5B" w:rsidRDefault="00B77F5B"/>
    <w:p w14:paraId="5E905245" w14:textId="0822613E" w:rsidR="00B77F5B" w:rsidRDefault="00B77F5B"/>
    <w:p w14:paraId="61B11893" w14:textId="399DCD78" w:rsidR="00B77F5B" w:rsidRDefault="00B77F5B"/>
    <w:p w14:paraId="6208B4BD" w14:textId="7949794A" w:rsidR="00B77F5B" w:rsidRDefault="00B77F5B"/>
    <w:p w14:paraId="030AA1BD" w14:textId="77777777" w:rsidR="00B77F5B" w:rsidRDefault="00B77F5B"/>
    <w:p w14:paraId="49EB726D" w14:textId="77777777" w:rsidR="00B77F5B" w:rsidRDefault="00B77F5B"/>
    <w:p w14:paraId="4F94D11F" w14:textId="77777777" w:rsidR="00A57BE9" w:rsidRDefault="00A57BE9"/>
    <w:p w14:paraId="344E675D" w14:textId="77777777" w:rsidR="00A57BE9" w:rsidRDefault="00A57BE9"/>
    <w:p w14:paraId="3EE02351" w14:textId="77777777" w:rsidR="00A57BE9" w:rsidRDefault="00A57BE9"/>
    <w:p w14:paraId="37B7ADAC" w14:textId="77777777" w:rsidR="00A57BE9" w:rsidRDefault="00A57BE9"/>
    <w:p w14:paraId="1C8E71C2" w14:textId="77777777" w:rsidR="00A57BE9" w:rsidRDefault="00A57BE9"/>
    <w:p w14:paraId="1FAEE3E3" w14:textId="77777777" w:rsidR="00A57BE9" w:rsidRDefault="00A57BE9"/>
    <w:p w14:paraId="6891A43A" w14:textId="77777777" w:rsidR="00B77F5B" w:rsidRDefault="00B77F5B"/>
    <w:p w14:paraId="365633BE" w14:textId="77777777" w:rsidR="00B77F5B" w:rsidRDefault="00B77F5B"/>
    <w:p w14:paraId="240BBE5E" w14:textId="77777777" w:rsidR="00B77F5B" w:rsidRDefault="002E1E3A">
      <w:pPr>
        <w:pStyle w:val="af1"/>
        <w:ind w:left="618" w:hanging="618"/>
      </w:pPr>
      <w:r>
        <w:br w:type="page"/>
      </w:r>
      <w:bookmarkStart w:id="179" w:name="第3章5（4）"/>
      <w:bookmarkStart w:id="180" w:name="_Toc123810497"/>
      <w:bookmarkEnd w:id="179"/>
      <w:r>
        <w:rPr>
          <w:rFonts w:hint="eastAsia"/>
        </w:rPr>
        <w:lastRenderedPageBreak/>
        <w:t>（４）介護予防の取組の認知度</w:t>
      </w:r>
      <w:bookmarkEnd w:id="180"/>
    </w:p>
    <w:p w14:paraId="7192D46B" w14:textId="77777777" w:rsidR="00B77F5B" w:rsidRDefault="002E1E3A">
      <w:pPr>
        <w:pStyle w:val="af2"/>
        <w:ind w:left="258" w:right="219" w:hanging="258"/>
      </w:pPr>
      <w:r>
        <w:rPr>
          <w:rFonts w:hint="eastAsia"/>
        </w:rPr>
        <w:t>問</w:t>
      </w:r>
      <w:r>
        <w:t>34</w:t>
      </w:r>
      <w:r>
        <w:rPr>
          <w:rFonts w:hint="eastAsia"/>
        </w:rPr>
        <w:t xml:space="preserve">　あなたは、介護予防の取組として、下記のようなことが行われているのを知っていますか。下記の取組すべてについて、あてはまるものそれぞれ１つに○をつけてください。</w:t>
      </w:r>
    </w:p>
    <w:p w14:paraId="68C741BE" w14:textId="06277718" w:rsidR="00FA49C1" w:rsidRPr="00685034" w:rsidRDefault="002E1E3A">
      <w:pPr>
        <w:rPr>
          <w:sz w:val="22"/>
          <w:szCs w:val="22"/>
        </w:rPr>
      </w:pPr>
      <w:r>
        <w:rPr>
          <w:rFonts w:hint="eastAsia"/>
        </w:rPr>
        <w:t xml:space="preserve">　</w:t>
      </w:r>
      <w:r w:rsidRPr="00685034">
        <w:rPr>
          <w:rFonts w:hint="eastAsia"/>
          <w:sz w:val="22"/>
          <w:szCs w:val="22"/>
        </w:rPr>
        <w:t>介護予防の取組についての認知度をみると、「知っている」が最も多いのは「②歩くことにとどまらず、筋肉に一定の負荷をかける運動を行うこと」（</w:t>
      </w:r>
      <w:r w:rsidRPr="00685034">
        <w:rPr>
          <w:sz w:val="22"/>
          <w:szCs w:val="22"/>
        </w:rPr>
        <w:t>5</w:t>
      </w:r>
      <w:r w:rsidR="00FA49C1" w:rsidRPr="00685034">
        <w:rPr>
          <w:rFonts w:hint="eastAsia"/>
          <w:sz w:val="22"/>
          <w:szCs w:val="22"/>
        </w:rPr>
        <w:t>6.</w:t>
      </w:r>
      <w:r w:rsidR="002016C4">
        <w:rPr>
          <w:rFonts w:hint="eastAsia"/>
          <w:sz w:val="22"/>
          <w:szCs w:val="22"/>
        </w:rPr>
        <w:t>5</w:t>
      </w:r>
      <w:r w:rsidRPr="00685034">
        <w:rPr>
          <w:rFonts w:hint="eastAsia"/>
          <w:sz w:val="22"/>
          <w:szCs w:val="22"/>
        </w:rPr>
        <w:t>％）で、次いで「⑤認知症の予防をすること」（</w:t>
      </w:r>
      <w:r w:rsidR="00FA49C1" w:rsidRPr="00685034">
        <w:rPr>
          <w:rFonts w:hint="eastAsia"/>
          <w:sz w:val="22"/>
          <w:szCs w:val="22"/>
        </w:rPr>
        <w:t>49.</w:t>
      </w:r>
      <w:r w:rsidR="002016C4">
        <w:rPr>
          <w:rFonts w:hint="eastAsia"/>
          <w:sz w:val="22"/>
          <w:szCs w:val="22"/>
        </w:rPr>
        <w:t>2</w:t>
      </w:r>
      <w:r w:rsidRPr="00685034">
        <w:rPr>
          <w:rFonts w:hint="eastAsia"/>
          <w:sz w:val="22"/>
          <w:szCs w:val="22"/>
        </w:rPr>
        <w:t>％）となっている</w:t>
      </w:r>
      <w:r w:rsidR="00FA49C1" w:rsidRPr="00685034">
        <w:rPr>
          <w:rFonts w:hint="eastAsia"/>
          <w:sz w:val="22"/>
          <w:szCs w:val="22"/>
        </w:rPr>
        <w:t>。</w:t>
      </w:r>
    </w:p>
    <w:p w14:paraId="44EB58CD" w14:textId="54A7AD1B" w:rsidR="00FA49C1" w:rsidRPr="00685034" w:rsidRDefault="00FA49C1" w:rsidP="00FA49C1">
      <w:pPr>
        <w:ind w:firstLineChars="100" w:firstLine="221"/>
        <w:rPr>
          <w:sz w:val="22"/>
          <w:szCs w:val="22"/>
        </w:rPr>
      </w:pPr>
      <w:r w:rsidRPr="00685034">
        <w:rPr>
          <w:rFonts w:hint="eastAsia"/>
          <w:sz w:val="22"/>
          <w:szCs w:val="22"/>
        </w:rPr>
        <w:t>過去の調査と比較すると、「②歩くことにとどまらず、筋肉に一定の負荷をかける運動を行うこと」で「知っている」が4.</w:t>
      </w:r>
      <w:r w:rsidR="002016C4">
        <w:rPr>
          <w:rFonts w:hint="eastAsia"/>
          <w:sz w:val="22"/>
          <w:szCs w:val="22"/>
        </w:rPr>
        <w:t>1</w:t>
      </w:r>
      <w:r w:rsidRPr="00685034">
        <w:rPr>
          <w:rFonts w:hint="eastAsia"/>
          <w:sz w:val="22"/>
          <w:szCs w:val="22"/>
        </w:rPr>
        <w:t>ポイント増加している。</w:t>
      </w:r>
    </w:p>
    <w:p w14:paraId="343A1672" w14:textId="36EB4285" w:rsidR="00B77F5B" w:rsidRDefault="002E1E3A">
      <w:pPr>
        <w:rPr>
          <w:sz w:val="22"/>
        </w:rPr>
      </w:pPr>
      <w:r>
        <w:rPr>
          <w:rFonts w:hint="eastAsia"/>
          <w:sz w:val="22"/>
        </w:rPr>
        <w:t>（参照：資料</w:t>
      </w:r>
      <w:r w:rsidR="002A3173">
        <w:rPr>
          <w:sz w:val="22"/>
        </w:rPr>
        <w:fldChar w:fldCharType="begin"/>
      </w:r>
      <w:r w:rsidR="002A3173">
        <w:rPr>
          <w:sz w:val="22"/>
        </w:rPr>
        <w:instrText xml:space="preserve"> PAGEREF  問34 \h </w:instrText>
      </w:r>
      <w:r w:rsidR="002A3173">
        <w:rPr>
          <w:sz w:val="22"/>
        </w:rPr>
      </w:r>
      <w:r w:rsidR="002A3173">
        <w:rPr>
          <w:sz w:val="22"/>
        </w:rPr>
        <w:fldChar w:fldCharType="separate"/>
      </w:r>
      <w:r w:rsidR="002A3173">
        <w:rPr>
          <w:noProof/>
          <w:sz w:val="22"/>
        </w:rPr>
        <w:t>136</w:t>
      </w:r>
      <w:r w:rsidR="002A3173">
        <w:rPr>
          <w:sz w:val="22"/>
        </w:rPr>
        <w:fldChar w:fldCharType="end"/>
      </w:r>
      <w:r>
        <w:rPr>
          <w:rFonts w:hint="eastAsia"/>
          <w:sz w:val="22"/>
        </w:rPr>
        <w:t>ページ）</w:t>
      </w:r>
    </w:p>
    <w:p w14:paraId="337BDBDF" w14:textId="77777777" w:rsidR="00B77F5B" w:rsidRDefault="00B77F5B"/>
    <w:p w14:paraId="31AEC64A" w14:textId="0ABD329D" w:rsidR="00B77F5B" w:rsidRDefault="00B77F5B" w:rsidP="00FC4BD2">
      <w:pPr>
        <w:pStyle w:val="af0"/>
        <w:jc w:val="both"/>
      </w:pPr>
    </w:p>
    <w:p w14:paraId="1FBB16FA" w14:textId="7B0D983F" w:rsidR="00FC4BD2" w:rsidRDefault="00FC4BD2" w:rsidP="00FC4BD2">
      <w:pPr>
        <w:pStyle w:val="af0"/>
      </w:pPr>
      <w:r>
        <w:rPr>
          <w:rFonts w:hint="eastAsia"/>
        </w:rPr>
        <w:t>図</w:t>
      </w:r>
      <w:r w:rsidR="006663CF">
        <w:rPr>
          <w:rFonts w:hint="eastAsia"/>
        </w:rPr>
        <w:t>134</w:t>
      </w:r>
      <w:r>
        <w:rPr>
          <w:rFonts w:hint="eastAsia"/>
        </w:rPr>
        <w:t xml:space="preserve">　介護予防の取組の認知度　①</w:t>
      </w:r>
      <w:r w:rsidR="00602F5A">
        <w:rPr>
          <w:rFonts w:hint="eastAsia"/>
        </w:rPr>
        <w:t>口の清掃や入れ歯の手入れ、口の体操など、口の働きを保つこと</w:t>
      </w:r>
    </w:p>
    <w:p w14:paraId="676D28AB" w14:textId="3FBD6AA4" w:rsidR="00FC4BD2" w:rsidRDefault="00E0676C" w:rsidP="00FC4BD2">
      <w:r w:rsidRPr="00E0676C">
        <w:rPr>
          <w:noProof/>
        </w:rPr>
        <w:drawing>
          <wp:anchor distT="0" distB="0" distL="114300" distR="114300" simplePos="0" relativeHeight="252699136" behindDoc="0" locked="0" layoutInCell="1" allowOverlap="1" wp14:anchorId="54958651" wp14:editId="5DAB6E9A">
            <wp:simplePos x="0" y="0"/>
            <wp:positionH relativeFrom="margin">
              <wp:posOffset>136248</wp:posOffset>
            </wp:positionH>
            <wp:positionV relativeFrom="paragraph">
              <wp:posOffset>-3622</wp:posOffset>
            </wp:positionV>
            <wp:extent cx="5753735" cy="1322070"/>
            <wp:effectExtent l="0" t="0" r="0" b="0"/>
            <wp:wrapNone/>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E1CA2" w14:textId="3C80BFFA" w:rsidR="00FC4BD2" w:rsidRDefault="00FC4BD2" w:rsidP="00FC4BD2"/>
    <w:p w14:paraId="555D5DFF" w14:textId="78509996" w:rsidR="00FC4BD2" w:rsidRDefault="00FC4BD2" w:rsidP="00FC4BD2"/>
    <w:p w14:paraId="79EBF618" w14:textId="43BABEE5" w:rsidR="00FC4BD2" w:rsidRDefault="00FC4BD2" w:rsidP="00FC4BD2"/>
    <w:p w14:paraId="6C4CFD96" w14:textId="74D15D55" w:rsidR="00FC4BD2" w:rsidRDefault="00FC4BD2" w:rsidP="00FC4BD2"/>
    <w:p w14:paraId="1EF66ACF" w14:textId="6E6C5473" w:rsidR="00FC4BD2" w:rsidRDefault="00FC4BD2" w:rsidP="00FC4BD2"/>
    <w:p w14:paraId="4CF0A408" w14:textId="77777777" w:rsidR="00FC4BD2" w:rsidRDefault="00FC4BD2" w:rsidP="00FC4BD2"/>
    <w:p w14:paraId="60A961E5" w14:textId="39C5B3A7" w:rsidR="00FC4BD2" w:rsidRDefault="00FC4BD2" w:rsidP="00FC4BD2"/>
    <w:p w14:paraId="7089E063" w14:textId="77777777" w:rsidR="0045470B" w:rsidRDefault="0045470B" w:rsidP="00FC4BD2"/>
    <w:p w14:paraId="4EA53020" w14:textId="77777777" w:rsidR="00FC4BD2" w:rsidRDefault="00FC4BD2" w:rsidP="00FC4BD2"/>
    <w:p w14:paraId="3234231A" w14:textId="019794BF" w:rsidR="00FC4BD2" w:rsidRDefault="00FC4BD2" w:rsidP="00602F5A">
      <w:pPr>
        <w:pStyle w:val="af0"/>
      </w:pPr>
      <w:r>
        <w:rPr>
          <w:rFonts w:hint="eastAsia"/>
        </w:rPr>
        <w:t>図</w:t>
      </w:r>
      <w:r w:rsidR="006663CF">
        <w:rPr>
          <w:rFonts w:hint="eastAsia"/>
        </w:rPr>
        <w:t>135</w:t>
      </w:r>
      <w:r>
        <w:rPr>
          <w:rFonts w:hint="eastAsia"/>
        </w:rPr>
        <w:t xml:space="preserve">　</w:t>
      </w:r>
      <w:r w:rsidR="00602F5A">
        <w:rPr>
          <w:rFonts w:hint="eastAsia"/>
        </w:rPr>
        <w:t>介護予防の取組の認知度</w:t>
      </w:r>
      <w:r>
        <w:rPr>
          <w:rFonts w:hint="eastAsia"/>
        </w:rPr>
        <w:t xml:space="preserve">　②</w:t>
      </w:r>
      <w:r w:rsidR="00602F5A">
        <w:rPr>
          <w:rFonts w:hint="eastAsia"/>
        </w:rPr>
        <w:t>歩くことにとどまらず、筋肉に一定の負荷をかける運動を行うこと</w:t>
      </w:r>
    </w:p>
    <w:p w14:paraId="1533705E" w14:textId="34FA2DAB" w:rsidR="00FC4BD2" w:rsidRDefault="00E0676C" w:rsidP="00FC4BD2">
      <w:r w:rsidRPr="00E0676C">
        <w:rPr>
          <w:noProof/>
        </w:rPr>
        <w:drawing>
          <wp:anchor distT="0" distB="0" distL="114300" distR="114300" simplePos="0" relativeHeight="252701184" behindDoc="0" locked="0" layoutInCell="1" allowOverlap="1" wp14:anchorId="2083E523" wp14:editId="7A74A4D8">
            <wp:simplePos x="0" y="0"/>
            <wp:positionH relativeFrom="margin">
              <wp:posOffset>136248</wp:posOffset>
            </wp:positionH>
            <wp:positionV relativeFrom="paragraph">
              <wp:posOffset>-5974</wp:posOffset>
            </wp:positionV>
            <wp:extent cx="5753735" cy="1322070"/>
            <wp:effectExtent l="0" t="0" r="0" b="0"/>
            <wp:wrapNone/>
            <wp:docPr id="145"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A8A68" w14:textId="02CDD937" w:rsidR="00FC4BD2" w:rsidRDefault="00FC4BD2" w:rsidP="00FC4BD2"/>
    <w:p w14:paraId="1F4CA3D5" w14:textId="3D3B4FBD" w:rsidR="00FC4BD2" w:rsidRDefault="00FC4BD2" w:rsidP="00FC4BD2"/>
    <w:p w14:paraId="5A35D328" w14:textId="2AABDC37" w:rsidR="00FC4BD2" w:rsidRDefault="00FC4BD2" w:rsidP="00FC4BD2"/>
    <w:p w14:paraId="734A0E78" w14:textId="788D8C78" w:rsidR="00FC4BD2" w:rsidRDefault="00FC4BD2" w:rsidP="00FC4BD2"/>
    <w:p w14:paraId="5DF288E2" w14:textId="77777777" w:rsidR="00FC4BD2" w:rsidRDefault="00FC4BD2" w:rsidP="00FC4BD2"/>
    <w:p w14:paraId="3C7A40C2" w14:textId="77777777" w:rsidR="00FC4BD2" w:rsidRDefault="00FC4BD2" w:rsidP="00FC4BD2"/>
    <w:p w14:paraId="2DD5AB61" w14:textId="77777777" w:rsidR="00602F5A" w:rsidRDefault="00602F5A" w:rsidP="00FC4BD2"/>
    <w:p w14:paraId="089A85ED" w14:textId="77777777" w:rsidR="00E0676C" w:rsidRDefault="00E0676C" w:rsidP="00FC4BD2"/>
    <w:p w14:paraId="3194BA35" w14:textId="77777777" w:rsidR="00FC4BD2" w:rsidRDefault="00FC4BD2" w:rsidP="00FC4BD2"/>
    <w:p w14:paraId="31B85C1F" w14:textId="6C6CBBF3" w:rsidR="00FC4BD2" w:rsidRDefault="00FC4BD2" w:rsidP="00FC4BD2">
      <w:pPr>
        <w:pStyle w:val="af0"/>
      </w:pPr>
      <w:r>
        <w:rPr>
          <w:rFonts w:hint="eastAsia"/>
        </w:rPr>
        <w:t>図</w:t>
      </w:r>
      <w:r w:rsidR="006663CF">
        <w:rPr>
          <w:rFonts w:hint="eastAsia"/>
        </w:rPr>
        <w:t>136</w:t>
      </w:r>
      <w:r>
        <w:rPr>
          <w:rFonts w:hint="eastAsia"/>
        </w:rPr>
        <w:t xml:space="preserve">　</w:t>
      </w:r>
      <w:r w:rsidR="00602F5A">
        <w:rPr>
          <w:rFonts w:hint="eastAsia"/>
        </w:rPr>
        <w:t>介護予防の取組の認知度</w:t>
      </w:r>
      <w:r>
        <w:rPr>
          <w:rFonts w:hint="eastAsia"/>
        </w:rPr>
        <w:t>度　③</w:t>
      </w:r>
      <w:r w:rsidR="00602F5A">
        <w:rPr>
          <w:rFonts w:hint="eastAsia"/>
        </w:rPr>
        <w:t>タンパク質などの必要な栄養が不足しないよう、栄養改善を図ること</w:t>
      </w:r>
    </w:p>
    <w:p w14:paraId="08B2D513" w14:textId="64E287E1" w:rsidR="00FC4BD2" w:rsidRDefault="00E0676C" w:rsidP="00FC4BD2">
      <w:r w:rsidRPr="00E0676C">
        <w:rPr>
          <w:noProof/>
        </w:rPr>
        <w:drawing>
          <wp:anchor distT="0" distB="0" distL="114300" distR="114300" simplePos="0" relativeHeight="252703232" behindDoc="0" locked="0" layoutInCell="1" allowOverlap="1" wp14:anchorId="6E8281CC" wp14:editId="53169B10">
            <wp:simplePos x="0" y="0"/>
            <wp:positionH relativeFrom="margin">
              <wp:posOffset>136248</wp:posOffset>
            </wp:positionH>
            <wp:positionV relativeFrom="paragraph">
              <wp:posOffset>4552</wp:posOffset>
            </wp:positionV>
            <wp:extent cx="5753735" cy="1322070"/>
            <wp:effectExtent l="0" t="0" r="0" b="0"/>
            <wp:wrapNone/>
            <wp:docPr id="148" name="図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A4FC23" w14:textId="30224992" w:rsidR="00FC4BD2" w:rsidRDefault="00FC4BD2" w:rsidP="00FC4BD2"/>
    <w:p w14:paraId="0769BA70" w14:textId="5B5E43A0" w:rsidR="00FC4BD2" w:rsidRDefault="00FC4BD2" w:rsidP="00FC4BD2"/>
    <w:p w14:paraId="7E22077E" w14:textId="77777777" w:rsidR="00FC4BD2" w:rsidRDefault="00FC4BD2" w:rsidP="00FC4BD2"/>
    <w:p w14:paraId="7A865E70" w14:textId="77777777" w:rsidR="00FC4BD2" w:rsidRDefault="00FC4BD2" w:rsidP="00FC4BD2"/>
    <w:p w14:paraId="0FE1DDA9" w14:textId="77777777" w:rsidR="00FC4BD2" w:rsidRDefault="00FC4BD2" w:rsidP="00FC4BD2"/>
    <w:p w14:paraId="67015051" w14:textId="77777777" w:rsidR="00FC4BD2" w:rsidRDefault="00FC4BD2" w:rsidP="00FC4BD2"/>
    <w:p w14:paraId="38732EE9" w14:textId="77777777" w:rsidR="00FC4BD2" w:rsidRDefault="00FC4BD2" w:rsidP="00FC4BD2"/>
    <w:p w14:paraId="31E88FFA" w14:textId="77777777" w:rsidR="00FC4BD2" w:rsidRDefault="00FC4BD2">
      <w:pPr>
        <w:widowControl/>
        <w:jc w:val="left"/>
        <w:rPr>
          <w:rFonts w:ascii="ＭＳ ゴシック" w:eastAsia="ＭＳ ゴシック" w:cs="ＭＳ ゴシック"/>
          <w:sz w:val="18"/>
          <w:szCs w:val="18"/>
          <w:lang w:val="ja-JP"/>
        </w:rPr>
      </w:pPr>
      <w:r>
        <w:br w:type="page"/>
      </w:r>
    </w:p>
    <w:p w14:paraId="35DB614F" w14:textId="57EF08D8" w:rsidR="00FC4BD2" w:rsidRDefault="00FC4BD2" w:rsidP="00602F5A">
      <w:pPr>
        <w:pStyle w:val="af0"/>
      </w:pPr>
      <w:r>
        <w:rPr>
          <w:rFonts w:hint="eastAsia"/>
        </w:rPr>
        <w:lastRenderedPageBreak/>
        <w:t>図</w:t>
      </w:r>
      <w:r w:rsidR="006663CF">
        <w:rPr>
          <w:rFonts w:hint="eastAsia"/>
        </w:rPr>
        <w:t>137</w:t>
      </w:r>
      <w:r>
        <w:rPr>
          <w:rFonts w:hint="eastAsia"/>
        </w:rPr>
        <w:t xml:space="preserve">　</w:t>
      </w:r>
      <w:r w:rsidR="00602F5A">
        <w:rPr>
          <w:rFonts w:hint="eastAsia"/>
        </w:rPr>
        <w:t>介護予防の取組の認知度</w:t>
      </w:r>
      <w:r>
        <w:rPr>
          <w:rFonts w:hint="eastAsia"/>
        </w:rPr>
        <w:t xml:space="preserve">　④</w:t>
      </w:r>
      <w:r w:rsidR="00602F5A">
        <w:rPr>
          <w:rFonts w:hint="eastAsia"/>
        </w:rPr>
        <w:t>閉じこもり、うつの予防をすること</w:t>
      </w:r>
    </w:p>
    <w:p w14:paraId="3C30E42C" w14:textId="0DE5B723" w:rsidR="00FC4BD2" w:rsidRDefault="00E0676C" w:rsidP="00FC4BD2">
      <w:r w:rsidRPr="00E0676C">
        <w:rPr>
          <w:noProof/>
        </w:rPr>
        <w:drawing>
          <wp:anchor distT="0" distB="0" distL="114300" distR="114300" simplePos="0" relativeHeight="252705280" behindDoc="0" locked="0" layoutInCell="1" allowOverlap="1" wp14:anchorId="2866F0F0" wp14:editId="77951382">
            <wp:simplePos x="0" y="0"/>
            <wp:positionH relativeFrom="margin">
              <wp:posOffset>136248</wp:posOffset>
            </wp:positionH>
            <wp:positionV relativeFrom="paragraph">
              <wp:posOffset>2084</wp:posOffset>
            </wp:positionV>
            <wp:extent cx="5753735" cy="1322070"/>
            <wp:effectExtent l="0" t="0" r="0" b="0"/>
            <wp:wrapNone/>
            <wp:docPr id="150" name="図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AE48F9" w14:textId="333FF65E" w:rsidR="00FC4BD2" w:rsidRDefault="00FC4BD2" w:rsidP="00FC4BD2"/>
    <w:p w14:paraId="4B323BE4" w14:textId="033890F0" w:rsidR="00FC4BD2" w:rsidRDefault="00FC4BD2" w:rsidP="00FC4BD2"/>
    <w:p w14:paraId="613085F3" w14:textId="77777777" w:rsidR="00FC4BD2" w:rsidRDefault="00FC4BD2" w:rsidP="00FC4BD2"/>
    <w:p w14:paraId="1D8F993D" w14:textId="4065EA93" w:rsidR="00FC4BD2" w:rsidRDefault="00FC4BD2" w:rsidP="00FC4BD2"/>
    <w:p w14:paraId="20E4D5C2" w14:textId="2E9FB751" w:rsidR="00FC4BD2" w:rsidRDefault="00FC4BD2" w:rsidP="00FC4BD2"/>
    <w:p w14:paraId="404857E5" w14:textId="3260D23F" w:rsidR="00FC4BD2" w:rsidRDefault="00FC4BD2" w:rsidP="00FC4BD2"/>
    <w:p w14:paraId="28F68A76" w14:textId="77777777" w:rsidR="00FC4BD2" w:rsidRDefault="00FC4BD2" w:rsidP="00FC4BD2"/>
    <w:p w14:paraId="152A876B" w14:textId="77777777" w:rsidR="00FC4BD2" w:rsidRDefault="00FC4BD2" w:rsidP="00FC4BD2"/>
    <w:p w14:paraId="254786C9" w14:textId="77777777" w:rsidR="00E0676C" w:rsidRDefault="00E0676C" w:rsidP="00FC4BD2"/>
    <w:p w14:paraId="0E38CA51" w14:textId="09D45BB9" w:rsidR="00FC4BD2" w:rsidRDefault="00FC4BD2" w:rsidP="00602F5A">
      <w:pPr>
        <w:pStyle w:val="af0"/>
      </w:pPr>
      <w:r>
        <w:rPr>
          <w:rFonts w:hint="eastAsia"/>
        </w:rPr>
        <w:t>図</w:t>
      </w:r>
      <w:r w:rsidR="006663CF">
        <w:rPr>
          <w:rFonts w:hint="eastAsia"/>
        </w:rPr>
        <w:t>138</w:t>
      </w:r>
      <w:r>
        <w:rPr>
          <w:rFonts w:hint="eastAsia"/>
        </w:rPr>
        <w:t xml:space="preserve">　</w:t>
      </w:r>
      <w:r w:rsidR="00602F5A">
        <w:rPr>
          <w:rFonts w:hint="eastAsia"/>
        </w:rPr>
        <w:t>介護予防の取組の認知度</w:t>
      </w:r>
      <w:r>
        <w:rPr>
          <w:rFonts w:hint="eastAsia"/>
        </w:rPr>
        <w:t xml:space="preserve">　</w:t>
      </w:r>
      <w:r w:rsidR="00602F5A">
        <w:rPr>
          <w:rFonts w:hint="eastAsia"/>
        </w:rPr>
        <w:t>⑤認知症の予防をすること</w:t>
      </w:r>
    </w:p>
    <w:p w14:paraId="33B62C51" w14:textId="2264EA07" w:rsidR="00FC4BD2" w:rsidRDefault="00E0676C" w:rsidP="00FC4BD2">
      <w:r w:rsidRPr="00E0676C">
        <w:rPr>
          <w:noProof/>
        </w:rPr>
        <w:drawing>
          <wp:anchor distT="0" distB="0" distL="114300" distR="114300" simplePos="0" relativeHeight="252707328" behindDoc="0" locked="0" layoutInCell="1" allowOverlap="1" wp14:anchorId="1B64DE68" wp14:editId="65AB42CD">
            <wp:simplePos x="0" y="0"/>
            <wp:positionH relativeFrom="margin">
              <wp:posOffset>136248</wp:posOffset>
            </wp:positionH>
            <wp:positionV relativeFrom="paragraph">
              <wp:posOffset>-268</wp:posOffset>
            </wp:positionV>
            <wp:extent cx="5753735" cy="1322070"/>
            <wp:effectExtent l="0" t="0" r="0" b="0"/>
            <wp:wrapNone/>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CEDD50" w14:textId="5BD487F7" w:rsidR="00FC4BD2" w:rsidRDefault="00FC4BD2" w:rsidP="00FC4BD2"/>
    <w:p w14:paraId="110D479E" w14:textId="522D4F98" w:rsidR="00FC4BD2" w:rsidRDefault="00FC4BD2" w:rsidP="00FC4BD2"/>
    <w:p w14:paraId="45812E1F" w14:textId="0B4A712E" w:rsidR="00FC4BD2" w:rsidRDefault="00FC4BD2" w:rsidP="00FC4BD2"/>
    <w:p w14:paraId="07D33E2C" w14:textId="6A7A70E5" w:rsidR="00FC4BD2" w:rsidRDefault="00FC4BD2" w:rsidP="00FC4BD2"/>
    <w:p w14:paraId="4E04C878" w14:textId="77777777" w:rsidR="00FC4BD2" w:rsidRDefault="00FC4BD2" w:rsidP="00FC4BD2"/>
    <w:p w14:paraId="288B7D0F" w14:textId="77777777" w:rsidR="00FC4BD2" w:rsidRDefault="00FC4BD2" w:rsidP="00FC4BD2"/>
    <w:p w14:paraId="1B99D057" w14:textId="77777777" w:rsidR="00FC4BD2" w:rsidRPr="00FC4BD2" w:rsidRDefault="00FC4BD2" w:rsidP="00FC4BD2"/>
    <w:p w14:paraId="18F9DB47" w14:textId="76DA637B" w:rsidR="00B77F5B" w:rsidRDefault="00FC4BD2" w:rsidP="00FC4BD2">
      <w:r>
        <w:br w:type="page"/>
      </w:r>
    </w:p>
    <w:p w14:paraId="2EF337CF" w14:textId="1B7833B3" w:rsidR="00203AC5" w:rsidRDefault="00203AC5" w:rsidP="00203AC5">
      <w:pPr>
        <w:pStyle w:val="af1"/>
        <w:ind w:left="618" w:hanging="618"/>
      </w:pPr>
      <w:bookmarkStart w:id="181" w:name="第3章5（5）"/>
      <w:bookmarkStart w:id="182" w:name="_Toc123810498"/>
      <w:bookmarkEnd w:id="181"/>
      <w:r>
        <w:rPr>
          <w:rFonts w:hint="eastAsia"/>
        </w:rPr>
        <w:lastRenderedPageBreak/>
        <w:t>（</w:t>
      </w:r>
      <w:r w:rsidR="008413BB">
        <w:rPr>
          <w:rFonts w:hint="eastAsia"/>
        </w:rPr>
        <w:t>５</w:t>
      </w:r>
      <w:r>
        <w:rPr>
          <w:rFonts w:hint="eastAsia"/>
        </w:rPr>
        <w:t>）リハビリテーションのイメージ</w:t>
      </w:r>
      <w:bookmarkEnd w:id="182"/>
    </w:p>
    <w:p w14:paraId="43B0D3E5" w14:textId="3439C514" w:rsidR="00203AC5" w:rsidRDefault="00203AC5" w:rsidP="00203AC5">
      <w:pPr>
        <w:pStyle w:val="af2"/>
        <w:ind w:left="258" w:right="219" w:hanging="258"/>
      </w:pPr>
      <w:r>
        <w:rPr>
          <w:rFonts w:hint="eastAsia"/>
        </w:rPr>
        <w:t>問</w:t>
      </w:r>
      <w:r>
        <w:t>35</w:t>
      </w:r>
      <w:r>
        <w:rPr>
          <w:rFonts w:hint="eastAsia"/>
        </w:rPr>
        <w:t xml:space="preserve">　あなたが、「リハビリテーション」という言葉からイメージするものは何ですか。あてはまるものすべてに○をつけてください。</w:t>
      </w:r>
    </w:p>
    <w:p w14:paraId="199135B2" w14:textId="4CE3F4DD" w:rsidR="00203AC5" w:rsidRPr="002016C4" w:rsidRDefault="00203AC5" w:rsidP="00203AC5">
      <w:pPr>
        <w:rPr>
          <w:sz w:val="22"/>
          <w:szCs w:val="22"/>
        </w:rPr>
      </w:pPr>
      <w:r>
        <w:rPr>
          <w:rFonts w:hint="eastAsia"/>
        </w:rPr>
        <w:t xml:space="preserve">　</w:t>
      </w:r>
      <w:r w:rsidR="00FA4C1B" w:rsidRPr="002016C4">
        <w:rPr>
          <w:rFonts w:hint="eastAsia"/>
          <w:sz w:val="22"/>
          <w:szCs w:val="22"/>
        </w:rPr>
        <w:t>リハビリテーションのイメージ</w:t>
      </w:r>
      <w:r w:rsidRPr="002016C4">
        <w:rPr>
          <w:rFonts w:hint="eastAsia"/>
          <w:sz w:val="22"/>
          <w:szCs w:val="22"/>
        </w:rPr>
        <w:t>についてみると、「</w:t>
      </w:r>
      <w:r w:rsidR="00FA4C1B" w:rsidRPr="002016C4">
        <w:rPr>
          <w:rFonts w:hint="eastAsia"/>
          <w:sz w:val="22"/>
          <w:szCs w:val="22"/>
        </w:rPr>
        <w:t>病院や施設で専門家に指導を受けて行う特別な運動や作業</w:t>
      </w:r>
      <w:r w:rsidRPr="002016C4">
        <w:rPr>
          <w:rFonts w:hint="eastAsia"/>
          <w:sz w:val="22"/>
          <w:szCs w:val="22"/>
        </w:rPr>
        <w:t>」が</w:t>
      </w:r>
      <w:r w:rsidR="00FA4C1B" w:rsidRPr="002016C4">
        <w:rPr>
          <w:rFonts w:hint="eastAsia"/>
          <w:sz w:val="22"/>
          <w:szCs w:val="22"/>
        </w:rPr>
        <w:t>9</w:t>
      </w:r>
      <w:r w:rsidR="0082002F">
        <w:rPr>
          <w:rFonts w:hint="eastAsia"/>
          <w:sz w:val="22"/>
          <w:szCs w:val="22"/>
        </w:rPr>
        <w:t>1.9</w:t>
      </w:r>
      <w:r w:rsidRPr="002016C4">
        <w:rPr>
          <w:rFonts w:hint="eastAsia"/>
          <w:sz w:val="22"/>
          <w:szCs w:val="22"/>
        </w:rPr>
        <w:t>％で最も多く、次いで「</w:t>
      </w:r>
      <w:r w:rsidR="00FA4C1B" w:rsidRPr="002016C4">
        <w:rPr>
          <w:rFonts w:hint="eastAsia"/>
          <w:sz w:val="22"/>
          <w:szCs w:val="22"/>
        </w:rPr>
        <w:t>自分で取り組んでいる運動やスポーツ</w:t>
      </w:r>
      <w:r w:rsidRPr="002016C4">
        <w:rPr>
          <w:rFonts w:hint="eastAsia"/>
          <w:sz w:val="22"/>
          <w:szCs w:val="22"/>
        </w:rPr>
        <w:t>」（</w:t>
      </w:r>
      <w:r w:rsidR="00FA4C1B" w:rsidRPr="002016C4">
        <w:rPr>
          <w:rFonts w:hint="eastAsia"/>
          <w:sz w:val="22"/>
          <w:szCs w:val="22"/>
        </w:rPr>
        <w:t>23.5</w:t>
      </w:r>
      <w:r w:rsidRPr="002016C4">
        <w:rPr>
          <w:rFonts w:hint="eastAsia"/>
          <w:sz w:val="22"/>
          <w:szCs w:val="22"/>
        </w:rPr>
        <w:t>％）、「地域</w:t>
      </w:r>
      <w:r w:rsidR="00FA4C1B" w:rsidRPr="002016C4">
        <w:rPr>
          <w:rFonts w:hint="eastAsia"/>
          <w:sz w:val="22"/>
          <w:szCs w:val="22"/>
        </w:rPr>
        <w:t>のサロンなどの通いの場や興味のある活動に参加すること</w:t>
      </w:r>
      <w:r w:rsidRPr="002016C4">
        <w:rPr>
          <w:rFonts w:hint="eastAsia"/>
          <w:sz w:val="22"/>
          <w:szCs w:val="22"/>
        </w:rPr>
        <w:t>」（</w:t>
      </w:r>
      <w:r w:rsidR="00FA4C1B" w:rsidRPr="002016C4">
        <w:rPr>
          <w:rFonts w:hint="eastAsia"/>
          <w:sz w:val="22"/>
          <w:szCs w:val="22"/>
        </w:rPr>
        <w:t>1</w:t>
      </w:r>
      <w:r w:rsidR="0082002F">
        <w:rPr>
          <w:rFonts w:hint="eastAsia"/>
          <w:sz w:val="22"/>
          <w:szCs w:val="22"/>
        </w:rPr>
        <w:t>6.6</w:t>
      </w:r>
      <w:r w:rsidRPr="002016C4">
        <w:rPr>
          <w:rFonts w:hint="eastAsia"/>
          <w:sz w:val="22"/>
          <w:szCs w:val="22"/>
        </w:rPr>
        <w:t>％）となっている。</w:t>
      </w:r>
    </w:p>
    <w:p w14:paraId="0D6353FF" w14:textId="57F1D336" w:rsidR="00EF60BD" w:rsidRPr="002016C4" w:rsidRDefault="00EF60BD" w:rsidP="00EF60BD">
      <w:pPr>
        <w:ind w:firstLineChars="100" w:firstLine="221"/>
        <w:rPr>
          <w:sz w:val="22"/>
          <w:szCs w:val="22"/>
        </w:rPr>
      </w:pPr>
      <w:r w:rsidRPr="002016C4">
        <w:rPr>
          <w:rFonts w:hint="eastAsia"/>
          <w:sz w:val="22"/>
          <w:szCs w:val="22"/>
        </w:rPr>
        <w:t>性別でみると、「地域のサロンなどの通いの場や興味のある活動に参加すること」については、女性（</w:t>
      </w:r>
      <w:r w:rsidR="0082002F">
        <w:rPr>
          <w:rFonts w:hint="eastAsia"/>
          <w:sz w:val="22"/>
          <w:szCs w:val="22"/>
        </w:rPr>
        <w:t>19.8</w:t>
      </w:r>
      <w:r w:rsidRPr="002016C4">
        <w:rPr>
          <w:rFonts w:hint="eastAsia"/>
          <w:sz w:val="22"/>
          <w:szCs w:val="22"/>
        </w:rPr>
        <w:t>％）が男性（1</w:t>
      </w:r>
      <w:r w:rsidR="0082002F">
        <w:rPr>
          <w:rFonts w:hint="eastAsia"/>
          <w:sz w:val="22"/>
          <w:szCs w:val="22"/>
        </w:rPr>
        <w:t>2.8</w:t>
      </w:r>
      <w:r w:rsidRPr="002016C4">
        <w:rPr>
          <w:rFonts w:hint="eastAsia"/>
          <w:sz w:val="22"/>
          <w:szCs w:val="22"/>
        </w:rPr>
        <w:t>％）に比べて7.0ポイント高くなっている。</w:t>
      </w:r>
    </w:p>
    <w:p w14:paraId="71E36DAE" w14:textId="77777777" w:rsidR="00203AC5" w:rsidRDefault="00203AC5" w:rsidP="00203AC5"/>
    <w:p w14:paraId="3CF39C9B" w14:textId="23F1E4C1" w:rsidR="00203AC5" w:rsidRDefault="007D52AE" w:rsidP="00203AC5">
      <w:pPr>
        <w:pStyle w:val="af0"/>
      </w:pPr>
      <w:r w:rsidRPr="007D52AE">
        <w:rPr>
          <w:noProof/>
          <w:lang w:val="en-US"/>
        </w:rPr>
        <w:drawing>
          <wp:anchor distT="0" distB="0" distL="114300" distR="114300" simplePos="0" relativeHeight="251446723" behindDoc="0" locked="0" layoutInCell="1" allowOverlap="1" wp14:anchorId="25D66EF1" wp14:editId="32BC2F00">
            <wp:simplePos x="0" y="0"/>
            <wp:positionH relativeFrom="column">
              <wp:posOffset>262890</wp:posOffset>
            </wp:positionH>
            <wp:positionV relativeFrom="paragraph">
              <wp:posOffset>194310</wp:posOffset>
            </wp:positionV>
            <wp:extent cx="5465520" cy="3333960"/>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465520" cy="333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03AC5">
        <w:rPr>
          <w:rFonts w:hint="eastAsia"/>
        </w:rPr>
        <w:t>図13</w:t>
      </w:r>
      <w:r w:rsidR="006663CF">
        <w:rPr>
          <w:rFonts w:hint="eastAsia"/>
        </w:rPr>
        <w:t>9</w:t>
      </w:r>
      <w:r w:rsidR="00203AC5">
        <w:rPr>
          <w:rFonts w:hint="eastAsia"/>
        </w:rPr>
        <w:t xml:space="preserve">　リハビリテーションのイメージ</w:t>
      </w:r>
    </w:p>
    <w:p w14:paraId="68CBAB77" w14:textId="7863EB0A" w:rsidR="00203AC5" w:rsidRDefault="00203AC5" w:rsidP="00203AC5"/>
    <w:p w14:paraId="687DE72B" w14:textId="20D9D689" w:rsidR="00203AC5" w:rsidRDefault="00203AC5" w:rsidP="00203AC5"/>
    <w:p w14:paraId="411A4EE3" w14:textId="05FB897E" w:rsidR="00203AC5" w:rsidRDefault="00203AC5" w:rsidP="00203AC5"/>
    <w:p w14:paraId="0A5AAABA" w14:textId="10B15849" w:rsidR="00203AC5" w:rsidRDefault="00203AC5" w:rsidP="00203AC5"/>
    <w:p w14:paraId="403200C8" w14:textId="5954BE1D" w:rsidR="00203AC5" w:rsidRDefault="00203AC5" w:rsidP="00203AC5"/>
    <w:p w14:paraId="230E46FD" w14:textId="77777777" w:rsidR="00203AC5" w:rsidRDefault="00203AC5" w:rsidP="00203AC5"/>
    <w:p w14:paraId="29513461" w14:textId="77777777" w:rsidR="00203AC5" w:rsidRDefault="00203AC5" w:rsidP="00203AC5"/>
    <w:p w14:paraId="2B5345E1" w14:textId="42514DD3" w:rsidR="00203AC5" w:rsidRDefault="00203AC5" w:rsidP="00203AC5"/>
    <w:p w14:paraId="34AC9E02" w14:textId="77777777" w:rsidR="00203AC5" w:rsidRDefault="00203AC5" w:rsidP="00203AC5"/>
    <w:p w14:paraId="5D368153" w14:textId="77777777" w:rsidR="00203AC5" w:rsidRDefault="00203AC5" w:rsidP="00203AC5"/>
    <w:p w14:paraId="0F0C3BC0" w14:textId="77777777" w:rsidR="00203AC5" w:rsidRDefault="00203AC5" w:rsidP="00203AC5"/>
    <w:p w14:paraId="635CEC1F" w14:textId="77777777" w:rsidR="00203AC5" w:rsidRDefault="00203AC5" w:rsidP="00203AC5"/>
    <w:p w14:paraId="7EDB4404" w14:textId="77777777" w:rsidR="00203AC5" w:rsidRDefault="00203AC5" w:rsidP="00203AC5"/>
    <w:p w14:paraId="3CCD36BA" w14:textId="3A619495" w:rsidR="00203AC5" w:rsidRDefault="00203AC5" w:rsidP="00203AC5"/>
    <w:p w14:paraId="27B95F5B" w14:textId="77777777" w:rsidR="00203AC5" w:rsidRDefault="00203AC5" w:rsidP="00203AC5"/>
    <w:p w14:paraId="0D8BDB1C" w14:textId="77777777" w:rsidR="00203AC5" w:rsidRDefault="00203AC5" w:rsidP="00203AC5"/>
    <w:p w14:paraId="04D273E4" w14:textId="53E2768C" w:rsidR="008E781C" w:rsidRDefault="008E781C" w:rsidP="008E781C"/>
    <w:p w14:paraId="59091788" w14:textId="25D4B0FF" w:rsidR="00203AC5" w:rsidRDefault="007D52AE" w:rsidP="00203AC5">
      <w:pPr>
        <w:pStyle w:val="af0"/>
      </w:pPr>
      <w:r w:rsidRPr="007D52AE">
        <w:rPr>
          <w:noProof/>
          <w:lang w:val="en-US"/>
        </w:rPr>
        <w:drawing>
          <wp:anchor distT="0" distB="0" distL="114300" distR="114300" simplePos="0" relativeHeight="251445698" behindDoc="0" locked="0" layoutInCell="1" allowOverlap="1" wp14:anchorId="01F076B4" wp14:editId="1DC19097">
            <wp:simplePos x="0" y="0"/>
            <wp:positionH relativeFrom="column">
              <wp:posOffset>243840</wp:posOffset>
            </wp:positionH>
            <wp:positionV relativeFrom="paragraph">
              <wp:posOffset>161925</wp:posOffset>
            </wp:positionV>
            <wp:extent cx="5465520" cy="360324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465520" cy="360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3AC5">
        <w:rPr>
          <w:rFonts w:hint="eastAsia"/>
        </w:rPr>
        <w:t xml:space="preserve">　図1</w:t>
      </w:r>
      <w:r w:rsidR="006663CF">
        <w:rPr>
          <w:rFonts w:hint="eastAsia"/>
        </w:rPr>
        <w:t>40</w:t>
      </w:r>
      <w:r w:rsidR="00203AC5">
        <w:rPr>
          <w:rFonts w:hint="eastAsia"/>
        </w:rPr>
        <w:t xml:space="preserve">　性別　リハビリテーションのイメージ</w:t>
      </w:r>
    </w:p>
    <w:p w14:paraId="4CD8B14B" w14:textId="08ADEC12" w:rsidR="00203AC5" w:rsidRDefault="00203AC5" w:rsidP="00203AC5"/>
    <w:p w14:paraId="301671E0" w14:textId="7FC817D9" w:rsidR="00203AC5" w:rsidRDefault="00203AC5" w:rsidP="00203AC5"/>
    <w:p w14:paraId="681B59DE" w14:textId="06A1E43D" w:rsidR="00203AC5" w:rsidRDefault="00203AC5" w:rsidP="00203AC5">
      <w:r>
        <w:rPr>
          <w:noProof/>
        </w:rPr>
        <mc:AlternateContent>
          <mc:Choice Requires="wps">
            <w:drawing>
              <wp:anchor distT="0" distB="0" distL="114300" distR="114300" simplePos="0" relativeHeight="252167680" behindDoc="0" locked="0" layoutInCell="1" allowOverlap="1" wp14:anchorId="3E4EACA1" wp14:editId="7A17B6BC">
                <wp:simplePos x="0" y="0"/>
                <wp:positionH relativeFrom="margin">
                  <wp:posOffset>5242560</wp:posOffset>
                </wp:positionH>
                <wp:positionV relativeFrom="paragraph">
                  <wp:posOffset>94615</wp:posOffset>
                </wp:positionV>
                <wp:extent cx="104775" cy="1552575"/>
                <wp:effectExtent l="0" t="0" r="0" b="4445"/>
                <wp:wrapNone/>
                <wp:docPr id="163"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5257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26ECD3" id="正方形/長方形 46" o:spid="_x0000_s1026" style="position:absolute;left:0;text-align:left;margin-left:412.8pt;margin-top:7.45pt;width:8.25pt;height:122.25pt;z-index:25216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" stroked="f" strokeweight="1pt">
                <w10:wrap anchorx="margin"/>
              </v:rect>
            </w:pict>
          </mc:Fallback>
        </mc:AlternateContent>
      </w:r>
    </w:p>
    <w:p w14:paraId="7C537C07" w14:textId="28804903" w:rsidR="00203AC5" w:rsidRDefault="00203AC5" w:rsidP="00203AC5"/>
    <w:p w14:paraId="29CA0557" w14:textId="64B63E3A" w:rsidR="00203AC5" w:rsidRDefault="00203AC5" w:rsidP="00203AC5"/>
    <w:p w14:paraId="463BAA8E" w14:textId="4B916B41" w:rsidR="00203AC5" w:rsidRDefault="00203AC5" w:rsidP="00203AC5"/>
    <w:p w14:paraId="7A0ADC27" w14:textId="393E6983" w:rsidR="00203AC5" w:rsidRDefault="00203AC5" w:rsidP="00203AC5"/>
    <w:p w14:paraId="5FA65110" w14:textId="77777777" w:rsidR="00FC460D" w:rsidRPr="00FC460D" w:rsidRDefault="00FC460D" w:rsidP="00203AC5"/>
    <w:p w14:paraId="0DACCAD1" w14:textId="4E21E14B" w:rsidR="00203AC5" w:rsidRDefault="00203AC5" w:rsidP="00203AC5"/>
    <w:p w14:paraId="2D1A6713" w14:textId="77777777" w:rsidR="00E0676C" w:rsidRDefault="00E0676C" w:rsidP="00203AC5"/>
    <w:p w14:paraId="68F11FB0" w14:textId="77777777" w:rsidR="00E0676C" w:rsidRDefault="00E0676C" w:rsidP="00203AC5"/>
    <w:p w14:paraId="38ED7723" w14:textId="3624435A" w:rsidR="00203AC5" w:rsidRDefault="00203AC5" w:rsidP="00203AC5"/>
    <w:p w14:paraId="090050EF" w14:textId="77777777" w:rsidR="00203AC5" w:rsidRPr="00EF60BD" w:rsidRDefault="00203AC5" w:rsidP="00203AC5"/>
    <w:p w14:paraId="6C2DA4C8" w14:textId="615C3306" w:rsidR="00203AC5" w:rsidRDefault="00203AC5" w:rsidP="00203AC5"/>
    <w:p w14:paraId="2E178332" w14:textId="77777777" w:rsidR="00203AC5" w:rsidRDefault="00203AC5" w:rsidP="00203AC5"/>
    <w:p w14:paraId="5710D66D" w14:textId="3D2E02B8" w:rsidR="00203AC5" w:rsidRDefault="00203AC5" w:rsidP="00203AC5"/>
    <w:p w14:paraId="3F1B4586" w14:textId="22C07C6C" w:rsidR="00203AC5" w:rsidRDefault="00203AC5" w:rsidP="00FA4C1B">
      <w:pPr>
        <w:pStyle w:val="a9"/>
      </w:pPr>
      <w:r>
        <w:br w:type="page"/>
      </w:r>
      <w:r>
        <w:rPr>
          <w:rFonts w:hint="eastAsia"/>
        </w:rPr>
        <w:lastRenderedPageBreak/>
        <w:t>年齢別でみると、</w:t>
      </w:r>
      <w:r w:rsidR="00521174">
        <w:rPr>
          <w:rFonts w:hint="eastAsia"/>
        </w:rPr>
        <w:t>70歳以上では「病院や施設で専門家に指導を受けて行う特別な運動や作業」が</w:t>
      </w:r>
      <w:r w:rsidR="00AC194A">
        <w:rPr>
          <w:rFonts w:hint="eastAsia"/>
        </w:rPr>
        <w:t>他の年齢層より少なく</w:t>
      </w:r>
      <w:r w:rsidR="00521174">
        <w:rPr>
          <w:rFonts w:hint="eastAsia"/>
        </w:rPr>
        <w:t>、「自分で取り組んでいる運動やスポーツ」が多くなっている</w:t>
      </w:r>
      <w:r>
        <w:rPr>
          <w:rFonts w:hint="eastAsia"/>
        </w:rPr>
        <w:t>。</w:t>
      </w:r>
    </w:p>
    <w:p w14:paraId="1446EC1E" w14:textId="6A1DD5FE" w:rsidR="00203AC5" w:rsidRDefault="00203AC5" w:rsidP="00203AC5"/>
    <w:p w14:paraId="7FDCE47B" w14:textId="0BF2821D" w:rsidR="00203AC5" w:rsidRDefault="007D52AE" w:rsidP="00203AC5">
      <w:pPr>
        <w:pStyle w:val="af0"/>
      </w:pPr>
      <w:r w:rsidRPr="007D52AE">
        <w:rPr>
          <w:noProof/>
          <w:lang w:val="en-US"/>
        </w:rPr>
        <w:drawing>
          <wp:anchor distT="0" distB="0" distL="114300" distR="114300" simplePos="0" relativeHeight="251443648" behindDoc="0" locked="0" layoutInCell="1" allowOverlap="1" wp14:anchorId="7859C39D" wp14:editId="5A1CE44B">
            <wp:simplePos x="0" y="0"/>
            <wp:positionH relativeFrom="column">
              <wp:posOffset>91440</wp:posOffset>
            </wp:positionH>
            <wp:positionV relativeFrom="paragraph">
              <wp:posOffset>188595</wp:posOffset>
            </wp:positionV>
            <wp:extent cx="5904865" cy="5691505"/>
            <wp:effectExtent l="0" t="0" r="0" b="444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904865" cy="569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03AC5">
        <w:rPr>
          <w:rFonts w:hint="eastAsia"/>
        </w:rPr>
        <w:t>図1</w:t>
      </w:r>
      <w:r w:rsidR="00FC1820">
        <w:rPr>
          <w:rFonts w:hint="eastAsia"/>
        </w:rPr>
        <w:t>41</w:t>
      </w:r>
      <w:r w:rsidR="00203AC5">
        <w:rPr>
          <w:rFonts w:hint="eastAsia"/>
        </w:rPr>
        <w:t xml:space="preserve">　年齢別　リハビリテーションのイメージ</w:t>
      </w:r>
    </w:p>
    <w:p w14:paraId="58363B9E" w14:textId="149731E1" w:rsidR="00203AC5" w:rsidRDefault="00203AC5" w:rsidP="00203AC5"/>
    <w:p w14:paraId="3399FCD5" w14:textId="3CF00917" w:rsidR="00203AC5" w:rsidRDefault="00203AC5" w:rsidP="00203AC5">
      <w:r>
        <w:rPr>
          <w:noProof/>
        </w:rPr>
        <mc:AlternateContent>
          <mc:Choice Requires="wps">
            <w:drawing>
              <wp:anchor distT="0" distB="0" distL="114300" distR="114300" simplePos="0" relativeHeight="252172800" behindDoc="0" locked="0" layoutInCell="1" allowOverlap="1" wp14:anchorId="05B87BFA" wp14:editId="7ACA4EFE">
                <wp:simplePos x="0" y="0"/>
                <wp:positionH relativeFrom="column">
                  <wp:posOffset>4937760</wp:posOffset>
                </wp:positionH>
                <wp:positionV relativeFrom="paragraph">
                  <wp:posOffset>79375</wp:posOffset>
                </wp:positionV>
                <wp:extent cx="219075" cy="3476625"/>
                <wp:effectExtent l="0" t="0" r="0" b="9525"/>
                <wp:wrapNone/>
                <wp:docPr id="165" name="正方形/長方形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47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D4E4E" id="正方形/長方形 922" o:spid="_x0000_s1026" style="position:absolute;left:0;text-align:left;margin-left:388.8pt;margin-top:6.25pt;width:17.25pt;height:273.75pt;z-index:2521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" filled="f" stroked="f" strokeweight="1pt"/>
            </w:pict>
          </mc:Fallback>
        </mc:AlternateContent>
      </w:r>
    </w:p>
    <w:p w14:paraId="35854874" w14:textId="058C6FA9" w:rsidR="00203AC5" w:rsidRDefault="00203AC5" w:rsidP="00203AC5"/>
    <w:p w14:paraId="55395225" w14:textId="2C084EB3" w:rsidR="00203AC5" w:rsidRDefault="00203AC5" w:rsidP="00203AC5"/>
    <w:p w14:paraId="131144A3" w14:textId="32D42171" w:rsidR="00203AC5" w:rsidRDefault="00203AC5" w:rsidP="00203AC5"/>
    <w:p w14:paraId="1882E9F9" w14:textId="7233AB79" w:rsidR="00203AC5" w:rsidRDefault="00203AC5" w:rsidP="00203AC5"/>
    <w:p w14:paraId="7156B73E" w14:textId="2534924A" w:rsidR="00203AC5" w:rsidRDefault="00203AC5" w:rsidP="00203AC5"/>
    <w:p w14:paraId="32881093" w14:textId="77777777" w:rsidR="00FC460D" w:rsidRDefault="00FC460D" w:rsidP="00203AC5"/>
    <w:p w14:paraId="26C0B1CC" w14:textId="77777777" w:rsidR="00203AC5" w:rsidRDefault="00203AC5" w:rsidP="00203AC5"/>
    <w:p w14:paraId="4971A4B8" w14:textId="77777777" w:rsidR="00203AC5" w:rsidRDefault="00203AC5" w:rsidP="00203AC5"/>
    <w:p w14:paraId="27C8F6DE" w14:textId="77777777" w:rsidR="00203AC5" w:rsidRDefault="00203AC5" w:rsidP="00203AC5"/>
    <w:p w14:paraId="63B37C30" w14:textId="77777777" w:rsidR="00203AC5" w:rsidRDefault="00203AC5" w:rsidP="00203AC5"/>
    <w:p w14:paraId="77B01999" w14:textId="77777777" w:rsidR="00203AC5" w:rsidRDefault="00203AC5" w:rsidP="00203AC5"/>
    <w:p w14:paraId="39D2EC75" w14:textId="77777777" w:rsidR="00203AC5" w:rsidRDefault="00203AC5" w:rsidP="00203AC5"/>
    <w:p w14:paraId="6BC6114E" w14:textId="77777777" w:rsidR="00203AC5" w:rsidRDefault="00203AC5" w:rsidP="00203AC5"/>
    <w:p w14:paraId="2892BE25" w14:textId="77777777" w:rsidR="00203AC5" w:rsidRDefault="00203AC5" w:rsidP="00203AC5"/>
    <w:p w14:paraId="20955EFF" w14:textId="77777777" w:rsidR="00203AC5" w:rsidRDefault="00203AC5" w:rsidP="00203AC5"/>
    <w:p w14:paraId="1D6A100A" w14:textId="77777777" w:rsidR="00203AC5" w:rsidRDefault="00203AC5" w:rsidP="00203AC5"/>
    <w:p w14:paraId="08F61A57" w14:textId="77777777" w:rsidR="00203AC5" w:rsidRDefault="00203AC5" w:rsidP="00203AC5"/>
    <w:p w14:paraId="645D32C0" w14:textId="77777777" w:rsidR="00203AC5" w:rsidRDefault="00203AC5" w:rsidP="00203AC5">
      <w:pPr>
        <w:pStyle w:val="af0"/>
        <w:jc w:val="both"/>
      </w:pPr>
    </w:p>
    <w:p w14:paraId="6670E3F6" w14:textId="77777777" w:rsidR="00203AC5" w:rsidRDefault="00203AC5" w:rsidP="00203AC5"/>
    <w:p w14:paraId="7A3FF3EE" w14:textId="77777777" w:rsidR="009035E5" w:rsidRDefault="009035E5" w:rsidP="00203AC5"/>
    <w:p w14:paraId="14E93410" w14:textId="77777777" w:rsidR="009035E5" w:rsidRDefault="009035E5" w:rsidP="00203AC5"/>
    <w:p w14:paraId="13E64A02" w14:textId="77777777" w:rsidR="00203AC5" w:rsidRDefault="00203AC5" w:rsidP="00203AC5"/>
    <w:p w14:paraId="04B1E8F3" w14:textId="77777777" w:rsidR="00203AC5" w:rsidRDefault="00203AC5" w:rsidP="00203AC5"/>
    <w:p w14:paraId="38426AED" w14:textId="77777777" w:rsidR="00203AC5" w:rsidRDefault="00203AC5" w:rsidP="00203AC5"/>
    <w:p w14:paraId="670CC5DC" w14:textId="77777777" w:rsidR="00203AC5" w:rsidRDefault="00203AC5" w:rsidP="00203AC5"/>
    <w:p w14:paraId="700F78DD" w14:textId="77777777" w:rsidR="00203AC5" w:rsidRDefault="00203AC5" w:rsidP="00203AC5">
      <w:pPr>
        <w:rPr>
          <w:lang w:val="ja-JP"/>
        </w:rPr>
      </w:pPr>
    </w:p>
    <w:p w14:paraId="60DDFF1B" w14:textId="6869C721" w:rsidR="00B77F5B" w:rsidRDefault="00203AC5" w:rsidP="00AA331C">
      <w:pPr>
        <w:pStyle w:val="af1"/>
        <w:ind w:left="618" w:hanging="618"/>
      </w:pPr>
      <w:r>
        <w:br w:type="page"/>
      </w:r>
      <w:bookmarkStart w:id="183" w:name="第3章5（6）"/>
      <w:bookmarkStart w:id="184" w:name="_Toc123810499"/>
      <w:bookmarkEnd w:id="183"/>
      <w:r w:rsidR="002E1E3A">
        <w:rPr>
          <w:rFonts w:hint="eastAsia"/>
        </w:rPr>
        <w:lastRenderedPageBreak/>
        <w:t>（</w:t>
      </w:r>
      <w:r w:rsidR="00AA331C">
        <w:rPr>
          <w:rFonts w:hint="eastAsia"/>
        </w:rPr>
        <w:t>６</w:t>
      </w:r>
      <w:r w:rsidR="002E1E3A">
        <w:rPr>
          <w:rFonts w:hint="eastAsia"/>
        </w:rPr>
        <w:t>）地域とのつながりの状況</w:t>
      </w:r>
      <w:bookmarkEnd w:id="184"/>
    </w:p>
    <w:p w14:paraId="3F90A4F9" w14:textId="1EDBDD70" w:rsidR="00B77F5B" w:rsidRDefault="002E1E3A">
      <w:pPr>
        <w:pStyle w:val="af2"/>
        <w:ind w:left="258" w:right="219" w:hanging="258"/>
      </w:pPr>
      <w:bookmarkStart w:id="185" w:name="本編問36"/>
      <w:bookmarkEnd w:id="185"/>
      <w:r>
        <w:rPr>
          <w:rFonts w:hint="eastAsia"/>
        </w:rPr>
        <w:t>問</w:t>
      </w:r>
      <w:r>
        <w:t>3</w:t>
      </w:r>
      <w:r w:rsidR="00177F23">
        <w:rPr>
          <w:rFonts w:hint="eastAsia"/>
        </w:rPr>
        <w:t>6</w:t>
      </w:r>
      <w:r>
        <w:rPr>
          <w:rFonts w:hint="eastAsia"/>
        </w:rPr>
        <w:t xml:space="preserve">　あなたと地域のつながりについて、おたずねします。あてはまるものすべてに○をつけてください。</w:t>
      </w:r>
    </w:p>
    <w:p w14:paraId="7904BFE1" w14:textId="3236239C" w:rsidR="00B77F5B" w:rsidRPr="005F79D0" w:rsidRDefault="002E1E3A">
      <w:pPr>
        <w:rPr>
          <w:sz w:val="22"/>
          <w:szCs w:val="22"/>
        </w:rPr>
      </w:pPr>
      <w:r>
        <w:rPr>
          <w:rFonts w:hint="eastAsia"/>
        </w:rPr>
        <w:t xml:space="preserve">　</w:t>
      </w:r>
      <w:r w:rsidRPr="005F79D0">
        <w:rPr>
          <w:rFonts w:hint="eastAsia"/>
          <w:sz w:val="22"/>
          <w:szCs w:val="22"/>
        </w:rPr>
        <w:t>地域とのつながりについてみると、「地域の行事に参加している」が</w:t>
      </w:r>
      <w:r w:rsidR="00AC194A" w:rsidRPr="005F79D0">
        <w:rPr>
          <w:rFonts w:hint="eastAsia"/>
          <w:sz w:val="22"/>
          <w:szCs w:val="22"/>
        </w:rPr>
        <w:t>3</w:t>
      </w:r>
      <w:r w:rsidR="005F79D0">
        <w:rPr>
          <w:rFonts w:hint="eastAsia"/>
          <w:sz w:val="22"/>
          <w:szCs w:val="22"/>
        </w:rPr>
        <w:t>8.9</w:t>
      </w:r>
      <w:r w:rsidRPr="005F79D0">
        <w:rPr>
          <w:rFonts w:hint="eastAsia"/>
          <w:sz w:val="22"/>
          <w:szCs w:val="22"/>
        </w:rPr>
        <w:t>％で最も多く、次いで「地域に友人がいる」（</w:t>
      </w:r>
      <w:r w:rsidR="00AC194A" w:rsidRPr="005F79D0">
        <w:rPr>
          <w:rFonts w:hint="eastAsia"/>
          <w:sz w:val="22"/>
          <w:szCs w:val="22"/>
        </w:rPr>
        <w:t>38.7</w:t>
      </w:r>
      <w:r w:rsidRPr="005F79D0">
        <w:rPr>
          <w:rFonts w:hint="eastAsia"/>
          <w:sz w:val="22"/>
          <w:szCs w:val="22"/>
        </w:rPr>
        <w:t>％）、「地域ととくにつながりはない」（</w:t>
      </w:r>
      <w:r w:rsidRPr="005F79D0">
        <w:rPr>
          <w:sz w:val="22"/>
          <w:szCs w:val="22"/>
        </w:rPr>
        <w:t>30.</w:t>
      </w:r>
      <w:r w:rsidR="005F79D0">
        <w:rPr>
          <w:rFonts w:hint="eastAsia"/>
          <w:sz w:val="22"/>
          <w:szCs w:val="22"/>
        </w:rPr>
        <w:t>4</w:t>
      </w:r>
      <w:r w:rsidRPr="005F79D0">
        <w:rPr>
          <w:rFonts w:hint="eastAsia"/>
          <w:sz w:val="22"/>
          <w:szCs w:val="22"/>
        </w:rPr>
        <w:t>％）となっている。</w:t>
      </w:r>
    </w:p>
    <w:p w14:paraId="3D891868" w14:textId="57C37EEB" w:rsidR="00AC194A" w:rsidRPr="005F79D0" w:rsidRDefault="00AC194A" w:rsidP="00AC194A">
      <w:pPr>
        <w:ind w:firstLineChars="100" w:firstLine="221"/>
        <w:rPr>
          <w:sz w:val="22"/>
          <w:szCs w:val="22"/>
        </w:rPr>
      </w:pPr>
      <w:r w:rsidRPr="005F79D0">
        <w:rPr>
          <w:rFonts w:hint="eastAsia"/>
          <w:sz w:val="22"/>
          <w:szCs w:val="22"/>
        </w:rPr>
        <w:t>過去の調査と比較すると、「地域の行事に参加している」が5.</w:t>
      </w:r>
      <w:r w:rsidR="005F79D0">
        <w:rPr>
          <w:rFonts w:hint="eastAsia"/>
          <w:sz w:val="22"/>
          <w:szCs w:val="22"/>
        </w:rPr>
        <w:t>2</w:t>
      </w:r>
      <w:r w:rsidRPr="005F79D0">
        <w:rPr>
          <w:rFonts w:hint="eastAsia"/>
          <w:sz w:val="22"/>
          <w:szCs w:val="22"/>
        </w:rPr>
        <w:t>ポイント減少している。</w:t>
      </w:r>
    </w:p>
    <w:p w14:paraId="485CE90F" w14:textId="6489CEB0" w:rsidR="00B77F5B" w:rsidRPr="005F79D0" w:rsidRDefault="002E1E3A">
      <w:pPr>
        <w:rPr>
          <w:sz w:val="22"/>
          <w:szCs w:val="22"/>
        </w:rPr>
      </w:pPr>
      <w:r w:rsidRPr="005F79D0">
        <w:rPr>
          <w:rFonts w:hint="eastAsia"/>
          <w:sz w:val="22"/>
          <w:szCs w:val="22"/>
        </w:rPr>
        <w:t xml:space="preserve">　性別でみると、「地域の行事に参加している」、「自治会の役員等をしている」については、男性が女性に比べて多くなっている一方で、「地域に友人がいる」、「地域に困ったときに助けてくれる人がいる」については、女性が男性に比べて多くなっている。</w:t>
      </w:r>
    </w:p>
    <w:p w14:paraId="6FBA521A" w14:textId="77777777" w:rsidR="00B77F5B" w:rsidRDefault="00B77F5B"/>
    <w:p w14:paraId="59EC96EC" w14:textId="6023E160" w:rsidR="00B77F5B" w:rsidRDefault="009F6015">
      <w:pPr>
        <w:pStyle w:val="af0"/>
      </w:pPr>
      <w:r w:rsidRPr="009F6015">
        <w:rPr>
          <w:noProof/>
          <w:lang w:val="en-US"/>
        </w:rPr>
        <w:drawing>
          <wp:anchor distT="0" distB="0" distL="114300" distR="114300" simplePos="0" relativeHeight="252715520" behindDoc="0" locked="0" layoutInCell="1" allowOverlap="1" wp14:anchorId="2D38EC80" wp14:editId="4A072F64">
            <wp:simplePos x="0" y="0"/>
            <wp:positionH relativeFrom="column">
              <wp:posOffset>-18299</wp:posOffset>
            </wp:positionH>
            <wp:positionV relativeFrom="paragraph">
              <wp:posOffset>149010</wp:posOffset>
            </wp:positionV>
            <wp:extent cx="5255280" cy="2990160"/>
            <wp:effectExtent l="0" t="0" r="0" b="1270"/>
            <wp:wrapNone/>
            <wp:docPr id="354" name="図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55280" cy="299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E3A">
        <w:rPr>
          <w:rFonts w:hint="eastAsia"/>
        </w:rPr>
        <w:t>図1</w:t>
      </w:r>
      <w:r w:rsidR="006663CF">
        <w:rPr>
          <w:rFonts w:hint="eastAsia"/>
        </w:rPr>
        <w:t>4</w:t>
      </w:r>
      <w:r w:rsidR="00FC1820">
        <w:rPr>
          <w:rFonts w:hint="eastAsia"/>
        </w:rPr>
        <w:t>2</w:t>
      </w:r>
      <w:r w:rsidR="002E1E3A">
        <w:rPr>
          <w:rFonts w:hint="eastAsia"/>
        </w:rPr>
        <w:t xml:space="preserve">　地域とのつながりの状況</w:t>
      </w:r>
    </w:p>
    <w:p w14:paraId="6466AFBA" w14:textId="15305FE2" w:rsidR="00B77F5B" w:rsidRDefault="00B77F5B"/>
    <w:p w14:paraId="52706429" w14:textId="562F97F1" w:rsidR="00B77F5B" w:rsidRDefault="00C31C2D">
      <w:r>
        <w:rPr>
          <w:noProof/>
        </w:rPr>
        <mc:AlternateContent>
          <mc:Choice Requires="wpg">
            <w:drawing>
              <wp:anchor distT="0" distB="0" distL="114300" distR="114300" simplePos="0" relativeHeight="251687424" behindDoc="0" locked="0" layoutInCell="1" allowOverlap="1" wp14:anchorId="7AE4D1DD" wp14:editId="77776A06">
                <wp:simplePos x="0" y="0"/>
                <wp:positionH relativeFrom="column">
                  <wp:posOffset>4852035</wp:posOffset>
                </wp:positionH>
                <wp:positionV relativeFrom="paragraph">
                  <wp:posOffset>161925</wp:posOffset>
                </wp:positionV>
                <wp:extent cx="1219200" cy="1590675"/>
                <wp:effectExtent l="0" t="0" r="19050" b="28575"/>
                <wp:wrapNone/>
                <wp:docPr id="180" name="グループ化 180"/>
                <wp:cNvGraphicFramePr/>
                <a:graphic xmlns:a="http://schemas.openxmlformats.org/drawingml/2006/main">
                  <a:graphicData uri="http://schemas.microsoft.com/office/word/2010/wordprocessingGroup">
                    <wpg:wgp>
                      <wpg:cNvGrpSpPr/>
                      <wpg:grpSpPr>
                        <a:xfrm>
                          <a:off x="0" y="0"/>
                          <a:ext cx="1219200" cy="1590675"/>
                          <a:chOff x="0" y="0"/>
                          <a:chExt cx="1219200" cy="1590675"/>
                        </a:xfrm>
                      </wpg:grpSpPr>
                      <wps:wsp>
                        <wps:cNvPr id="86" name="右中かっこ 896"/>
                        <wps:cNvSpPr>
                          <a:spLocks/>
                        </wps:cNvSpPr>
                        <wps:spPr bwMode="auto">
                          <a:xfrm>
                            <a:off x="0" y="0"/>
                            <a:ext cx="152400" cy="1590675"/>
                          </a:xfrm>
                          <a:prstGeom prst="rightBrace">
                            <a:avLst>
                              <a:gd name="adj1" fmla="val 8351"/>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7" name="正方形/長方形 897"/>
                        <wps:cNvSpPr>
                          <a:spLocks noChangeArrowheads="1"/>
                        </wps:cNvSpPr>
                        <wps:spPr bwMode="auto">
                          <a:xfrm>
                            <a:off x="209550" y="104775"/>
                            <a:ext cx="1009650" cy="1400175"/>
                          </a:xfrm>
                          <a:prstGeom prst="rect">
                            <a:avLst/>
                          </a:prstGeom>
                          <a:solidFill>
                            <a:srgbClr val="FFFFFF"/>
                          </a:solidFill>
                          <a:ln w="3175">
                            <a:solidFill>
                              <a:srgbClr val="000000"/>
                            </a:solidFill>
                            <a:miter lim="800000"/>
                            <a:headEnd/>
                            <a:tailEnd/>
                          </a:ln>
                        </wps:spPr>
                        <wps:txbx>
                          <w:txbxContent>
                            <w:p w14:paraId="2B0C4E06" w14:textId="77777777" w:rsidR="006F35B3" w:rsidRDefault="006F35B3" w:rsidP="00330BB0">
                              <w:pPr>
                                <w:jc w:val="left"/>
                                <w:rPr>
                                  <w:rFonts w:ascii="Meiryo UI" w:eastAsia="Meiryo UI" w:hAnsi="Meiryo UI"/>
                                  <w:sz w:val="16"/>
                                </w:rPr>
                              </w:pPr>
                              <w:r>
                                <w:rPr>
                                  <w:rFonts w:ascii="Meiryo UI" w:eastAsia="Meiryo UI" w:hAnsi="Meiryo UI" w:hint="eastAsia"/>
                                  <w:sz w:val="16"/>
                                </w:rPr>
                                <w:t>地域とつながりが</w:t>
                              </w:r>
                            </w:p>
                            <w:p w14:paraId="645B5BD8" w14:textId="77777777" w:rsidR="006F35B3" w:rsidRDefault="006F35B3" w:rsidP="005F0A68">
                              <w:pPr>
                                <w:ind w:firstLineChars="100" w:firstLine="161"/>
                                <w:jc w:val="left"/>
                                <w:rPr>
                                  <w:rFonts w:ascii="Meiryo UI" w:eastAsia="Meiryo UI" w:hAnsi="Meiryo UI"/>
                                  <w:sz w:val="16"/>
                                </w:rPr>
                              </w:pPr>
                              <w:r>
                                <w:rPr>
                                  <w:rFonts w:ascii="Meiryo UI" w:eastAsia="Meiryo UI" w:hAnsi="Meiryo UI" w:hint="eastAsia"/>
                                  <w:sz w:val="16"/>
                                </w:rPr>
                                <w:t>ある</w:t>
                              </w:r>
                            </w:p>
                            <w:p w14:paraId="7859EC10" w14:textId="1D089B31" w:rsidR="006F35B3" w:rsidRDefault="006F35B3" w:rsidP="005F0A68">
                              <w:pPr>
                                <w:ind w:left="161" w:hangingChars="100" w:hanging="161"/>
                                <w:jc w:val="left"/>
                                <w:rPr>
                                  <w:rFonts w:ascii="Meiryo UI" w:eastAsia="Meiryo UI" w:hAnsi="Meiryo UI"/>
                                  <w:sz w:val="16"/>
                                </w:rPr>
                              </w:pPr>
                              <w:r>
                                <w:rPr>
                                  <w:rFonts w:ascii="Meiryo UI" w:eastAsia="Meiryo UI" w:hAnsi="Meiryo UI" w:hint="eastAsia"/>
                                  <w:sz w:val="16"/>
                                </w:rPr>
                                <w:t>今回調査：67.</w:t>
                              </w:r>
                              <w:r>
                                <w:rPr>
                                  <w:rFonts w:ascii="Meiryo UI" w:eastAsia="Meiryo UI" w:hAnsi="Meiryo UI"/>
                                  <w:sz w:val="16"/>
                                </w:rPr>
                                <w:t>6</w:t>
                              </w:r>
                              <w:r>
                                <w:rPr>
                                  <w:rFonts w:ascii="Meiryo UI" w:eastAsia="Meiryo UI" w:hAnsi="Meiryo UI" w:hint="eastAsia"/>
                                  <w:sz w:val="16"/>
                                </w:rPr>
                                <w:t>％</w:t>
                              </w:r>
                            </w:p>
                            <w:p w14:paraId="121A089C" w14:textId="3DBE288D" w:rsidR="006F35B3" w:rsidRPr="00330BB0" w:rsidRDefault="006F35B3" w:rsidP="005F0A68">
                              <w:pPr>
                                <w:ind w:left="161" w:hangingChars="100" w:hanging="161"/>
                                <w:jc w:val="left"/>
                                <w:rPr>
                                  <w:rFonts w:ascii="Meiryo UI" w:eastAsia="Meiryo UI" w:hAnsi="Meiryo UI"/>
                                  <w:sz w:val="16"/>
                                </w:rPr>
                              </w:pPr>
                              <w:r>
                                <w:rPr>
                                  <w:rFonts w:ascii="Meiryo UI" w:eastAsia="Meiryo UI" w:hAnsi="Meiryo UI" w:hint="eastAsia"/>
                                  <w:sz w:val="16"/>
                                </w:rPr>
                                <w:t>令和元年度調査：</w:t>
                              </w:r>
                              <w:r>
                                <w:rPr>
                                  <w:rFonts w:ascii="Meiryo UI" w:eastAsia="Meiryo UI" w:hAnsi="Meiryo UI"/>
                                  <w:sz w:val="16"/>
                                </w:rPr>
                                <w:t>68.2</w:t>
                              </w:r>
                              <w:r>
                                <w:rPr>
                                  <w:rFonts w:ascii="Meiryo UI" w:eastAsia="Meiryo UI" w:hAnsi="Meiryo UI" w:hint="eastAsia"/>
                                  <w:sz w:val="16"/>
                                </w:rPr>
                                <w:t>％</w:t>
                              </w:r>
                            </w:p>
                          </w:txbxContent>
                        </wps:txbx>
                        <wps:bodyPr rot="0" vert="horz" wrap="square" lIns="91440" tIns="45720" rIns="91440" bIns="45720" anchor="ctr" anchorCtr="0" upright="1">
                          <a:noAutofit/>
                        </wps:bodyPr>
                      </wps:wsp>
                    </wpg:wgp>
                  </a:graphicData>
                </a:graphic>
              </wp:anchor>
            </w:drawing>
          </mc:Choice>
          <mc:Fallback>
            <w:pict>
              <v:group w14:anchorId="7AE4D1DD" id="グループ化 180" o:spid="_x0000_s1028" style="position:absolute;left:0;text-align:left;margin-left:382.05pt;margin-top:12.75pt;width:96pt;height:125.25pt;z-index:251687424" coordsize="12192,1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896" o:spid="_x0000_s1029" type="#_x0000_t88" style="position:absolute;width:1524;height:1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KlE8MA&#10;AADbAAAADwAAAGRycy9kb3ducmV2LnhtbESPQYvCMBSE74L/ITxhb5pWWC3VKLrLguBhaRW9Pppn&#10;W2xeSpPV+u+NsOBxmJlvmOW6N424UedqywriSQSCuLC65lLB8fAzTkA4j6yxsUwKHuRgvRoOlphq&#10;e+eMbrkvRYCwS1FB5X2bSumKigy6iW2Jg3exnUEfZFdK3eE9wE0jp1E0kwZrDgsVtvRVUXHN/4yC&#10;vLlsspjNvD094v3v9Lz9jj4zpT5G/WYBwlPv3+H/9k4rSGbw+hJ+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KlE8MAAADbAAAADwAAAAAAAAAAAAAAAACYAgAAZHJzL2Rv&#10;d25yZXYueG1sUEsFBgAAAAAEAAQA9QAAAIgDAAAAAA==&#10;" adj="173" strokeweight=".5pt">
                  <v:stroke joinstyle="miter"/>
                </v:shape>
                <v:rect id="正方形/長方形 897" o:spid="_x0000_s1030" style="position:absolute;left:2095;top:1047;width:10097;height:14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QJcQA&#10;AADbAAAADwAAAGRycy9kb3ducmV2LnhtbESPT4vCMBTE78J+h/CEvWmqiErXKMuCrggeWncP3h7N&#10;6x9sXkoTa/32RhA8DjPzG2a16U0tOmpdZVnBZByBIM6srrhQ8HfajpYgnEfWWFsmBXdysFl/DFYY&#10;a3vjhLrUFyJA2MWooPS+iaV0WUkG3dg2xMHLbWvQB9kWUrd4C3BTy2kUzaXBisNCiQ39lJRd0qtR&#10;0Pwnx4Pdzerk8jvDc37Pq8O5U+pz2H9/gfDU+3f41d5rBcsFPL+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xkCXEAAAA2wAAAA8AAAAAAAAAAAAAAAAAmAIAAGRycy9k&#10;b3ducmV2LnhtbFBLBQYAAAAABAAEAPUAAACJAwAAAAA=&#10;" strokeweight=".25pt">
                  <v:textbox>
                    <w:txbxContent>
                      <w:p w14:paraId="2B0C4E06" w14:textId="77777777" w:rsidR="006F35B3" w:rsidRDefault="006F35B3" w:rsidP="00330BB0">
                        <w:pPr>
                          <w:jc w:val="left"/>
                          <w:rPr>
                            <w:rFonts w:ascii="Meiryo UI" w:eastAsia="Meiryo UI" w:hAnsi="Meiryo UI"/>
                            <w:sz w:val="16"/>
                          </w:rPr>
                        </w:pPr>
                        <w:r>
                          <w:rPr>
                            <w:rFonts w:ascii="Meiryo UI" w:eastAsia="Meiryo UI" w:hAnsi="Meiryo UI" w:hint="eastAsia"/>
                            <w:sz w:val="16"/>
                          </w:rPr>
                          <w:t>地域とつながりが</w:t>
                        </w:r>
                      </w:p>
                      <w:p w14:paraId="645B5BD8" w14:textId="77777777" w:rsidR="006F35B3" w:rsidRDefault="006F35B3" w:rsidP="005F0A68">
                        <w:pPr>
                          <w:ind w:firstLineChars="100" w:firstLine="161"/>
                          <w:jc w:val="left"/>
                          <w:rPr>
                            <w:rFonts w:ascii="Meiryo UI" w:eastAsia="Meiryo UI" w:hAnsi="Meiryo UI"/>
                            <w:sz w:val="16"/>
                          </w:rPr>
                        </w:pPr>
                        <w:r>
                          <w:rPr>
                            <w:rFonts w:ascii="Meiryo UI" w:eastAsia="Meiryo UI" w:hAnsi="Meiryo UI" w:hint="eastAsia"/>
                            <w:sz w:val="16"/>
                          </w:rPr>
                          <w:t>ある</w:t>
                        </w:r>
                      </w:p>
                      <w:p w14:paraId="7859EC10" w14:textId="1D089B31" w:rsidR="006F35B3" w:rsidRDefault="006F35B3" w:rsidP="005F0A68">
                        <w:pPr>
                          <w:ind w:left="161" w:hangingChars="100" w:hanging="161"/>
                          <w:jc w:val="left"/>
                          <w:rPr>
                            <w:rFonts w:ascii="Meiryo UI" w:eastAsia="Meiryo UI" w:hAnsi="Meiryo UI"/>
                            <w:sz w:val="16"/>
                          </w:rPr>
                        </w:pPr>
                        <w:r>
                          <w:rPr>
                            <w:rFonts w:ascii="Meiryo UI" w:eastAsia="Meiryo UI" w:hAnsi="Meiryo UI" w:hint="eastAsia"/>
                            <w:sz w:val="16"/>
                          </w:rPr>
                          <w:t>今回調査：67.</w:t>
                        </w:r>
                        <w:r>
                          <w:rPr>
                            <w:rFonts w:ascii="Meiryo UI" w:eastAsia="Meiryo UI" w:hAnsi="Meiryo UI"/>
                            <w:sz w:val="16"/>
                          </w:rPr>
                          <w:t>6</w:t>
                        </w:r>
                        <w:r>
                          <w:rPr>
                            <w:rFonts w:ascii="Meiryo UI" w:eastAsia="Meiryo UI" w:hAnsi="Meiryo UI" w:hint="eastAsia"/>
                            <w:sz w:val="16"/>
                          </w:rPr>
                          <w:t>％</w:t>
                        </w:r>
                      </w:p>
                      <w:p w14:paraId="121A089C" w14:textId="3DBE288D" w:rsidR="006F35B3" w:rsidRPr="00330BB0" w:rsidRDefault="006F35B3" w:rsidP="005F0A68">
                        <w:pPr>
                          <w:ind w:left="161" w:hangingChars="100" w:hanging="161"/>
                          <w:jc w:val="left"/>
                          <w:rPr>
                            <w:rFonts w:ascii="Meiryo UI" w:eastAsia="Meiryo UI" w:hAnsi="Meiryo UI"/>
                            <w:sz w:val="16"/>
                          </w:rPr>
                        </w:pPr>
                        <w:r>
                          <w:rPr>
                            <w:rFonts w:ascii="Meiryo UI" w:eastAsia="Meiryo UI" w:hAnsi="Meiryo UI" w:hint="eastAsia"/>
                            <w:sz w:val="16"/>
                          </w:rPr>
                          <w:t>令和元年度調査：</w:t>
                        </w:r>
                        <w:r>
                          <w:rPr>
                            <w:rFonts w:ascii="Meiryo UI" w:eastAsia="Meiryo UI" w:hAnsi="Meiryo UI"/>
                            <w:sz w:val="16"/>
                          </w:rPr>
                          <w:t>68.2</w:t>
                        </w:r>
                        <w:r>
                          <w:rPr>
                            <w:rFonts w:ascii="Meiryo UI" w:eastAsia="Meiryo UI" w:hAnsi="Meiryo UI" w:hint="eastAsia"/>
                            <w:sz w:val="16"/>
                          </w:rPr>
                          <w:t>％</w:t>
                        </w:r>
                      </w:p>
                    </w:txbxContent>
                  </v:textbox>
                </v:rect>
              </v:group>
            </w:pict>
          </mc:Fallback>
        </mc:AlternateContent>
      </w:r>
    </w:p>
    <w:p w14:paraId="3CBF60D2" w14:textId="69FB7B38" w:rsidR="00B77F5B" w:rsidRDefault="00B77F5B"/>
    <w:p w14:paraId="14F22FA9" w14:textId="28F96A41" w:rsidR="00B77F5B" w:rsidRDefault="00B77F5B"/>
    <w:p w14:paraId="2A1B11EE" w14:textId="3BA0B12B" w:rsidR="00B77F5B" w:rsidRDefault="00B77F5B"/>
    <w:p w14:paraId="6B8B9F64" w14:textId="77777777" w:rsidR="00B77F5B" w:rsidRDefault="00B77F5B"/>
    <w:p w14:paraId="666EA78D" w14:textId="77777777" w:rsidR="00B77F5B" w:rsidRDefault="00B77F5B"/>
    <w:p w14:paraId="3E1EBF8A" w14:textId="77777777" w:rsidR="00B77F5B" w:rsidRDefault="00B77F5B"/>
    <w:p w14:paraId="3CA6D984" w14:textId="77777777" w:rsidR="00B77F5B" w:rsidRDefault="00B77F5B"/>
    <w:p w14:paraId="67F36242" w14:textId="77777777" w:rsidR="00B77F5B" w:rsidRDefault="00B77F5B"/>
    <w:p w14:paraId="7F0D7EDA" w14:textId="77777777" w:rsidR="00B77F5B" w:rsidRDefault="00B77F5B"/>
    <w:p w14:paraId="43C85B38" w14:textId="43266CA9" w:rsidR="00B77F5B" w:rsidRDefault="00B77F5B"/>
    <w:p w14:paraId="34235527" w14:textId="4A869721" w:rsidR="00330BB0" w:rsidRDefault="00330BB0"/>
    <w:p w14:paraId="28609E4A" w14:textId="77777777" w:rsidR="00330BB0" w:rsidRDefault="00330BB0"/>
    <w:p w14:paraId="78604E14" w14:textId="77777777" w:rsidR="00B77F5B" w:rsidRDefault="00B77F5B"/>
    <w:p w14:paraId="21A05432" w14:textId="77777777" w:rsidR="00B77F5B" w:rsidRPr="00AC194A" w:rsidRDefault="002E1E3A" w:rsidP="00AC194A">
      <w:pPr>
        <w:pStyle w:val="ad"/>
        <w:ind w:leftChars="0" w:left="0" w:firstLineChars="200" w:firstLine="322"/>
        <w:rPr>
          <w:sz w:val="16"/>
          <w:szCs w:val="16"/>
        </w:rPr>
      </w:pPr>
      <w:r w:rsidRPr="00AC194A">
        <w:rPr>
          <w:rFonts w:hint="eastAsia"/>
          <w:sz w:val="16"/>
          <w:szCs w:val="16"/>
        </w:rPr>
        <w:t>※集約『地域とつながりがある』は全体から「地域ととくにつながりはない」、「無回答」の割合を除いたもの、以下同じ</w:t>
      </w:r>
    </w:p>
    <w:p w14:paraId="1ECAD09E" w14:textId="77777777" w:rsidR="00B77F5B" w:rsidRDefault="00B77F5B"/>
    <w:p w14:paraId="65B1F7B1" w14:textId="57FB6A9E" w:rsidR="00B77F5B" w:rsidRDefault="00E82A57">
      <w:pPr>
        <w:pStyle w:val="af0"/>
      </w:pPr>
      <w:r>
        <w:rPr>
          <w:rFonts w:hint="eastAsia"/>
        </w:rPr>
        <w:t xml:space="preserve">　　</w:t>
      </w:r>
      <w:r w:rsidR="002E1E3A">
        <w:rPr>
          <w:rFonts w:hint="eastAsia"/>
        </w:rPr>
        <w:t>図1</w:t>
      </w:r>
      <w:r w:rsidR="006663CF">
        <w:rPr>
          <w:rFonts w:hint="eastAsia"/>
        </w:rPr>
        <w:t>4</w:t>
      </w:r>
      <w:r w:rsidR="00FC1820">
        <w:rPr>
          <w:rFonts w:hint="eastAsia"/>
        </w:rPr>
        <w:t>3</w:t>
      </w:r>
      <w:r w:rsidR="002E1E3A">
        <w:rPr>
          <w:rFonts w:hint="eastAsia"/>
        </w:rPr>
        <w:t xml:space="preserve">　性別　地域とのつながりの状況</w:t>
      </w:r>
    </w:p>
    <w:p w14:paraId="77782746" w14:textId="77777777" w:rsidR="00B77F5B" w:rsidRDefault="009F6015">
      <w:r w:rsidRPr="009F6015">
        <w:rPr>
          <w:noProof/>
        </w:rPr>
        <w:drawing>
          <wp:anchor distT="0" distB="0" distL="114300" distR="114300" simplePos="0" relativeHeight="251470298" behindDoc="0" locked="0" layoutInCell="1" allowOverlap="1" wp14:anchorId="5EC28047" wp14:editId="367DF9C4">
            <wp:simplePos x="0" y="0"/>
            <wp:positionH relativeFrom="column">
              <wp:posOffset>-5420</wp:posOffset>
            </wp:positionH>
            <wp:positionV relativeFrom="paragraph">
              <wp:posOffset>-233</wp:posOffset>
            </wp:positionV>
            <wp:extent cx="5255280" cy="2990160"/>
            <wp:effectExtent l="0" t="0" r="0" b="1270"/>
            <wp:wrapNone/>
            <wp:docPr id="355" name="図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55280" cy="299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7B0CC" w14:textId="4B1EE443" w:rsidR="00B77F5B" w:rsidRDefault="00C31C2D">
      <w:r>
        <w:rPr>
          <w:noProof/>
        </w:rPr>
        <mc:AlternateContent>
          <mc:Choice Requires="wpg">
            <w:drawing>
              <wp:anchor distT="0" distB="0" distL="114300" distR="114300" simplePos="0" relativeHeight="251748864" behindDoc="0" locked="0" layoutInCell="1" allowOverlap="1" wp14:anchorId="7B27AEE2" wp14:editId="1E86723C">
                <wp:simplePos x="0" y="0"/>
                <wp:positionH relativeFrom="column">
                  <wp:posOffset>4871085</wp:posOffset>
                </wp:positionH>
                <wp:positionV relativeFrom="paragraph">
                  <wp:posOffset>151130</wp:posOffset>
                </wp:positionV>
                <wp:extent cx="1152525" cy="1657350"/>
                <wp:effectExtent l="0" t="0" r="28575" b="19050"/>
                <wp:wrapNone/>
                <wp:docPr id="179" name="グループ化 179"/>
                <wp:cNvGraphicFramePr/>
                <a:graphic xmlns:a="http://schemas.openxmlformats.org/drawingml/2006/main">
                  <a:graphicData uri="http://schemas.microsoft.com/office/word/2010/wordprocessingGroup">
                    <wpg:wgp>
                      <wpg:cNvGrpSpPr/>
                      <wpg:grpSpPr>
                        <a:xfrm>
                          <a:off x="0" y="0"/>
                          <a:ext cx="1152525" cy="1657350"/>
                          <a:chOff x="0" y="0"/>
                          <a:chExt cx="1152525" cy="1657350"/>
                        </a:xfrm>
                      </wpg:grpSpPr>
                      <wps:wsp>
                        <wps:cNvPr id="29" name="右中かっこ 47"/>
                        <wps:cNvSpPr>
                          <a:spLocks/>
                        </wps:cNvSpPr>
                        <wps:spPr bwMode="auto">
                          <a:xfrm>
                            <a:off x="0" y="0"/>
                            <a:ext cx="171450" cy="1657350"/>
                          </a:xfrm>
                          <a:prstGeom prst="rightBrace">
                            <a:avLst>
                              <a:gd name="adj1" fmla="val 8351"/>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4" name="正方形/長方形 48"/>
                        <wps:cNvSpPr>
                          <a:spLocks/>
                        </wps:cNvSpPr>
                        <wps:spPr bwMode="auto">
                          <a:xfrm>
                            <a:off x="238125" y="276225"/>
                            <a:ext cx="914400" cy="1123950"/>
                          </a:xfrm>
                          <a:prstGeom prst="rect">
                            <a:avLst/>
                          </a:prstGeom>
                          <a:solidFill>
                            <a:srgbClr val="FFFFFF"/>
                          </a:solidFill>
                          <a:ln w="3175">
                            <a:solidFill>
                              <a:srgbClr val="000000"/>
                            </a:solidFill>
                            <a:miter lim="800000"/>
                            <a:headEnd/>
                            <a:tailEnd/>
                          </a:ln>
                        </wps:spPr>
                        <wps:txbx>
                          <w:txbxContent>
                            <w:p w14:paraId="3A107D5F" w14:textId="77777777" w:rsidR="006F35B3" w:rsidRDefault="006F35B3">
                              <w:pPr>
                                <w:jc w:val="center"/>
                                <w:rPr>
                                  <w:rFonts w:ascii="Meiryo UI" w:eastAsia="Meiryo UI" w:hAnsi="Meiryo UI"/>
                                  <w:color w:val="000000"/>
                                  <w:sz w:val="16"/>
                                </w:rPr>
                              </w:pPr>
                              <w:r>
                                <w:rPr>
                                  <w:rFonts w:ascii="Meiryo UI" w:eastAsia="Meiryo UI" w:hAnsi="Meiryo UI" w:hint="eastAsia"/>
                                  <w:color w:val="000000"/>
                                  <w:sz w:val="16"/>
                                </w:rPr>
                                <w:t>地域とつながりが</w:t>
                              </w:r>
                            </w:p>
                            <w:p w14:paraId="25A67D68" w14:textId="77777777" w:rsidR="006F35B3" w:rsidRDefault="006F35B3">
                              <w:pPr>
                                <w:ind w:firstLineChars="50" w:firstLine="80"/>
                                <w:jc w:val="left"/>
                                <w:rPr>
                                  <w:rFonts w:ascii="Meiryo UI" w:eastAsia="Meiryo UI" w:hAnsi="Meiryo UI"/>
                                  <w:color w:val="000000"/>
                                  <w:sz w:val="16"/>
                                </w:rPr>
                              </w:pPr>
                              <w:r>
                                <w:rPr>
                                  <w:rFonts w:ascii="Meiryo UI" w:eastAsia="Meiryo UI" w:hAnsi="Meiryo UI" w:hint="eastAsia"/>
                                  <w:color w:val="000000"/>
                                  <w:sz w:val="16"/>
                                </w:rPr>
                                <w:t>ある</w:t>
                              </w:r>
                            </w:p>
                            <w:p w14:paraId="7F25B4BA" w14:textId="12560E27" w:rsidR="006F35B3" w:rsidRDefault="006F35B3">
                              <w:pPr>
                                <w:jc w:val="left"/>
                                <w:rPr>
                                  <w:rFonts w:ascii="Meiryo UI" w:eastAsia="Meiryo UI" w:hAnsi="Meiryo UI"/>
                                  <w:color w:val="000000"/>
                                  <w:sz w:val="16"/>
                                </w:rPr>
                              </w:pPr>
                              <w:r>
                                <w:rPr>
                                  <w:rFonts w:ascii="Meiryo UI" w:eastAsia="Meiryo UI" w:hAnsi="Meiryo UI" w:hint="eastAsia"/>
                                  <w:color w:val="000000"/>
                                  <w:sz w:val="16"/>
                                </w:rPr>
                                <w:t>男性：</w:t>
                              </w:r>
                              <w:r>
                                <w:rPr>
                                  <w:rFonts w:ascii="Meiryo UI" w:eastAsia="Meiryo UI" w:hAnsi="Meiryo UI"/>
                                  <w:color w:val="000000"/>
                                  <w:sz w:val="16"/>
                                </w:rPr>
                                <w:t>66.8%</w:t>
                              </w:r>
                            </w:p>
                            <w:p w14:paraId="64933B61" w14:textId="369CE6AD" w:rsidR="006F35B3" w:rsidRDefault="006F35B3">
                              <w:pPr>
                                <w:jc w:val="left"/>
                                <w:rPr>
                                  <w:rFonts w:ascii="Meiryo UI" w:eastAsia="Meiryo UI" w:hAnsi="Meiryo UI"/>
                                  <w:color w:val="000000"/>
                                </w:rPr>
                              </w:pPr>
                              <w:r>
                                <w:rPr>
                                  <w:rFonts w:ascii="Meiryo UI" w:eastAsia="Meiryo UI" w:hAnsi="Meiryo UI" w:hint="eastAsia"/>
                                  <w:color w:val="000000"/>
                                  <w:sz w:val="16"/>
                                </w:rPr>
                                <w:t>女性：</w:t>
                              </w:r>
                              <w:r>
                                <w:rPr>
                                  <w:rFonts w:ascii="Meiryo UI" w:eastAsia="Meiryo UI" w:hAnsi="Meiryo UI"/>
                                  <w:color w:val="000000"/>
                                  <w:sz w:val="16"/>
                                </w:rPr>
                                <w:t>69.0%</w:t>
                              </w:r>
                            </w:p>
                          </w:txbxContent>
                        </wps:txbx>
                        <wps:bodyPr rot="0" vert="horz" wrap="square" lIns="91440" tIns="45720" rIns="91440" bIns="45720" anchor="ctr" anchorCtr="0" upright="1">
                          <a:noAutofit/>
                        </wps:bodyPr>
                      </wps:wsp>
                    </wpg:wgp>
                  </a:graphicData>
                </a:graphic>
              </wp:anchor>
            </w:drawing>
          </mc:Choice>
          <mc:Fallback>
            <w:pict>
              <v:group w14:anchorId="7B27AEE2" id="グループ化 179" o:spid="_x0000_s1031" style="position:absolute;left:0;text-align:left;margin-left:383.55pt;margin-top:11.9pt;width:90.75pt;height:130.5pt;z-index:251748864" coordsize="11525,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">
                <v:shape id="右中かっこ 47" o:spid="_x0000_s1032" type="#_x0000_t88" style="position:absolute;width:1714;height:16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fMcYA&#10;AADbAAAADwAAAGRycy9kb3ducmV2LnhtbESPQWvCQBSE7wX/w/IEb3UTBakxm1BLLSJYUNtDbo/s&#10;MwnNvg3Zrab99a5Q6HGYmW+YNB9MKy7Uu8aygngagSAurW64UvBx2jw+gXAeWWNrmRT8kIM8Gz2k&#10;mGh75QNdjr4SAcIuQQW1910ipStrMuimtiMO3tn2Bn2QfSV1j9cAN62cRdFCGmw4LNTY0UtN5dfx&#10;2ygoin38++7WQ/wW717XrfmcH3ij1GQ8PK9AeBr8f/ivvdUKZku4fwk/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cfMcYAAADbAAAADwAAAAAAAAAAAAAAAACYAgAAZHJz&#10;L2Rvd25yZXYueG1sUEsFBgAAAAAEAAQA9QAAAIsDAAAAAA==&#10;" adj="187" strokeweight=".5pt">
                  <v:stroke joinstyle="miter"/>
                </v:shape>
                <v:rect id="正方形/長方形 48" o:spid="_x0000_s1033" style="position:absolute;left:2381;top:2762;width:9144;height:1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2GwcMA&#10;AADbAAAADwAAAGRycy9kb3ducmV2LnhtbESPT2vCQBTE7wW/w/IEb3WjllKjq2hF6DXxz/mRfSbR&#10;7Nuwu43RT98tFHocZuY3zHLdm0Z05HxtWcFknIAgLqyuuVRwPOxfP0D4gKyxsUwKHuRhvRq8LDHV&#10;9s4ZdXkoRYSwT1FBFUKbSumLigz6sW2Jo3exzmCI0pVSO7xHuGnkNEnepcGa40KFLX1WVNzyb6NA&#10;ZttTnW2ya37ezXdH1z3Pk8dBqdGw3yxABOrDf/iv/aUVzN7g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2GwcMAAADbAAAADwAAAAAAAAAAAAAAAACYAgAAZHJzL2Rv&#10;d25yZXYueG1sUEsFBgAAAAAEAAQA9QAAAIgDAAAAAA==&#10;" strokeweight=".25pt">
                  <v:path arrowok="t"/>
                  <v:textbox>
                    <w:txbxContent>
                      <w:p w14:paraId="3A107D5F" w14:textId="77777777" w:rsidR="006F35B3" w:rsidRDefault="006F35B3">
                        <w:pPr>
                          <w:jc w:val="center"/>
                          <w:rPr>
                            <w:rFonts w:ascii="Meiryo UI" w:eastAsia="Meiryo UI" w:hAnsi="Meiryo UI"/>
                            <w:color w:val="000000"/>
                            <w:sz w:val="16"/>
                          </w:rPr>
                        </w:pPr>
                        <w:r>
                          <w:rPr>
                            <w:rFonts w:ascii="Meiryo UI" w:eastAsia="Meiryo UI" w:hAnsi="Meiryo UI" w:hint="eastAsia"/>
                            <w:color w:val="000000"/>
                            <w:sz w:val="16"/>
                          </w:rPr>
                          <w:t>地域とつながりが</w:t>
                        </w:r>
                      </w:p>
                      <w:p w14:paraId="25A67D68" w14:textId="77777777" w:rsidR="006F35B3" w:rsidRDefault="006F35B3">
                        <w:pPr>
                          <w:ind w:firstLineChars="50" w:firstLine="80"/>
                          <w:jc w:val="left"/>
                          <w:rPr>
                            <w:rFonts w:ascii="Meiryo UI" w:eastAsia="Meiryo UI" w:hAnsi="Meiryo UI"/>
                            <w:color w:val="000000"/>
                            <w:sz w:val="16"/>
                          </w:rPr>
                        </w:pPr>
                        <w:r>
                          <w:rPr>
                            <w:rFonts w:ascii="Meiryo UI" w:eastAsia="Meiryo UI" w:hAnsi="Meiryo UI" w:hint="eastAsia"/>
                            <w:color w:val="000000"/>
                            <w:sz w:val="16"/>
                          </w:rPr>
                          <w:t>ある</w:t>
                        </w:r>
                      </w:p>
                      <w:p w14:paraId="7F25B4BA" w14:textId="12560E27" w:rsidR="006F35B3" w:rsidRDefault="006F35B3">
                        <w:pPr>
                          <w:jc w:val="left"/>
                          <w:rPr>
                            <w:rFonts w:ascii="Meiryo UI" w:eastAsia="Meiryo UI" w:hAnsi="Meiryo UI"/>
                            <w:color w:val="000000"/>
                            <w:sz w:val="16"/>
                          </w:rPr>
                        </w:pPr>
                        <w:r>
                          <w:rPr>
                            <w:rFonts w:ascii="Meiryo UI" w:eastAsia="Meiryo UI" w:hAnsi="Meiryo UI" w:hint="eastAsia"/>
                            <w:color w:val="000000"/>
                            <w:sz w:val="16"/>
                          </w:rPr>
                          <w:t>男性：</w:t>
                        </w:r>
                        <w:r>
                          <w:rPr>
                            <w:rFonts w:ascii="Meiryo UI" w:eastAsia="Meiryo UI" w:hAnsi="Meiryo UI"/>
                            <w:color w:val="000000"/>
                            <w:sz w:val="16"/>
                          </w:rPr>
                          <w:t>66.8%</w:t>
                        </w:r>
                      </w:p>
                      <w:p w14:paraId="64933B61" w14:textId="369CE6AD" w:rsidR="006F35B3" w:rsidRDefault="006F35B3">
                        <w:pPr>
                          <w:jc w:val="left"/>
                          <w:rPr>
                            <w:rFonts w:ascii="Meiryo UI" w:eastAsia="Meiryo UI" w:hAnsi="Meiryo UI"/>
                            <w:color w:val="000000"/>
                          </w:rPr>
                        </w:pPr>
                        <w:r>
                          <w:rPr>
                            <w:rFonts w:ascii="Meiryo UI" w:eastAsia="Meiryo UI" w:hAnsi="Meiryo UI" w:hint="eastAsia"/>
                            <w:color w:val="000000"/>
                            <w:sz w:val="16"/>
                          </w:rPr>
                          <w:t>女性：</w:t>
                        </w:r>
                        <w:r>
                          <w:rPr>
                            <w:rFonts w:ascii="Meiryo UI" w:eastAsia="Meiryo UI" w:hAnsi="Meiryo UI"/>
                            <w:color w:val="000000"/>
                            <w:sz w:val="16"/>
                          </w:rPr>
                          <w:t>69.0%</w:t>
                        </w:r>
                      </w:p>
                    </w:txbxContent>
                  </v:textbox>
                </v:rect>
              </v:group>
            </w:pict>
          </mc:Fallback>
        </mc:AlternateContent>
      </w:r>
    </w:p>
    <w:p w14:paraId="0B96726E" w14:textId="0EF4A8A4" w:rsidR="00B77F5B" w:rsidRDefault="004529E7">
      <w:r>
        <w:rPr>
          <w:noProof/>
        </w:rPr>
        <mc:AlternateContent>
          <mc:Choice Requires="wps">
            <w:drawing>
              <wp:anchor distT="0" distB="0" distL="114300" distR="114300" simplePos="0" relativeHeight="251744768" behindDoc="0" locked="0" layoutInCell="1" allowOverlap="1" wp14:anchorId="1041A815" wp14:editId="0193CF5A">
                <wp:simplePos x="0" y="0"/>
                <wp:positionH relativeFrom="margin">
                  <wp:posOffset>5242560</wp:posOffset>
                </wp:positionH>
                <wp:positionV relativeFrom="paragraph">
                  <wp:posOffset>94615</wp:posOffset>
                </wp:positionV>
                <wp:extent cx="104775" cy="1552575"/>
                <wp:effectExtent l="0" t="0" r="0" b="4445"/>
                <wp:wrapNone/>
                <wp:docPr id="27"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55257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1458E" id="正方形/長方形 46" o:spid="_x0000_s1026" style="position:absolute;left:0;text-align:left;margin-left:412.8pt;margin-top:7.45pt;width:8.25pt;height:122.25pt;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" stroked="f" strokeweight="1pt">
                <w10:wrap anchorx="margin"/>
              </v:rect>
            </w:pict>
          </mc:Fallback>
        </mc:AlternateContent>
      </w:r>
    </w:p>
    <w:p w14:paraId="25B0A427" w14:textId="6D19D18E" w:rsidR="00B77F5B" w:rsidRDefault="00B77F5B"/>
    <w:p w14:paraId="04963CDF" w14:textId="77777777" w:rsidR="00B77F5B" w:rsidRDefault="00B77F5B"/>
    <w:p w14:paraId="12A9DC2E" w14:textId="77777777" w:rsidR="00B77F5B" w:rsidRDefault="00B77F5B"/>
    <w:p w14:paraId="197087C9" w14:textId="77777777" w:rsidR="00B77F5B" w:rsidRDefault="00B77F5B"/>
    <w:p w14:paraId="0D15F0E8" w14:textId="77777777" w:rsidR="00B77F5B" w:rsidRDefault="00B77F5B"/>
    <w:p w14:paraId="1DC7A151" w14:textId="77777777" w:rsidR="00B77F5B" w:rsidRDefault="00B77F5B"/>
    <w:p w14:paraId="0E845A46" w14:textId="77777777" w:rsidR="00B77F5B" w:rsidRDefault="00B77F5B"/>
    <w:p w14:paraId="0687EB9A" w14:textId="77777777" w:rsidR="00B77F5B" w:rsidRDefault="00B77F5B"/>
    <w:p w14:paraId="276620F4" w14:textId="77777777" w:rsidR="00B77F5B" w:rsidRDefault="00B77F5B"/>
    <w:p w14:paraId="140AF85A" w14:textId="77777777" w:rsidR="00B77F5B" w:rsidRDefault="00B77F5B"/>
    <w:p w14:paraId="5E6FA9B4" w14:textId="77777777" w:rsidR="009F6015" w:rsidRDefault="009F6015"/>
    <w:p w14:paraId="55A753BA" w14:textId="77777777" w:rsidR="009F6015" w:rsidRDefault="009F6015"/>
    <w:p w14:paraId="33717CE9" w14:textId="4B20EFF2" w:rsidR="00B77F5B" w:rsidRDefault="002E1E3A" w:rsidP="001663FD">
      <w:pPr>
        <w:pStyle w:val="a9"/>
      </w:pPr>
      <w:r>
        <w:br w:type="page"/>
      </w:r>
      <w:r>
        <w:rPr>
          <w:rFonts w:hint="eastAsia"/>
        </w:rPr>
        <w:lastRenderedPageBreak/>
        <w:t>年齢別でみると、</w:t>
      </w:r>
      <w:r w:rsidR="00327CE0">
        <w:rPr>
          <w:rFonts w:hint="eastAsia"/>
        </w:rPr>
        <w:t>「地域の行事に参加している」は年齢層が高いほど多くなっており、</w:t>
      </w:r>
      <w:r>
        <w:rPr>
          <w:rFonts w:hint="eastAsia"/>
        </w:rPr>
        <w:t>「地域ととくにつながりがない」は</w:t>
      </w:r>
      <w:r w:rsidR="00327CE0">
        <w:rPr>
          <w:rFonts w:hint="eastAsia"/>
        </w:rPr>
        <w:t>概ね</w:t>
      </w:r>
      <w:r>
        <w:rPr>
          <w:rFonts w:hint="eastAsia"/>
        </w:rPr>
        <w:t>年齢層が</w:t>
      </w:r>
      <w:r w:rsidR="00327CE0">
        <w:rPr>
          <w:rFonts w:hint="eastAsia"/>
        </w:rPr>
        <w:t>低い</w:t>
      </w:r>
      <w:r>
        <w:rPr>
          <w:rFonts w:hint="eastAsia"/>
        </w:rPr>
        <w:t>ほど</w:t>
      </w:r>
      <w:r w:rsidR="00327CE0">
        <w:rPr>
          <w:rFonts w:hint="eastAsia"/>
        </w:rPr>
        <w:t>多く</w:t>
      </w:r>
      <w:r>
        <w:rPr>
          <w:rFonts w:hint="eastAsia"/>
        </w:rPr>
        <w:t>なっている。</w:t>
      </w:r>
    </w:p>
    <w:p w14:paraId="23D1B6EF" w14:textId="0683D296" w:rsidR="00B77F5B" w:rsidRDefault="00B77F5B"/>
    <w:p w14:paraId="3F63C2D2" w14:textId="2A77C18F" w:rsidR="00B77F5B" w:rsidRDefault="002E1E3A">
      <w:pPr>
        <w:pStyle w:val="af0"/>
      </w:pPr>
      <w:r>
        <w:rPr>
          <w:rFonts w:hint="eastAsia"/>
        </w:rPr>
        <w:t>図1</w:t>
      </w:r>
      <w:r w:rsidR="006663CF">
        <w:rPr>
          <w:rFonts w:hint="eastAsia"/>
        </w:rPr>
        <w:t>4</w:t>
      </w:r>
      <w:r w:rsidR="00FC1820">
        <w:rPr>
          <w:rFonts w:hint="eastAsia"/>
        </w:rPr>
        <w:t>4</w:t>
      </w:r>
      <w:r>
        <w:rPr>
          <w:rFonts w:hint="eastAsia"/>
        </w:rPr>
        <w:t xml:space="preserve">　年齢別　地域とのつながりの状況</w:t>
      </w:r>
    </w:p>
    <w:p w14:paraId="7135BD84" w14:textId="0FA4BDE8" w:rsidR="00B77F5B" w:rsidRDefault="008A4157">
      <w:r w:rsidRPr="008A4157">
        <w:rPr>
          <w:noProof/>
        </w:rPr>
        <w:drawing>
          <wp:anchor distT="0" distB="0" distL="114300" distR="114300" simplePos="0" relativeHeight="251469273" behindDoc="0" locked="0" layoutInCell="1" allowOverlap="1" wp14:anchorId="024A3195" wp14:editId="12277AF5">
            <wp:simplePos x="0" y="0"/>
            <wp:positionH relativeFrom="column">
              <wp:posOffset>-108451</wp:posOffset>
            </wp:positionH>
            <wp:positionV relativeFrom="paragraph">
              <wp:posOffset>107986</wp:posOffset>
            </wp:positionV>
            <wp:extent cx="5255280" cy="4830840"/>
            <wp:effectExtent l="0" t="0" r="0" b="0"/>
            <wp:wrapNone/>
            <wp:docPr id="356" name="図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55280" cy="483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458E1" w14:textId="77F9C0E6" w:rsidR="00B77F5B" w:rsidRDefault="001E3594">
      <w:r>
        <w:rPr>
          <w:noProof/>
        </w:rPr>
        <mc:AlternateContent>
          <mc:Choice Requires="wps">
            <w:drawing>
              <wp:anchor distT="0" distB="0" distL="114300" distR="114300" simplePos="0" relativeHeight="251752960" behindDoc="0" locked="0" layoutInCell="1" allowOverlap="1" wp14:anchorId="1E952859" wp14:editId="73AD15F1">
                <wp:simplePos x="0" y="0"/>
                <wp:positionH relativeFrom="column">
                  <wp:posOffset>4937760</wp:posOffset>
                </wp:positionH>
                <wp:positionV relativeFrom="paragraph">
                  <wp:posOffset>79375</wp:posOffset>
                </wp:positionV>
                <wp:extent cx="219075" cy="3476625"/>
                <wp:effectExtent l="0" t="0" r="0" b="9525"/>
                <wp:wrapNone/>
                <wp:docPr id="25" name="正方形/長方形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3476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B28CA3" id="正方形/長方形 922" o:spid="_x0000_s1026" style="position:absolute;left:0;text-align:left;margin-left:388.8pt;margin-top:6.25pt;width:17.25pt;height:273.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" filled="f" stroked="f" strokeweight="1pt"/>
            </w:pict>
          </mc:Fallback>
        </mc:AlternateContent>
      </w:r>
    </w:p>
    <w:p w14:paraId="62C2872E" w14:textId="07B7AC47" w:rsidR="00B77F5B" w:rsidRDefault="00C31C2D">
      <w:r>
        <w:rPr>
          <w:noProof/>
        </w:rPr>
        <mc:AlternateContent>
          <mc:Choice Requires="wpg">
            <w:drawing>
              <wp:anchor distT="0" distB="0" distL="114300" distR="114300" simplePos="0" relativeHeight="251751936" behindDoc="0" locked="0" layoutInCell="1" allowOverlap="1" wp14:anchorId="2C58D6DE" wp14:editId="26D926AA">
                <wp:simplePos x="0" y="0"/>
                <wp:positionH relativeFrom="column">
                  <wp:posOffset>4728210</wp:posOffset>
                </wp:positionH>
                <wp:positionV relativeFrom="paragraph">
                  <wp:posOffset>59055</wp:posOffset>
                </wp:positionV>
                <wp:extent cx="1333500" cy="2733675"/>
                <wp:effectExtent l="0" t="0" r="19050" b="28575"/>
                <wp:wrapNone/>
                <wp:docPr id="181" name="グループ化 181"/>
                <wp:cNvGraphicFramePr/>
                <a:graphic xmlns:a="http://schemas.openxmlformats.org/drawingml/2006/main">
                  <a:graphicData uri="http://schemas.microsoft.com/office/word/2010/wordprocessingGroup">
                    <wpg:wgp>
                      <wpg:cNvGrpSpPr/>
                      <wpg:grpSpPr>
                        <a:xfrm>
                          <a:off x="0" y="0"/>
                          <a:ext cx="1333500" cy="2733675"/>
                          <a:chOff x="0" y="0"/>
                          <a:chExt cx="1333500" cy="2733675"/>
                        </a:xfrm>
                      </wpg:grpSpPr>
                      <wps:wsp>
                        <wps:cNvPr id="26" name="右中かっこ 49"/>
                        <wps:cNvSpPr>
                          <a:spLocks/>
                        </wps:cNvSpPr>
                        <wps:spPr bwMode="auto">
                          <a:xfrm>
                            <a:off x="0" y="0"/>
                            <a:ext cx="247650" cy="2733675"/>
                          </a:xfrm>
                          <a:prstGeom prst="rightBrace">
                            <a:avLst>
                              <a:gd name="adj1" fmla="val 7065"/>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1" name="正方形/長方形 63"/>
                        <wps:cNvSpPr>
                          <a:spLocks/>
                        </wps:cNvSpPr>
                        <wps:spPr bwMode="auto">
                          <a:xfrm>
                            <a:off x="304800" y="476250"/>
                            <a:ext cx="1028700" cy="1876425"/>
                          </a:xfrm>
                          <a:prstGeom prst="rect">
                            <a:avLst/>
                          </a:prstGeom>
                          <a:solidFill>
                            <a:srgbClr val="FFFFFF"/>
                          </a:solidFill>
                          <a:ln w="3175">
                            <a:solidFill>
                              <a:srgbClr val="000000"/>
                            </a:solidFill>
                            <a:miter lim="800000"/>
                            <a:headEnd/>
                            <a:tailEnd/>
                          </a:ln>
                        </wps:spPr>
                        <wps:txbx>
                          <w:txbxContent>
                            <w:p w14:paraId="366C7D74" w14:textId="77777777" w:rsidR="006F35B3" w:rsidRDefault="006F35B3">
                              <w:pPr>
                                <w:jc w:val="center"/>
                                <w:rPr>
                                  <w:rFonts w:ascii="Meiryo UI" w:eastAsia="Meiryo UI" w:hAnsi="Meiryo UI"/>
                                  <w:color w:val="000000"/>
                                  <w:sz w:val="16"/>
                                </w:rPr>
                              </w:pPr>
                              <w:r>
                                <w:rPr>
                                  <w:rFonts w:ascii="Meiryo UI" w:eastAsia="Meiryo UI" w:hAnsi="Meiryo UI" w:hint="eastAsia"/>
                                  <w:color w:val="000000"/>
                                  <w:sz w:val="16"/>
                                </w:rPr>
                                <w:t>地域とつながりが</w:t>
                              </w:r>
                            </w:p>
                            <w:p w14:paraId="7B1591CB" w14:textId="77777777" w:rsidR="006F35B3" w:rsidRDefault="006F35B3">
                              <w:pPr>
                                <w:ind w:firstLineChars="100" w:firstLine="161"/>
                                <w:jc w:val="left"/>
                                <w:rPr>
                                  <w:rFonts w:ascii="Meiryo UI" w:eastAsia="Meiryo UI" w:hAnsi="Meiryo UI"/>
                                  <w:color w:val="000000"/>
                                  <w:sz w:val="16"/>
                                </w:rPr>
                              </w:pPr>
                              <w:r>
                                <w:rPr>
                                  <w:rFonts w:ascii="Meiryo UI" w:eastAsia="Meiryo UI" w:hAnsi="Meiryo UI" w:hint="eastAsia"/>
                                  <w:color w:val="000000"/>
                                  <w:sz w:val="16"/>
                                </w:rPr>
                                <w:t>ある</w:t>
                              </w:r>
                            </w:p>
                            <w:p w14:paraId="058723F7" w14:textId="28BDED1B" w:rsidR="006F35B3" w:rsidRDefault="006F35B3">
                              <w:pPr>
                                <w:jc w:val="left"/>
                                <w:rPr>
                                  <w:rFonts w:ascii="Meiryo UI" w:eastAsia="Meiryo UI" w:hAnsi="Meiryo UI"/>
                                  <w:color w:val="000000"/>
                                  <w:sz w:val="16"/>
                                </w:rPr>
                              </w:pPr>
                              <w:r>
                                <w:rPr>
                                  <w:rFonts w:ascii="Meiryo UI" w:eastAsia="Meiryo UI" w:hAnsi="Meiryo UI"/>
                                  <w:color w:val="000000"/>
                                  <w:sz w:val="16"/>
                                </w:rPr>
                                <w:t>18~29</w:t>
                              </w:r>
                              <w:r>
                                <w:rPr>
                                  <w:rFonts w:ascii="Meiryo UI" w:eastAsia="Meiryo UI" w:hAnsi="Meiryo UI" w:hint="eastAsia"/>
                                  <w:color w:val="000000"/>
                                  <w:sz w:val="16"/>
                                </w:rPr>
                                <w:t>歳</w:t>
                              </w:r>
                              <w:r>
                                <w:rPr>
                                  <w:rFonts w:ascii="Meiryo UI" w:eastAsia="Meiryo UI" w:hAnsi="Meiryo UI"/>
                                  <w:color w:val="000000"/>
                                  <w:sz w:val="16"/>
                                </w:rPr>
                                <w:t>:60.3%</w:t>
                              </w:r>
                            </w:p>
                            <w:p w14:paraId="2C7B8117" w14:textId="41662A8F" w:rsidR="006F35B3" w:rsidRDefault="006F35B3">
                              <w:pPr>
                                <w:jc w:val="left"/>
                                <w:rPr>
                                  <w:rFonts w:ascii="Meiryo UI" w:eastAsia="Meiryo UI" w:hAnsi="Meiryo UI"/>
                                  <w:color w:val="000000"/>
                                  <w:sz w:val="16"/>
                                </w:rPr>
                              </w:pPr>
                              <w:r>
                                <w:rPr>
                                  <w:rFonts w:ascii="Meiryo UI" w:eastAsia="Meiryo UI" w:hAnsi="Meiryo UI"/>
                                  <w:color w:val="000000"/>
                                  <w:sz w:val="16"/>
                                </w:rPr>
                                <w:t>30~39</w:t>
                              </w:r>
                              <w:r>
                                <w:rPr>
                                  <w:rFonts w:ascii="Meiryo UI" w:eastAsia="Meiryo UI" w:hAnsi="Meiryo UI" w:hint="eastAsia"/>
                                  <w:color w:val="000000"/>
                                  <w:sz w:val="16"/>
                                </w:rPr>
                                <w:t>歳</w:t>
                              </w:r>
                              <w:r>
                                <w:rPr>
                                  <w:rFonts w:ascii="Meiryo UI" w:eastAsia="Meiryo UI" w:hAnsi="Meiryo UI"/>
                                  <w:color w:val="000000"/>
                                  <w:sz w:val="16"/>
                                </w:rPr>
                                <w:t>:58.8%</w:t>
                              </w:r>
                            </w:p>
                            <w:p w14:paraId="19141857" w14:textId="27EF0CBD" w:rsidR="006F35B3" w:rsidRDefault="006F35B3">
                              <w:pPr>
                                <w:jc w:val="left"/>
                                <w:rPr>
                                  <w:rFonts w:ascii="Meiryo UI" w:eastAsia="Meiryo UI" w:hAnsi="Meiryo UI"/>
                                  <w:color w:val="000000"/>
                                  <w:sz w:val="16"/>
                                </w:rPr>
                              </w:pPr>
                              <w:r>
                                <w:rPr>
                                  <w:rFonts w:ascii="Meiryo UI" w:eastAsia="Meiryo UI" w:hAnsi="Meiryo UI"/>
                                  <w:color w:val="000000"/>
                                  <w:sz w:val="16"/>
                                </w:rPr>
                                <w:t>40~49</w:t>
                              </w:r>
                              <w:r>
                                <w:rPr>
                                  <w:rFonts w:ascii="Meiryo UI" w:eastAsia="Meiryo UI" w:hAnsi="Meiryo UI" w:hint="eastAsia"/>
                                  <w:color w:val="000000"/>
                                  <w:sz w:val="16"/>
                                </w:rPr>
                                <w:t>歳</w:t>
                              </w:r>
                              <w:r>
                                <w:rPr>
                                  <w:rFonts w:ascii="Meiryo UI" w:eastAsia="Meiryo UI" w:hAnsi="Meiryo UI"/>
                                  <w:color w:val="000000"/>
                                  <w:sz w:val="16"/>
                                </w:rPr>
                                <w:t>:65.6%</w:t>
                              </w:r>
                            </w:p>
                            <w:p w14:paraId="32F671EF" w14:textId="79AF2614" w:rsidR="006F35B3" w:rsidRDefault="006F35B3">
                              <w:pPr>
                                <w:jc w:val="left"/>
                                <w:rPr>
                                  <w:rFonts w:ascii="Meiryo UI" w:eastAsia="Meiryo UI" w:hAnsi="Meiryo UI"/>
                                  <w:color w:val="000000"/>
                                  <w:sz w:val="16"/>
                                </w:rPr>
                              </w:pPr>
                              <w:r>
                                <w:rPr>
                                  <w:rFonts w:ascii="Meiryo UI" w:eastAsia="Meiryo UI" w:hAnsi="Meiryo UI"/>
                                  <w:color w:val="000000"/>
                                  <w:sz w:val="16"/>
                                </w:rPr>
                                <w:t>50~59</w:t>
                              </w:r>
                              <w:r>
                                <w:rPr>
                                  <w:rFonts w:ascii="Meiryo UI" w:eastAsia="Meiryo UI" w:hAnsi="Meiryo UI" w:hint="eastAsia"/>
                                  <w:color w:val="000000"/>
                                  <w:sz w:val="16"/>
                                </w:rPr>
                                <w:t>歳</w:t>
                              </w:r>
                              <w:r>
                                <w:rPr>
                                  <w:rFonts w:ascii="Meiryo UI" w:eastAsia="Meiryo UI" w:hAnsi="Meiryo UI"/>
                                  <w:color w:val="000000"/>
                                  <w:sz w:val="16"/>
                                </w:rPr>
                                <w:t>:</w:t>
                              </w:r>
                              <w:r>
                                <w:rPr>
                                  <w:rFonts w:ascii="Meiryo UI" w:eastAsia="Meiryo UI" w:hAnsi="Meiryo UI"/>
                                  <w:color w:val="000000"/>
                                  <w:sz w:val="16"/>
                                </w:rPr>
                                <w:tab/>
                                <w:t>67.0%</w:t>
                              </w:r>
                            </w:p>
                            <w:p w14:paraId="337DBDBC" w14:textId="013812F7" w:rsidR="006F35B3" w:rsidRDefault="006F35B3">
                              <w:pPr>
                                <w:jc w:val="left"/>
                                <w:rPr>
                                  <w:rFonts w:ascii="Meiryo UI" w:eastAsia="Meiryo UI" w:hAnsi="Meiryo UI"/>
                                  <w:color w:val="000000"/>
                                  <w:sz w:val="16"/>
                                </w:rPr>
                              </w:pPr>
                              <w:r>
                                <w:rPr>
                                  <w:rFonts w:ascii="Meiryo UI" w:eastAsia="Meiryo UI" w:hAnsi="Meiryo UI"/>
                                  <w:color w:val="000000"/>
                                  <w:sz w:val="16"/>
                                </w:rPr>
                                <w:t>60~69</w:t>
                              </w:r>
                              <w:r>
                                <w:rPr>
                                  <w:rFonts w:ascii="Meiryo UI" w:eastAsia="Meiryo UI" w:hAnsi="Meiryo UI" w:hint="eastAsia"/>
                                  <w:color w:val="000000"/>
                                  <w:sz w:val="16"/>
                                </w:rPr>
                                <w:t>歳</w:t>
                              </w:r>
                              <w:r>
                                <w:rPr>
                                  <w:rFonts w:ascii="Meiryo UI" w:eastAsia="Meiryo UI" w:hAnsi="Meiryo UI"/>
                                  <w:color w:val="000000"/>
                                  <w:sz w:val="16"/>
                                </w:rPr>
                                <w:t>:69.9%</w:t>
                              </w:r>
                            </w:p>
                            <w:p w14:paraId="79E49BF3" w14:textId="02B1ADE6" w:rsidR="006F35B3" w:rsidRDefault="006F35B3">
                              <w:pPr>
                                <w:jc w:val="left"/>
                                <w:rPr>
                                  <w:rFonts w:ascii="Meiryo UI" w:eastAsia="Meiryo UI" w:hAnsi="Meiryo UI"/>
                                  <w:color w:val="000000"/>
                                  <w:sz w:val="16"/>
                                </w:rPr>
                              </w:pPr>
                              <w:r>
                                <w:rPr>
                                  <w:rFonts w:ascii="Meiryo UI" w:eastAsia="Meiryo UI" w:hAnsi="Meiryo UI"/>
                                  <w:color w:val="000000"/>
                                  <w:sz w:val="16"/>
                                </w:rPr>
                                <w:t>70</w:t>
                              </w:r>
                              <w:r>
                                <w:rPr>
                                  <w:rFonts w:ascii="Meiryo UI" w:eastAsia="Meiryo UI" w:hAnsi="Meiryo UI" w:hint="eastAsia"/>
                                  <w:color w:val="000000"/>
                                  <w:sz w:val="16"/>
                                </w:rPr>
                                <w:t>歳以上</w:t>
                              </w:r>
                              <w:r>
                                <w:rPr>
                                  <w:rFonts w:ascii="Meiryo UI" w:eastAsia="Meiryo UI" w:hAnsi="Meiryo UI"/>
                                  <w:color w:val="000000"/>
                                  <w:sz w:val="16"/>
                                </w:rPr>
                                <w:t>:73.0%</w:t>
                              </w:r>
                            </w:p>
                          </w:txbxContent>
                        </wps:txbx>
                        <wps:bodyPr rot="0" vert="horz" wrap="square" lIns="91440" tIns="45720" rIns="91440" bIns="45720" anchor="ctr" anchorCtr="0" upright="1">
                          <a:noAutofit/>
                        </wps:bodyPr>
                      </wps:wsp>
                    </wpg:wgp>
                  </a:graphicData>
                </a:graphic>
              </wp:anchor>
            </w:drawing>
          </mc:Choice>
          <mc:Fallback>
            <w:pict>
              <v:group w14:anchorId="2C58D6DE" id="グループ化 181" o:spid="_x0000_s1034" style="position:absolute;left:0;text-align:left;margin-left:372.3pt;margin-top:4.65pt;width:105pt;height:215.25pt;z-index:251751936" coordsize="13335,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">
                <v:shape id="右中かっこ 49" o:spid="_x0000_s1035" type="#_x0000_t88" style="position:absolute;width:2476;height:27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O4i78A&#10;AADbAAAADwAAAGRycy9kb3ducmV2LnhtbESPwQrCMBBE74L/EFbwIppaRKQaRQRFj1YPeluatS02&#10;m9JErX9vBMHjMDNvmMWqNZV4UuNKywrGowgEcWZ1ybmC82k7nIFwHlljZZkUvMnBatntLDDR9sVH&#10;eqY+FwHCLkEFhfd1IqXLCjLoRrYmDt7NNgZ9kE0udYOvADeVjKNoKg2WHBYKrGlTUHZPH0bBxJ70&#10;RY/d/ngeHB7xe32IdulVqX6vXc9BeGr9P/xr77WCeArfL+EH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7iLvwAAANsAAAAPAAAAAAAAAAAAAAAAAJgCAABkcnMvZG93bnJl&#10;di54bWxQSwUGAAAAAAQABAD1AAAAhAMAAAAA&#10;" adj="138" strokeweight=".5pt">
                  <v:stroke joinstyle="miter"/>
                </v:shape>
                <v:rect id="正方形/長方形 63" o:spid="_x0000_s1036" style="position:absolute;left:3048;top:4762;width:10287;height:18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zhMMA&#10;AADbAAAADwAAAGRycy9kb3ducmV2LnhtbESPS2/CMBCE75X4D9YicStOOKA2YBAPVeKa8Div4iUJ&#10;xOvIdkPg19eVKvU4mplvNMv1YFrRk/ONZQXpNAFBXFrdcKXgdPx6/wDhA7LG1jIpeJKH9Wr0tsRM&#10;2wfn1BehEhHCPkMFdQhdJqUvazLop7Yjjt7VOoMhSldJ7fAR4aaVsySZS4MNx4UaO9rVVN6Lb6NA&#10;5ttzk2/yW3HZf+5Prn9d0udRqcl42CxABBrCf/ivfdAKZin8fo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OzhMMAAADbAAAADwAAAAAAAAAAAAAAAACYAgAAZHJzL2Rv&#10;d25yZXYueG1sUEsFBgAAAAAEAAQA9QAAAIgDAAAAAA==&#10;" strokeweight=".25pt">
                  <v:path arrowok="t"/>
                  <v:textbox>
                    <w:txbxContent>
                      <w:p w14:paraId="366C7D74" w14:textId="77777777" w:rsidR="006F35B3" w:rsidRDefault="006F35B3">
                        <w:pPr>
                          <w:jc w:val="center"/>
                          <w:rPr>
                            <w:rFonts w:ascii="Meiryo UI" w:eastAsia="Meiryo UI" w:hAnsi="Meiryo UI"/>
                            <w:color w:val="000000"/>
                            <w:sz w:val="16"/>
                          </w:rPr>
                        </w:pPr>
                        <w:r>
                          <w:rPr>
                            <w:rFonts w:ascii="Meiryo UI" w:eastAsia="Meiryo UI" w:hAnsi="Meiryo UI" w:hint="eastAsia"/>
                            <w:color w:val="000000"/>
                            <w:sz w:val="16"/>
                          </w:rPr>
                          <w:t>地域とつながりが</w:t>
                        </w:r>
                      </w:p>
                      <w:p w14:paraId="7B1591CB" w14:textId="77777777" w:rsidR="006F35B3" w:rsidRDefault="006F35B3">
                        <w:pPr>
                          <w:ind w:firstLineChars="100" w:firstLine="161"/>
                          <w:jc w:val="left"/>
                          <w:rPr>
                            <w:rFonts w:ascii="Meiryo UI" w:eastAsia="Meiryo UI" w:hAnsi="Meiryo UI"/>
                            <w:color w:val="000000"/>
                            <w:sz w:val="16"/>
                          </w:rPr>
                        </w:pPr>
                        <w:r>
                          <w:rPr>
                            <w:rFonts w:ascii="Meiryo UI" w:eastAsia="Meiryo UI" w:hAnsi="Meiryo UI" w:hint="eastAsia"/>
                            <w:color w:val="000000"/>
                            <w:sz w:val="16"/>
                          </w:rPr>
                          <w:t>ある</w:t>
                        </w:r>
                      </w:p>
                      <w:p w14:paraId="058723F7" w14:textId="28BDED1B" w:rsidR="006F35B3" w:rsidRDefault="006F35B3">
                        <w:pPr>
                          <w:jc w:val="left"/>
                          <w:rPr>
                            <w:rFonts w:ascii="Meiryo UI" w:eastAsia="Meiryo UI" w:hAnsi="Meiryo UI"/>
                            <w:color w:val="000000"/>
                            <w:sz w:val="16"/>
                          </w:rPr>
                        </w:pPr>
                        <w:r>
                          <w:rPr>
                            <w:rFonts w:ascii="Meiryo UI" w:eastAsia="Meiryo UI" w:hAnsi="Meiryo UI"/>
                            <w:color w:val="000000"/>
                            <w:sz w:val="16"/>
                          </w:rPr>
                          <w:t>18~29</w:t>
                        </w:r>
                        <w:r>
                          <w:rPr>
                            <w:rFonts w:ascii="Meiryo UI" w:eastAsia="Meiryo UI" w:hAnsi="Meiryo UI" w:hint="eastAsia"/>
                            <w:color w:val="000000"/>
                            <w:sz w:val="16"/>
                          </w:rPr>
                          <w:t>歳</w:t>
                        </w:r>
                        <w:r>
                          <w:rPr>
                            <w:rFonts w:ascii="Meiryo UI" w:eastAsia="Meiryo UI" w:hAnsi="Meiryo UI"/>
                            <w:color w:val="000000"/>
                            <w:sz w:val="16"/>
                          </w:rPr>
                          <w:t>:60.3%</w:t>
                        </w:r>
                      </w:p>
                      <w:p w14:paraId="2C7B8117" w14:textId="41662A8F" w:rsidR="006F35B3" w:rsidRDefault="006F35B3">
                        <w:pPr>
                          <w:jc w:val="left"/>
                          <w:rPr>
                            <w:rFonts w:ascii="Meiryo UI" w:eastAsia="Meiryo UI" w:hAnsi="Meiryo UI"/>
                            <w:color w:val="000000"/>
                            <w:sz w:val="16"/>
                          </w:rPr>
                        </w:pPr>
                        <w:r>
                          <w:rPr>
                            <w:rFonts w:ascii="Meiryo UI" w:eastAsia="Meiryo UI" w:hAnsi="Meiryo UI"/>
                            <w:color w:val="000000"/>
                            <w:sz w:val="16"/>
                          </w:rPr>
                          <w:t>30~39</w:t>
                        </w:r>
                        <w:r>
                          <w:rPr>
                            <w:rFonts w:ascii="Meiryo UI" w:eastAsia="Meiryo UI" w:hAnsi="Meiryo UI" w:hint="eastAsia"/>
                            <w:color w:val="000000"/>
                            <w:sz w:val="16"/>
                          </w:rPr>
                          <w:t>歳</w:t>
                        </w:r>
                        <w:r>
                          <w:rPr>
                            <w:rFonts w:ascii="Meiryo UI" w:eastAsia="Meiryo UI" w:hAnsi="Meiryo UI"/>
                            <w:color w:val="000000"/>
                            <w:sz w:val="16"/>
                          </w:rPr>
                          <w:t>:58.8%</w:t>
                        </w:r>
                      </w:p>
                      <w:p w14:paraId="19141857" w14:textId="27EF0CBD" w:rsidR="006F35B3" w:rsidRDefault="006F35B3">
                        <w:pPr>
                          <w:jc w:val="left"/>
                          <w:rPr>
                            <w:rFonts w:ascii="Meiryo UI" w:eastAsia="Meiryo UI" w:hAnsi="Meiryo UI"/>
                            <w:color w:val="000000"/>
                            <w:sz w:val="16"/>
                          </w:rPr>
                        </w:pPr>
                        <w:r>
                          <w:rPr>
                            <w:rFonts w:ascii="Meiryo UI" w:eastAsia="Meiryo UI" w:hAnsi="Meiryo UI"/>
                            <w:color w:val="000000"/>
                            <w:sz w:val="16"/>
                          </w:rPr>
                          <w:t>40~49</w:t>
                        </w:r>
                        <w:r>
                          <w:rPr>
                            <w:rFonts w:ascii="Meiryo UI" w:eastAsia="Meiryo UI" w:hAnsi="Meiryo UI" w:hint="eastAsia"/>
                            <w:color w:val="000000"/>
                            <w:sz w:val="16"/>
                          </w:rPr>
                          <w:t>歳</w:t>
                        </w:r>
                        <w:r>
                          <w:rPr>
                            <w:rFonts w:ascii="Meiryo UI" w:eastAsia="Meiryo UI" w:hAnsi="Meiryo UI"/>
                            <w:color w:val="000000"/>
                            <w:sz w:val="16"/>
                          </w:rPr>
                          <w:t>:65.6%</w:t>
                        </w:r>
                      </w:p>
                      <w:p w14:paraId="32F671EF" w14:textId="79AF2614" w:rsidR="006F35B3" w:rsidRDefault="006F35B3">
                        <w:pPr>
                          <w:jc w:val="left"/>
                          <w:rPr>
                            <w:rFonts w:ascii="Meiryo UI" w:eastAsia="Meiryo UI" w:hAnsi="Meiryo UI"/>
                            <w:color w:val="000000"/>
                            <w:sz w:val="16"/>
                          </w:rPr>
                        </w:pPr>
                        <w:r>
                          <w:rPr>
                            <w:rFonts w:ascii="Meiryo UI" w:eastAsia="Meiryo UI" w:hAnsi="Meiryo UI"/>
                            <w:color w:val="000000"/>
                            <w:sz w:val="16"/>
                          </w:rPr>
                          <w:t>50~59</w:t>
                        </w:r>
                        <w:r>
                          <w:rPr>
                            <w:rFonts w:ascii="Meiryo UI" w:eastAsia="Meiryo UI" w:hAnsi="Meiryo UI" w:hint="eastAsia"/>
                            <w:color w:val="000000"/>
                            <w:sz w:val="16"/>
                          </w:rPr>
                          <w:t>歳</w:t>
                        </w:r>
                        <w:r>
                          <w:rPr>
                            <w:rFonts w:ascii="Meiryo UI" w:eastAsia="Meiryo UI" w:hAnsi="Meiryo UI"/>
                            <w:color w:val="000000"/>
                            <w:sz w:val="16"/>
                          </w:rPr>
                          <w:t>:</w:t>
                        </w:r>
                        <w:r>
                          <w:rPr>
                            <w:rFonts w:ascii="Meiryo UI" w:eastAsia="Meiryo UI" w:hAnsi="Meiryo UI"/>
                            <w:color w:val="000000"/>
                            <w:sz w:val="16"/>
                          </w:rPr>
                          <w:tab/>
                          <w:t>67.0%</w:t>
                        </w:r>
                      </w:p>
                      <w:p w14:paraId="337DBDBC" w14:textId="013812F7" w:rsidR="006F35B3" w:rsidRDefault="006F35B3">
                        <w:pPr>
                          <w:jc w:val="left"/>
                          <w:rPr>
                            <w:rFonts w:ascii="Meiryo UI" w:eastAsia="Meiryo UI" w:hAnsi="Meiryo UI"/>
                            <w:color w:val="000000"/>
                            <w:sz w:val="16"/>
                          </w:rPr>
                        </w:pPr>
                        <w:r>
                          <w:rPr>
                            <w:rFonts w:ascii="Meiryo UI" w:eastAsia="Meiryo UI" w:hAnsi="Meiryo UI"/>
                            <w:color w:val="000000"/>
                            <w:sz w:val="16"/>
                          </w:rPr>
                          <w:t>60~69</w:t>
                        </w:r>
                        <w:r>
                          <w:rPr>
                            <w:rFonts w:ascii="Meiryo UI" w:eastAsia="Meiryo UI" w:hAnsi="Meiryo UI" w:hint="eastAsia"/>
                            <w:color w:val="000000"/>
                            <w:sz w:val="16"/>
                          </w:rPr>
                          <w:t>歳</w:t>
                        </w:r>
                        <w:r>
                          <w:rPr>
                            <w:rFonts w:ascii="Meiryo UI" w:eastAsia="Meiryo UI" w:hAnsi="Meiryo UI"/>
                            <w:color w:val="000000"/>
                            <w:sz w:val="16"/>
                          </w:rPr>
                          <w:t>:69.9%</w:t>
                        </w:r>
                      </w:p>
                      <w:p w14:paraId="79E49BF3" w14:textId="02B1ADE6" w:rsidR="006F35B3" w:rsidRDefault="006F35B3">
                        <w:pPr>
                          <w:jc w:val="left"/>
                          <w:rPr>
                            <w:rFonts w:ascii="Meiryo UI" w:eastAsia="Meiryo UI" w:hAnsi="Meiryo UI"/>
                            <w:color w:val="000000"/>
                            <w:sz w:val="16"/>
                          </w:rPr>
                        </w:pPr>
                        <w:r>
                          <w:rPr>
                            <w:rFonts w:ascii="Meiryo UI" w:eastAsia="Meiryo UI" w:hAnsi="Meiryo UI"/>
                            <w:color w:val="000000"/>
                            <w:sz w:val="16"/>
                          </w:rPr>
                          <w:t>70</w:t>
                        </w:r>
                        <w:r>
                          <w:rPr>
                            <w:rFonts w:ascii="Meiryo UI" w:eastAsia="Meiryo UI" w:hAnsi="Meiryo UI" w:hint="eastAsia"/>
                            <w:color w:val="000000"/>
                            <w:sz w:val="16"/>
                          </w:rPr>
                          <w:t>歳以上</w:t>
                        </w:r>
                        <w:r>
                          <w:rPr>
                            <w:rFonts w:ascii="Meiryo UI" w:eastAsia="Meiryo UI" w:hAnsi="Meiryo UI"/>
                            <w:color w:val="000000"/>
                            <w:sz w:val="16"/>
                          </w:rPr>
                          <w:t>:73.0%</w:t>
                        </w:r>
                      </w:p>
                    </w:txbxContent>
                  </v:textbox>
                </v:rect>
              </v:group>
            </w:pict>
          </mc:Fallback>
        </mc:AlternateContent>
      </w:r>
    </w:p>
    <w:p w14:paraId="5BC8C893" w14:textId="77777777" w:rsidR="00B77F5B" w:rsidRDefault="00B77F5B"/>
    <w:p w14:paraId="40C39993" w14:textId="5B14AE92" w:rsidR="00B77F5B" w:rsidRDefault="00B77F5B"/>
    <w:p w14:paraId="2AE78501" w14:textId="066F1097" w:rsidR="00B77F5B" w:rsidRDefault="00B77F5B"/>
    <w:p w14:paraId="0EE640B9" w14:textId="77777777" w:rsidR="00B77F5B" w:rsidRDefault="00B77F5B"/>
    <w:p w14:paraId="324DA604" w14:textId="77777777" w:rsidR="00B77F5B" w:rsidRDefault="00B77F5B"/>
    <w:p w14:paraId="67E6B2C1" w14:textId="77777777" w:rsidR="00B77F5B" w:rsidRDefault="00B77F5B"/>
    <w:p w14:paraId="18648503" w14:textId="77777777" w:rsidR="00B77F5B" w:rsidRDefault="00B77F5B"/>
    <w:p w14:paraId="634F70F8" w14:textId="77777777" w:rsidR="00B77F5B" w:rsidRDefault="00B77F5B"/>
    <w:p w14:paraId="79ADD2BA" w14:textId="77777777" w:rsidR="00B77F5B" w:rsidRDefault="00B77F5B"/>
    <w:p w14:paraId="1C7A1458" w14:textId="77777777" w:rsidR="00B77F5B" w:rsidRDefault="00B77F5B"/>
    <w:p w14:paraId="126B47AB" w14:textId="77777777" w:rsidR="00B77F5B" w:rsidRDefault="00B77F5B"/>
    <w:p w14:paraId="38A91A7A" w14:textId="77777777" w:rsidR="00B77F5B" w:rsidRDefault="00B77F5B"/>
    <w:p w14:paraId="4A698C5E" w14:textId="77777777" w:rsidR="00B77F5B" w:rsidRDefault="00B77F5B"/>
    <w:p w14:paraId="4E3AC804" w14:textId="77777777" w:rsidR="00B77F5B" w:rsidRDefault="00B77F5B"/>
    <w:p w14:paraId="40182170" w14:textId="77777777" w:rsidR="00B77F5B" w:rsidRDefault="00B77F5B"/>
    <w:p w14:paraId="78C7934F" w14:textId="77777777" w:rsidR="00B77F5B" w:rsidRDefault="00B77F5B">
      <w:pPr>
        <w:pStyle w:val="af0"/>
        <w:jc w:val="both"/>
      </w:pPr>
    </w:p>
    <w:p w14:paraId="1B6B44CC" w14:textId="77777777" w:rsidR="00B77F5B" w:rsidRDefault="00B77F5B"/>
    <w:p w14:paraId="7D3B0CC3" w14:textId="77777777" w:rsidR="00B77F5B" w:rsidRDefault="00B77F5B"/>
    <w:p w14:paraId="5D65A00E" w14:textId="77777777" w:rsidR="00B77F5B" w:rsidRDefault="00B77F5B"/>
    <w:p w14:paraId="1EBA25CF" w14:textId="77777777" w:rsidR="00B77F5B" w:rsidRDefault="00B77F5B"/>
    <w:p w14:paraId="66493F2D" w14:textId="77777777" w:rsidR="00B77F5B" w:rsidRDefault="00B77F5B"/>
    <w:p w14:paraId="23099E68" w14:textId="77777777" w:rsidR="00B77F5B" w:rsidRDefault="00B77F5B">
      <w:pPr>
        <w:rPr>
          <w:lang w:val="ja-JP"/>
        </w:rPr>
      </w:pPr>
    </w:p>
    <w:p w14:paraId="264F1E2D" w14:textId="15CB2C2D" w:rsidR="00B77F5B" w:rsidRDefault="002E1E3A" w:rsidP="006D35DA">
      <w:pPr>
        <w:pStyle w:val="a9"/>
      </w:pPr>
      <w:r>
        <w:br w:type="page"/>
      </w:r>
      <w:r>
        <w:rPr>
          <w:rFonts w:hint="eastAsia"/>
        </w:rPr>
        <w:lastRenderedPageBreak/>
        <w:t>家族構成別にみると、「地域ととくにつながりがない」はその他の世帯を除いて、多世代世帯ほど少なくなっている。</w:t>
      </w:r>
      <w:r w:rsidR="00327CE0">
        <w:rPr>
          <w:rFonts w:hint="eastAsia"/>
        </w:rPr>
        <w:t>また、「地域の行事に参加している」「地域に友人がいる」は、三世代世帯で多くなっている。</w:t>
      </w:r>
    </w:p>
    <w:p w14:paraId="444562D7" w14:textId="77777777" w:rsidR="00B77F5B" w:rsidRDefault="00B77F5B"/>
    <w:p w14:paraId="34ED9850" w14:textId="4B39C73F" w:rsidR="00B77F5B" w:rsidRDefault="002E1E3A">
      <w:pPr>
        <w:pStyle w:val="af0"/>
      </w:pPr>
      <w:r>
        <w:rPr>
          <w:rFonts w:hint="eastAsia"/>
        </w:rPr>
        <w:t>図1</w:t>
      </w:r>
      <w:r w:rsidR="006663CF">
        <w:rPr>
          <w:rFonts w:hint="eastAsia"/>
        </w:rPr>
        <w:t>4</w:t>
      </w:r>
      <w:r w:rsidR="00FC1820">
        <w:rPr>
          <w:rFonts w:hint="eastAsia"/>
        </w:rPr>
        <w:t>5</w:t>
      </w:r>
      <w:r>
        <w:rPr>
          <w:rFonts w:hint="eastAsia"/>
        </w:rPr>
        <w:t xml:space="preserve">　家族構成別　地域とのつながりの状況</w:t>
      </w:r>
    </w:p>
    <w:p w14:paraId="19F91679" w14:textId="25B6112B" w:rsidR="00B77F5B" w:rsidRDefault="00C15655">
      <w:r w:rsidRPr="00C15655">
        <w:rPr>
          <w:noProof/>
        </w:rPr>
        <w:drawing>
          <wp:anchor distT="0" distB="0" distL="114300" distR="114300" simplePos="0" relativeHeight="251457998" behindDoc="0" locked="0" layoutInCell="1" allowOverlap="1" wp14:anchorId="04E2F979" wp14:editId="72EA6874">
            <wp:simplePos x="0" y="0"/>
            <wp:positionH relativeFrom="column">
              <wp:posOffset>-76200</wp:posOffset>
            </wp:positionH>
            <wp:positionV relativeFrom="paragraph">
              <wp:posOffset>85725</wp:posOffset>
            </wp:positionV>
            <wp:extent cx="5255280" cy="4830840"/>
            <wp:effectExtent l="0" t="0" r="0" b="825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255280" cy="483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655">
        <w:rPr>
          <w:noProof/>
        </w:rPr>
        <w:t xml:space="preserve"> </w:t>
      </w:r>
      <w:r w:rsidR="00327CE0">
        <w:rPr>
          <w:noProof/>
        </w:rPr>
        <mc:AlternateContent>
          <mc:Choice Requires="wpg">
            <w:drawing>
              <wp:anchor distT="0" distB="0" distL="114300" distR="114300" simplePos="0" relativeHeight="251759104" behindDoc="0" locked="0" layoutInCell="1" allowOverlap="1" wp14:anchorId="43ABE90E" wp14:editId="54BD6F2B">
                <wp:simplePos x="0" y="0"/>
                <wp:positionH relativeFrom="column">
                  <wp:posOffset>4775835</wp:posOffset>
                </wp:positionH>
                <wp:positionV relativeFrom="paragraph">
                  <wp:posOffset>450215</wp:posOffset>
                </wp:positionV>
                <wp:extent cx="1428750" cy="2762250"/>
                <wp:effectExtent l="0" t="0" r="19050" b="19050"/>
                <wp:wrapNone/>
                <wp:docPr id="186" name="グループ化 186"/>
                <wp:cNvGraphicFramePr/>
                <a:graphic xmlns:a="http://schemas.openxmlformats.org/drawingml/2006/main">
                  <a:graphicData uri="http://schemas.microsoft.com/office/word/2010/wordprocessingGroup">
                    <wpg:wgp>
                      <wpg:cNvGrpSpPr/>
                      <wpg:grpSpPr>
                        <a:xfrm>
                          <a:off x="0" y="0"/>
                          <a:ext cx="1428750" cy="2762250"/>
                          <a:chOff x="0" y="0"/>
                          <a:chExt cx="1428750" cy="2762250"/>
                        </a:xfrm>
                      </wpg:grpSpPr>
                      <wps:wsp>
                        <wps:cNvPr id="20" name="右中かっこ 925"/>
                        <wps:cNvSpPr>
                          <a:spLocks/>
                        </wps:cNvSpPr>
                        <wps:spPr bwMode="auto">
                          <a:xfrm>
                            <a:off x="0" y="0"/>
                            <a:ext cx="152400" cy="2762250"/>
                          </a:xfrm>
                          <a:prstGeom prst="rightBrace">
                            <a:avLst>
                              <a:gd name="adj1" fmla="val 8326"/>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 name="正方形/長方形 930"/>
                        <wps:cNvSpPr>
                          <a:spLocks/>
                        </wps:cNvSpPr>
                        <wps:spPr bwMode="auto">
                          <a:xfrm>
                            <a:off x="276225" y="695325"/>
                            <a:ext cx="1152525" cy="1409700"/>
                          </a:xfrm>
                          <a:prstGeom prst="rect">
                            <a:avLst/>
                          </a:prstGeom>
                          <a:solidFill>
                            <a:srgbClr val="FFFFFF"/>
                          </a:solidFill>
                          <a:ln w="3175">
                            <a:solidFill>
                              <a:srgbClr val="000000"/>
                            </a:solidFill>
                            <a:miter lim="800000"/>
                            <a:headEnd/>
                            <a:tailEnd/>
                          </a:ln>
                        </wps:spPr>
                        <wps:txbx>
                          <w:txbxContent>
                            <w:p w14:paraId="7362027E" w14:textId="77777777" w:rsidR="006F35B3" w:rsidRDefault="006F35B3">
                              <w:pPr>
                                <w:jc w:val="center"/>
                                <w:rPr>
                                  <w:rFonts w:ascii="Meiryo UI" w:eastAsia="Meiryo UI" w:hAnsi="Meiryo UI"/>
                                  <w:color w:val="000000"/>
                                  <w:sz w:val="16"/>
                                </w:rPr>
                              </w:pPr>
                              <w:r>
                                <w:rPr>
                                  <w:rFonts w:ascii="Meiryo UI" w:eastAsia="Meiryo UI" w:hAnsi="Meiryo UI" w:hint="eastAsia"/>
                                  <w:color w:val="000000"/>
                                  <w:sz w:val="16"/>
                                </w:rPr>
                                <w:t>地域とつながりがある</w:t>
                              </w:r>
                            </w:p>
                            <w:p w14:paraId="12068B1F" w14:textId="093359EB" w:rsidR="006F35B3" w:rsidRDefault="006F35B3">
                              <w:pPr>
                                <w:jc w:val="left"/>
                                <w:rPr>
                                  <w:rFonts w:ascii="Meiryo UI" w:eastAsia="Meiryo UI" w:hAnsi="Meiryo UI"/>
                                  <w:color w:val="000000"/>
                                  <w:sz w:val="16"/>
                                </w:rPr>
                              </w:pPr>
                              <w:r>
                                <w:rPr>
                                  <w:rFonts w:ascii="Meiryo UI" w:eastAsia="Meiryo UI" w:hAnsi="Meiryo UI" w:hint="eastAsia"/>
                                  <w:color w:val="000000"/>
                                  <w:sz w:val="16"/>
                                </w:rPr>
                                <w:t>単身世帯一</w:t>
                              </w:r>
                              <w:r>
                                <w:rPr>
                                  <w:rFonts w:ascii="Meiryo UI" w:eastAsia="Meiryo UI" w:hAnsi="Meiryo UI"/>
                                  <w:color w:val="000000"/>
                                  <w:sz w:val="16"/>
                                </w:rPr>
                                <w:t>:51.9%</w:t>
                              </w:r>
                            </w:p>
                            <w:p w14:paraId="2013D4BE" w14:textId="2334640A" w:rsidR="006F35B3" w:rsidRDefault="006F35B3">
                              <w:pPr>
                                <w:jc w:val="left"/>
                                <w:rPr>
                                  <w:rFonts w:ascii="Meiryo UI" w:eastAsia="Meiryo UI" w:hAnsi="Meiryo UI"/>
                                  <w:color w:val="000000"/>
                                  <w:sz w:val="16"/>
                                </w:rPr>
                              </w:pPr>
                              <w:r>
                                <w:rPr>
                                  <w:rFonts w:ascii="Meiryo UI" w:eastAsia="Meiryo UI" w:hAnsi="Meiryo UI" w:hint="eastAsia"/>
                                  <w:color w:val="000000"/>
                                  <w:sz w:val="16"/>
                                </w:rPr>
                                <w:t>一世代世帯</w:t>
                              </w:r>
                              <w:r>
                                <w:rPr>
                                  <w:rFonts w:ascii="Meiryo UI" w:eastAsia="Meiryo UI" w:hAnsi="Meiryo UI"/>
                                  <w:color w:val="000000"/>
                                  <w:sz w:val="16"/>
                                </w:rPr>
                                <w:t>:66.5%</w:t>
                              </w:r>
                            </w:p>
                            <w:p w14:paraId="33D54482" w14:textId="79A8047F" w:rsidR="006F35B3" w:rsidRDefault="006F35B3">
                              <w:pPr>
                                <w:jc w:val="left"/>
                                <w:rPr>
                                  <w:rFonts w:ascii="Meiryo UI" w:eastAsia="Meiryo UI" w:hAnsi="Meiryo UI"/>
                                  <w:color w:val="000000"/>
                                  <w:sz w:val="16"/>
                                </w:rPr>
                              </w:pPr>
                              <w:r>
                                <w:rPr>
                                  <w:rFonts w:ascii="Meiryo UI" w:eastAsia="Meiryo UI" w:hAnsi="Meiryo UI" w:hint="eastAsia"/>
                                  <w:color w:val="000000"/>
                                  <w:sz w:val="16"/>
                                </w:rPr>
                                <w:t>二世代世帯</w:t>
                              </w:r>
                              <w:r>
                                <w:rPr>
                                  <w:rFonts w:ascii="Meiryo UI" w:eastAsia="Meiryo UI" w:hAnsi="Meiryo UI"/>
                                  <w:color w:val="000000"/>
                                  <w:sz w:val="16"/>
                                </w:rPr>
                                <w:t>:70.1%</w:t>
                              </w:r>
                            </w:p>
                            <w:p w14:paraId="17B1EDA5" w14:textId="5AEF701C" w:rsidR="006F35B3" w:rsidRDefault="006F35B3">
                              <w:pPr>
                                <w:jc w:val="left"/>
                                <w:rPr>
                                  <w:rFonts w:ascii="Meiryo UI" w:eastAsia="Meiryo UI" w:hAnsi="Meiryo UI"/>
                                  <w:color w:val="000000"/>
                                  <w:sz w:val="16"/>
                                </w:rPr>
                              </w:pPr>
                              <w:r>
                                <w:rPr>
                                  <w:rFonts w:ascii="Meiryo UI" w:eastAsia="Meiryo UI" w:hAnsi="Meiryo UI" w:hint="eastAsia"/>
                                  <w:color w:val="000000"/>
                                  <w:sz w:val="16"/>
                                </w:rPr>
                                <w:t>三世代世帯</w:t>
                              </w:r>
                              <w:r>
                                <w:rPr>
                                  <w:rFonts w:ascii="Meiryo UI" w:eastAsia="Meiryo UI" w:hAnsi="Meiryo UI"/>
                                  <w:color w:val="000000"/>
                                  <w:sz w:val="16"/>
                                </w:rPr>
                                <w:t>:75.1%</w:t>
                              </w:r>
                            </w:p>
                            <w:p w14:paraId="1FF6922F" w14:textId="3F50CF72" w:rsidR="006F35B3" w:rsidRDefault="006F35B3">
                              <w:pPr>
                                <w:jc w:val="left"/>
                                <w:rPr>
                                  <w:rFonts w:ascii="Meiryo UI" w:eastAsia="Meiryo UI" w:hAnsi="Meiryo UI"/>
                                  <w:color w:val="000000"/>
                                  <w:sz w:val="16"/>
                                </w:rPr>
                              </w:pPr>
                              <w:r>
                                <w:rPr>
                                  <w:rFonts w:ascii="Meiryo UI" w:eastAsia="Meiryo UI" w:hAnsi="Meiryo UI" w:hint="eastAsia"/>
                                  <w:color w:val="000000"/>
                                  <w:sz w:val="16"/>
                                </w:rPr>
                                <w:t>その他世帯</w:t>
                              </w:r>
                              <w:r>
                                <w:rPr>
                                  <w:rFonts w:ascii="Meiryo UI" w:eastAsia="Meiryo UI" w:hAnsi="Meiryo UI"/>
                                  <w:color w:val="000000"/>
                                  <w:sz w:val="16"/>
                                </w:rPr>
                                <w:t xml:space="preserve"> :67.0%</w:t>
                              </w:r>
                            </w:p>
                          </w:txbxContent>
                        </wps:txbx>
                        <wps:bodyPr rot="0" vert="horz" wrap="square" lIns="91440" tIns="45720" rIns="91440" bIns="45720" anchor="ctr" anchorCtr="0" upright="1">
                          <a:noAutofit/>
                        </wps:bodyPr>
                      </wps:wsp>
                    </wpg:wgp>
                  </a:graphicData>
                </a:graphic>
              </wp:anchor>
            </w:drawing>
          </mc:Choice>
          <mc:Fallback>
            <w:pict>
              <v:group w14:anchorId="43ABE90E" id="グループ化 186" o:spid="_x0000_s1037" style="position:absolute;left:0;text-align:left;margin-left:376.05pt;margin-top:35.45pt;width:112.5pt;height:217.5pt;z-index:251759104" coordsize="14287,2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">
                <v:shape id="右中かっこ 925" o:spid="_x0000_s1038" type="#_x0000_t88" style="position:absolute;width:1524;height:276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tNIMIA&#10;AADbAAAADwAAAGRycy9kb3ducmV2LnhtbERPy4rCMBTdC/5DuMJsRNNx4WhtKtJBmY0DPnB9aa5t&#10;tbkpTdSOXz9ZCC4P550sO1OLO7WusqzgcxyBIM6trrhQcDysRzMQziNrrC2Tgj9ysEz7vQRjbR+8&#10;o/veFyKEsItRQel9E0vp8pIMurFtiAN3tq1BH2BbSN3iI4SbWk6iaCoNVhwaSmwoKym/7m9GQfU1&#10;p910sz0Nvze/WfacP09Xe1HqY9CtFiA8df4tfrl/tIJJWB++hB8g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G00gwgAAANsAAAAPAAAAAAAAAAAAAAAAAJgCAABkcnMvZG93&#10;bnJldi54bWxQSwUGAAAAAAQABAD1AAAAhwMAAAAA&#10;" adj="99" strokeweight=".5pt">
                  <v:stroke joinstyle="miter"/>
                </v:shape>
                <v:rect id="正方形/長方形 930" o:spid="_x0000_s1039" style="position:absolute;left:2762;top:6953;width:11525;height:14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9Yi8MA&#10;AADaAAAADwAAAGRycy9kb3ducmV2LnhtbESPzWrDMBCE74G+g9hCbonsQErjRDFpQqFXOz/nxdrY&#10;Tq2VkVTH6dNXhUKPw8x8w2zy0XRiIOdbywrSeQKCuLK65VrB6fg+ewXhA7LGzjIpeJCHfPs02WCm&#10;7Z0LGspQiwhhn6GCJoQ+k9JXDRn0c9sTR+9qncEQpauldniPcNPJRZK8SIMtx4UGe9o3VH2WX0aB&#10;LN7ObbErbuXlsDqc3PB9SR9HpabP424NItAY/sN/7Q+tYAm/V+IN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9Yi8MAAADaAAAADwAAAAAAAAAAAAAAAACYAgAAZHJzL2Rv&#10;d25yZXYueG1sUEsFBgAAAAAEAAQA9QAAAIgDAAAAAA==&#10;" strokeweight=".25pt">
                  <v:path arrowok="t"/>
                  <v:textbox>
                    <w:txbxContent>
                      <w:p w14:paraId="7362027E" w14:textId="77777777" w:rsidR="006F35B3" w:rsidRDefault="006F35B3">
                        <w:pPr>
                          <w:jc w:val="center"/>
                          <w:rPr>
                            <w:rFonts w:ascii="Meiryo UI" w:eastAsia="Meiryo UI" w:hAnsi="Meiryo UI"/>
                            <w:color w:val="000000"/>
                            <w:sz w:val="16"/>
                          </w:rPr>
                        </w:pPr>
                        <w:r>
                          <w:rPr>
                            <w:rFonts w:ascii="Meiryo UI" w:eastAsia="Meiryo UI" w:hAnsi="Meiryo UI" w:hint="eastAsia"/>
                            <w:color w:val="000000"/>
                            <w:sz w:val="16"/>
                          </w:rPr>
                          <w:t>地域とつながりがある</w:t>
                        </w:r>
                      </w:p>
                      <w:p w14:paraId="12068B1F" w14:textId="093359EB" w:rsidR="006F35B3" w:rsidRDefault="006F35B3">
                        <w:pPr>
                          <w:jc w:val="left"/>
                          <w:rPr>
                            <w:rFonts w:ascii="Meiryo UI" w:eastAsia="Meiryo UI" w:hAnsi="Meiryo UI"/>
                            <w:color w:val="000000"/>
                            <w:sz w:val="16"/>
                          </w:rPr>
                        </w:pPr>
                        <w:r>
                          <w:rPr>
                            <w:rFonts w:ascii="Meiryo UI" w:eastAsia="Meiryo UI" w:hAnsi="Meiryo UI" w:hint="eastAsia"/>
                            <w:color w:val="000000"/>
                            <w:sz w:val="16"/>
                          </w:rPr>
                          <w:t>単身世帯一</w:t>
                        </w:r>
                        <w:r>
                          <w:rPr>
                            <w:rFonts w:ascii="Meiryo UI" w:eastAsia="Meiryo UI" w:hAnsi="Meiryo UI"/>
                            <w:color w:val="000000"/>
                            <w:sz w:val="16"/>
                          </w:rPr>
                          <w:t>:51.9%</w:t>
                        </w:r>
                      </w:p>
                      <w:p w14:paraId="2013D4BE" w14:textId="2334640A" w:rsidR="006F35B3" w:rsidRDefault="006F35B3">
                        <w:pPr>
                          <w:jc w:val="left"/>
                          <w:rPr>
                            <w:rFonts w:ascii="Meiryo UI" w:eastAsia="Meiryo UI" w:hAnsi="Meiryo UI"/>
                            <w:color w:val="000000"/>
                            <w:sz w:val="16"/>
                          </w:rPr>
                        </w:pPr>
                        <w:r>
                          <w:rPr>
                            <w:rFonts w:ascii="Meiryo UI" w:eastAsia="Meiryo UI" w:hAnsi="Meiryo UI" w:hint="eastAsia"/>
                            <w:color w:val="000000"/>
                            <w:sz w:val="16"/>
                          </w:rPr>
                          <w:t>一世代世帯</w:t>
                        </w:r>
                        <w:r>
                          <w:rPr>
                            <w:rFonts w:ascii="Meiryo UI" w:eastAsia="Meiryo UI" w:hAnsi="Meiryo UI"/>
                            <w:color w:val="000000"/>
                            <w:sz w:val="16"/>
                          </w:rPr>
                          <w:t>:66.5%</w:t>
                        </w:r>
                      </w:p>
                      <w:p w14:paraId="33D54482" w14:textId="79A8047F" w:rsidR="006F35B3" w:rsidRDefault="006F35B3">
                        <w:pPr>
                          <w:jc w:val="left"/>
                          <w:rPr>
                            <w:rFonts w:ascii="Meiryo UI" w:eastAsia="Meiryo UI" w:hAnsi="Meiryo UI"/>
                            <w:color w:val="000000"/>
                            <w:sz w:val="16"/>
                          </w:rPr>
                        </w:pPr>
                        <w:r>
                          <w:rPr>
                            <w:rFonts w:ascii="Meiryo UI" w:eastAsia="Meiryo UI" w:hAnsi="Meiryo UI" w:hint="eastAsia"/>
                            <w:color w:val="000000"/>
                            <w:sz w:val="16"/>
                          </w:rPr>
                          <w:t>二世代世帯</w:t>
                        </w:r>
                        <w:r>
                          <w:rPr>
                            <w:rFonts w:ascii="Meiryo UI" w:eastAsia="Meiryo UI" w:hAnsi="Meiryo UI"/>
                            <w:color w:val="000000"/>
                            <w:sz w:val="16"/>
                          </w:rPr>
                          <w:t>:70.1%</w:t>
                        </w:r>
                      </w:p>
                      <w:p w14:paraId="17B1EDA5" w14:textId="5AEF701C" w:rsidR="006F35B3" w:rsidRDefault="006F35B3">
                        <w:pPr>
                          <w:jc w:val="left"/>
                          <w:rPr>
                            <w:rFonts w:ascii="Meiryo UI" w:eastAsia="Meiryo UI" w:hAnsi="Meiryo UI"/>
                            <w:color w:val="000000"/>
                            <w:sz w:val="16"/>
                          </w:rPr>
                        </w:pPr>
                        <w:r>
                          <w:rPr>
                            <w:rFonts w:ascii="Meiryo UI" w:eastAsia="Meiryo UI" w:hAnsi="Meiryo UI" w:hint="eastAsia"/>
                            <w:color w:val="000000"/>
                            <w:sz w:val="16"/>
                          </w:rPr>
                          <w:t>三世代世帯</w:t>
                        </w:r>
                        <w:r>
                          <w:rPr>
                            <w:rFonts w:ascii="Meiryo UI" w:eastAsia="Meiryo UI" w:hAnsi="Meiryo UI"/>
                            <w:color w:val="000000"/>
                            <w:sz w:val="16"/>
                          </w:rPr>
                          <w:t>:75.1%</w:t>
                        </w:r>
                      </w:p>
                      <w:p w14:paraId="1FF6922F" w14:textId="3F50CF72" w:rsidR="006F35B3" w:rsidRDefault="006F35B3">
                        <w:pPr>
                          <w:jc w:val="left"/>
                          <w:rPr>
                            <w:rFonts w:ascii="Meiryo UI" w:eastAsia="Meiryo UI" w:hAnsi="Meiryo UI"/>
                            <w:color w:val="000000"/>
                            <w:sz w:val="16"/>
                          </w:rPr>
                        </w:pPr>
                        <w:r>
                          <w:rPr>
                            <w:rFonts w:ascii="Meiryo UI" w:eastAsia="Meiryo UI" w:hAnsi="Meiryo UI" w:hint="eastAsia"/>
                            <w:color w:val="000000"/>
                            <w:sz w:val="16"/>
                          </w:rPr>
                          <w:t>その他世帯</w:t>
                        </w:r>
                        <w:r>
                          <w:rPr>
                            <w:rFonts w:ascii="Meiryo UI" w:eastAsia="Meiryo UI" w:hAnsi="Meiryo UI"/>
                            <w:color w:val="000000"/>
                            <w:sz w:val="16"/>
                          </w:rPr>
                          <w:t xml:space="preserve"> :67.0%</w:t>
                        </w:r>
                      </w:p>
                    </w:txbxContent>
                  </v:textbox>
                </v:rect>
              </v:group>
            </w:pict>
          </mc:Fallback>
        </mc:AlternateContent>
      </w:r>
    </w:p>
    <w:p w14:paraId="03DFD888" w14:textId="74B729A7" w:rsidR="00B77F5B" w:rsidRDefault="00B77F5B"/>
    <w:p w14:paraId="3D829234" w14:textId="4D9BFB1D" w:rsidR="00B77F5B" w:rsidRDefault="00210A8A">
      <w:r w:rsidRPr="00210A8A">
        <w:t xml:space="preserve"> </w:t>
      </w:r>
    </w:p>
    <w:p w14:paraId="552FA297" w14:textId="77777777" w:rsidR="00B77F5B" w:rsidRDefault="00B77F5B"/>
    <w:p w14:paraId="1F7D628F" w14:textId="77777777" w:rsidR="00B77F5B" w:rsidRDefault="00B77F5B"/>
    <w:p w14:paraId="283ACA6A" w14:textId="2B04284B" w:rsidR="00B77F5B" w:rsidRDefault="00B77F5B"/>
    <w:p w14:paraId="7273FC67" w14:textId="28590CC5" w:rsidR="00B77F5B" w:rsidRDefault="00B77F5B"/>
    <w:p w14:paraId="66A6E896" w14:textId="77777777" w:rsidR="00B77F5B" w:rsidRDefault="00B77F5B"/>
    <w:p w14:paraId="2C35B55C" w14:textId="77777777" w:rsidR="00B77F5B" w:rsidRDefault="00B77F5B"/>
    <w:p w14:paraId="237B4F5C" w14:textId="77777777" w:rsidR="00B77F5B" w:rsidRDefault="00B77F5B"/>
    <w:p w14:paraId="4CA03418" w14:textId="77777777" w:rsidR="00B77F5B" w:rsidRDefault="00B77F5B"/>
    <w:p w14:paraId="38FB54FC" w14:textId="77777777" w:rsidR="00B77F5B" w:rsidRDefault="00B77F5B"/>
    <w:p w14:paraId="1CF82057" w14:textId="77777777" w:rsidR="00B77F5B" w:rsidRDefault="00B77F5B"/>
    <w:p w14:paraId="75FD6672" w14:textId="77777777" w:rsidR="00B77F5B" w:rsidRDefault="00B77F5B"/>
    <w:p w14:paraId="15501023" w14:textId="77777777" w:rsidR="00B77F5B" w:rsidRDefault="00B77F5B"/>
    <w:p w14:paraId="3B87D7C5" w14:textId="77777777" w:rsidR="00B77F5B" w:rsidRDefault="00B77F5B"/>
    <w:p w14:paraId="656D7E3A" w14:textId="5567777B" w:rsidR="00B77F5B" w:rsidRDefault="00B77F5B">
      <w:pPr>
        <w:pStyle w:val="af0"/>
        <w:jc w:val="both"/>
      </w:pPr>
    </w:p>
    <w:p w14:paraId="349052DC" w14:textId="77777777" w:rsidR="00B77F5B" w:rsidRDefault="00B77F5B"/>
    <w:p w14:paraId="1FC788F5" w14:textId="77777777" w:rsidR="00B77F5B" w:rsidRDefault="00B77F5B"/>
    <w:p w14:paraId="44DDD9F9" w14:textId="77777777" w:rsidR="00B77F5B" w:rsidRDefault="00B77F5B"/>
    <w:p w14:paraId="687DAC2D" w14:textId="77777777" w:rsidR="008A4157" w:rsidRDefault="008A4157"/>
    <w:p w14:paraId="0DFFFD6D" w14:textId="77777777" w:rsidR="00B77F5B" w:rsidRDefault="00B77F5B"/>
    <w:p w14:paraId="30A9FB84" w14:textId="77777777" w:rsidR="00B77F5B" w:rsidRDefault="00B77F5B"/>
    <w:p w14:paraId="0422C448" w14:textId="77777777" w:rsidR="00B77F5B" w:rsidRDefault="00B77F5B"/>
    <w:p w14:paraId="5A3FA35A" w14:textId="6EA352D5" w:rsidR="008E781C" w:rsidRPr="00045CE7" w:rsidRDefault="002E1E3A" w:rsidP="008E781C">
      <w:pPr>
        <w:widowControl/>
        <w:jc w:val="left"/>
        <w:rPr>
          <w:sz w:val="22"/>
          <w:szCs w:val="22"/>
        </w:rPr>
      </w:pPr>
      <w:r>
        <w:br w:type="page"/>
      </w:r>
      <w:r w:rsidR="008E781C" w:rsidRPr="00045CE7">
        <w:rPr>
          <w:rFonts w:hint="eastAsia"/>
          <w:sz w:val="22"/>
          <w:szCs w:val="22"/>
        </w:rPr>
        <w:lastRenderedPageBreak/>
        <w:t>◇</w:t>
      </w:r>
      <w:r w:rsidR="006D35DA" w:rsidRPr="00045CE7">
        <w:rPr>
          <w:rFonts w:hint="eastAsia"/>
          <w:sz w:val="22"/>
          <w:szCs w:val="22"/>
        </w:rPr>
        <w:t>認知症になったとき、住み慣れた地域で暮らすことができると思うか</w:t>
      </w:r>
      <w:r w:rsidR="00A36EE2" w:rsidRPr="00045CE7">
        <w:rPr>
          <w:rFonts w:hint="eastAsia"/>
          <w:sz w:val="22"/>
          <w:szCs w:val="22"/>
        </w:rPr>
        <w:t>（</w:t>
      </w:r>
      <w:r w:rsidR="00A36EE2" w:rsidRPr="00045CE7">
        <w:rPr>
          <w:sz w:val="22"/>
          <w:szCs w:val="22"/>
        </w:rPr>
        <w:t>p.</w:t>
      </w:r>
      <w:r w:rsidR="00A36EE2" w:rsidRPr="00045CE7">
        <w:rPr>
          <w:sz w:val="22"/>
          <w:szCs w:val="22"/>
        </w:rPr>
        <w:fldChar w:fldCharType="begin"/>
      </w:r>
      <w:r w:rsidR="00A36EE2" w:rsidRPr="00045CE7">
        <w:rPr>
          <w:sz w:val="22"/>
          <w:szCs w:val="22"/>
        </w:rPr>
        <w:instrText xml:space="preserve"> PAGEREF  本編問18 \h  \* MERGEFORMAT </w:instrText>
      </w:r>
      <w:r w:rsidR="00A36EE2" w:rsidRPr="00045CE7">
        <w:rPr>
          <w:sz w:val="22"/>
          <w:szCs w:val="22"/>
        </w:rPr>
      </w:r>
      <w:r w:rsidR="00A36EE2" w:rsidRPr="00045CE7">
        <w:rPr>
          <w:sz w:val="22"/>
          <w:szCs w:val="22"/>
        </w:rPr>
        <w:fldChar w:fldCharType="separate"/>
      </w:r>
      <w:r w:rsidR="00A36EE2" w:rsidRPr="00045CE7">
        <w:rPr>
          <w:noProof/>
          <w:sz w:val="22"/>
          <w:szCs w:val="22"/>
        </w:rPr>
        <w:t>50</w:t>
      </w:r>
      <w:r w:rsidR="00A36EE2" w:rsidRPr="00045CE7">
        <w:rPr>
          <w:sz w:val="22"/>
          <w:szCs w:val="22"/>
        </w:rPr>
        <w:fldChar w:fldCharType="end"/>
      </w:r>
      <w:r w:rsidR="00A36EE2" w:rsidRPr="00045CE7">
        <w:rPr>
          <w:rFonts w:hint="eastAsia"/>
          <w:sz w:val="22"/>
          <w:szCs w:val="22"/>
        </w:rPr>
        <w:t>、問</w:t>
      </w:r>
      <w:r w:rsidR="00A36EE2" w:rsidRPr="00045CE7">
        <w:rPr>
          <w:sz w:val="22"/>
          <w:szCs w:val="22"/>
        </w:rPr>
        <w:t>1</w:t>
      </w:r>
      <w:r w:rsidR="00A36EE2" w:rsidRPr="00045CE7">
        <w:rPr>
          <w:rFonts w:hint="eastAsia"/>
          <w:sz w:val="22"/>
          <w:szCs w:val="22"/>
        </w:rPr>
        <w:t>8）</w:t>
      </w:r>
      <w:r w:rsidR="008E781C" w:rsidRPr="00045CE7">
        <w:rPr>
          <w:rFonts w:hint="eastAsia"/>
          <w:sz w:val="22"/>
          <w:szCs w:val="22"/>
        </w:rPr>
        <w:t>別に、</w:t>
      </w:r>
      <w:r w:rsidR="006D35DA" w:rsidRPr="00045CE7">
        <w:rPr>
          <w:rFonts w:hint="eastAsia"/>
          <w:sz w:val="22"/>
          <w:szCs w:val="22"/>
        </w:rPr>
        <w:t>地域とのつながりの状況</w:t>
      </w:r>
      <w:r w:rsidR="008E781C" w:rsidRPr="00045CE7">
        <w:rPr>
          <w:rFonts w:hint="eastAsia"/>
          <w:sz w:val="22"/>
          <w:szCs w:val="22"/>
        </w:rPr>
        <w:t>をみると、</w:t>
      </w:r>
      <w:r w:rsidR="006D35DA" w:rsidRPr="00045CE7">
        <w:rPr>
          <w:rFonts w:hint="eastAsia"/>
          <w:sz w:val="22"/>
          <w:szCs w:val="22"/>
        </w:rPr>
        <w:t>住み慣れた地域で暮らすことができると「思わない」人ほど「地域ととくにつながりがない」が多くなっている</w:t>
      </w:r>
      <w:r w:rsidR="008E781C" w:rsidRPr="00045CE7">
        <w:rPr>
          <w:rFonts w:hint="eastAsia"/>
          <w:sz w:val="22"/>
          <w:szCs w:val="22"/>
        </w:rPr>
        <w:t>。</w:t>
      </w:r>
    </w:p>
    <w:p w14:paraId="566A8EBB" w14:textId="77777777" w:rsidR="008E781C" w:rsidRDefault="008E781C" w:rsidP="008E781C">
      <w:pPr>
        <w:rPr>
          <w:color w:val="FF0000"/>
        </w:rPr>
      </w:pPr>
    </w:p>
    <w:p w14:paraId="50F2905F" w14:textId="2E91C28B" w:rsidR="008E781C" w:rsidRDefault="008E781C" w:rsidP="008E781C">
      <w:pPr>
        <w:pStyle w:val="af0"/>
      </w:pPr>
      <w:r>
        <w:rPr>
          <w:rFonts w:hint="eastAsia"/>
        </w:rPr>
        <w:t>図1</w:t>
      </w:r>
      <w:r w:rsidR="002B72D6">
        <w:rPr>
          <w:rFonts w:hint="eastAsia"/>
        </w:rPr>
        <w:t>46</w:t>
      </w:r>
      <w:r>
        <w:rPr>
          <w:rFonts w:hint="eastAsia"/>
        </w:rPr>
        <w:t xml:space="preserve">　</w:t>
      </w:r>
      <w:r w:rsidR="00210A8A">
        <w:rPr>
          <w:rFonts w:hint="eastAsia"/>
        </w:rPr>
        <w:t>認知症になったとき、住み慣れた地域で暮らすことができると思うか</w:t>
      </w:r>
      <w:r>
        <w:rPr>
          <w:rFonts w:hint="eastAsia"/>
        </w:rPr>
        <w:t xml:space="preserve">　×　</w:t>
      </w:r>
      <w:r w:rsidR="00210A8A">
        <w:rPr>
          <w:rFonts w:hint="eastAsia"/>
        </w:rPr>
        <w:t>地域とのつながりの状況</w:t>
      </w:r>
    </w:p>
    <w:p w14:paraId="049970B2" w14:textId="556728FC" w:rsidR="008E781C" w:rsidRDefault="00004A28" w:rsidP="008E781C">
      <w:r w:rsidRPr="00004A28">
        <w:rPr>
          <w:noProof/>
        </w:rPr>
        <w:drawing>
          <wp:anchor distT="0" distB="0" distL="114300" distR="114300" simplePos="0" relativeHeight="251467223" behindDoc="0" locked="0" layoutInCell="1" allowOverlap="1" wp14:anchorId="1C3BBD97" wp14:editId="08D7AF27">
            <wp:simplePos x="0" y="0"/>
            <wp:positionH relativeFrom="column">
              <wp:posOffset>-44056</wp:posOffset>
            </wp:positionH>
            <wp:positionV relativeFrom="paragraph">
              <wp:posOffset>108943</wp:posOffset>
            </wp:positionV>
            <wp:extent cx="5255640" cy="3111840"/>
            <wp:effectExtent l="0" t="0" r="0" b="0"/>
            <wp:wrapNone/>
            <wp:docPr id="358" name="図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255640" cy="311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50A86" w14:textId="7F74154A" w:rsidR="008E781C" w:rsidRDefault="00B12DB6" w:rsidP="008E781C">
      <w:r>
        <w:rPr>
          <w:noProof/>
        </w:rPr>
        <mc:AlternateContent>
          <mc:Choice Requires="wpg">
            <w:drawing>
              <wp:anchor distT="0" distB="0" distL="114300" distR="114300" simplePos="0" relativeHeight="252186112" behindDoc="0" locked="0" layoutInCell="1" allowOverlap="1" wp14:anchorId="2361B371" wp14:editId="1D913480">
                <wp:simplePos x="0" y="0"/>
                <wp:positionH relativeFrom="column">
                  <wp:posOffset>4794885</wp:posOffset>
                </wp:positionH>
                <wp:positionV relativeFrom="paragraph">
                  <wp:posOffset>201930</wp:posOffset>
                </wp:positionV>
                <wp:extent cx="1152525" cy="1781175"/>
                <wp:effectExtent l="0" t="0" r="28575" b="28575"/>
                <wp:wrapNone/>
                <wp:docPr id="190" name="グループ化 190"/>
                <wp:cNvGraphicFramePr/>
                <a:graphic xmlns:a="http://schemas.openxmlformats.org/drawingml/2006/main">
                  <a:graphicData uri="http://schemas.microsoft.com/office/word/2010/wordprocessingGroup">
                    <wpg:wgp>
                      <wpg:cNvGrpSpPr/>
                      <wpg:grpSpPr>
                        <a:xfrm>
                          <a:off x="0" y="0"/>
                          <a:ext cx="1152525" cy="1781175"/>
                          <a:chOff x="0" y="0"/>
                          <a:chExt cx="1152525" cy="1781175"/>
                        </a:xfrm>
                      </wpg:grpSpPr>
                      <wps:wsp>
                        <wps:cNvPr id="188" name="右中かっこ 47"/>
                        <wps:cNvSpPr>
                          <a:spLocks/>
                        </wps:cNvSpPr>
                        <wps:spPr bwMode="auto">
                          <a:xfrm>
                            <a:off x="0" y="57150"/>
                            <a:ext cx="171450" cy="1657350"/>
                          </a:xfrm>
                          <a:prstGeom prst="rightBrace">
                            <a:avLst>
                              <a:gd name="adj1" fmla="val 8351"/>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9" name="正方形/長方形 48"/>
                        <wps:cNvSpPr>
                          <a:spLocks/>
                        </wps:cNvSpPr>
                        <wps:spPr bwMode="auto">
                          <a:xfrm>
                            <a:off x="238125" y="0"/>
                            <a:ext cx="914400" cy="1781175"/>
                          </a:xfrm>
                          <a:prstGeom prst="rect">
                            <a:avLst/>
                          </a:prstGeom>
                          <a:solidFill>
                            <a:srgbClr val="FFFFFF"/>
                          </a:solidFill>
                          <a:ln w="3175">
                            <a:solidFill>
                              <a:srgbClr val="000000"/>
                            </a:solidFill>
                            <a:miter lim="800000"/>
                            <a:headEnd/>
                            <a:tailEnd/>
                          </a:ln>
                        </wps:spPr>
                        <wps:txbx>
                          <w:txbxContent>
                            <w:p w14:paraId="439B5AEB" w14:textId="77777777" w:rsidR="006F35B3" w:rsidRDefault="006F35B3" w:rsidP="00B12DB6">
                              <w:pPr>
                                <w:jc w:val="center"/>
                                <w:rPr>
                                  <w:rFonts w:ascii="Meiryo UI" w:eastAsia="Meiryo UI" w:hAnsi="Meiryo UI"/>
                                  <w:color w:val="000000"/>
                                  <w:sz w:val="16"/>
                                </w:rPr>
                              </w:pPr>
                              <w:r>
                                <w:rPr>
                                  <w:rFonts w:ascii="Meiryo UI" w:eastAsia="Meiryo UI" w:hAnsi="Meiryo UI" w:hint="eastAsia"/>
                                  <w:color w:val="000000"/>
                                  <w:sz w:val="16"/>
                                </w:rPr>
                                <w:t>地域とつながりが</w:t>
                              </w:r>
                            </w:p>
                            <w:p w14:paraId="39FBBD84" w14:textId="77777777" w:rsidR="006F35B3" w:rsidRDefault="006F35B3" w:rsidP="00B12DB6">
                              <w:pPr>
                                <w:ind w:firstLineChars="50" w:firstLine="80"/>
                                <w:jc w:val="left"/>
                                <w:rPr>
                                  <w:rFonts w:ascii="Meiryo UI" w:eastAsia="Meiryo UI" w:hAnsi="Meiryo UI"/>
                                  <w:color w:val="000000"/>
                                  <w:sz w:val="16"/>
                                </w:rPr>
                              </w:pPr>
                              <w:r>
                                <w:rPr>
                                  <w:rFonts w:ascii="Meiryo UI" w:eastAsia="Meiryo UI" w:hAnsi="Meiryo UI" w:hint="eastAsia"/>
                                  <w:color w:val="000000"/>
                                  <w:sz w:val="16"/>
                                </w:rPr>
                                <w:t>ある</w:t>
                              </w:r>
                            </w:p>
                            <w:p w14:paraId="0FDE99FE" w14:textId="77777777" w:rsidR="006F35B3" w:rsidRDefault="006F35B3" w:rsidP="00B12DB6">
                              <w:pPr>
                                <w:jc w:val="left"/>
                                <w:rPr>
                                  <w:rFonts w:ascii="Meiryo UI" w:eastAsia="Meiryo UI" w:hAnsi="Meiryo UI"/>
                                  <w:color w:val="000000"/>
                                  <w:sz w:val="16"/>
                                </w:rPr>
                              </w:pPr>
                              <w:r>
                                <w:rPr>
                                  <w:rFonts w:ascii="Meiryo UI" w:eastAsia="Meiryo UI" w:hAnsi="Meiryo UI" w:hint="eastAsia"/>
                                  <w:color w:val="000000"/>
                                  <w:sz w:val="16"/>
                                </w:rPr>
                                <w:t>思う：</w:t>
                              </w:r>
                            </w:p>
                            <w:p w14:paraId="09A24A1F" w14:textId="18656672" w:rsidR="006F35B3" w:rsidRDefault="006F35B3" w:rsidP="00B12DB6">
                              <w:pPr>
                                <w:ind w:firstLineChars="100" w:firstLine="161"/>
                                <w:jc w:val="left"/>
                                <w:rPr>
                                  <w:rFonts w:ascii="Meiryo UI" w:eastAsia="Meiryo UI" w:hAnsi="Meiryo UI"/>
                                  <w:color w:val="000000"/>
                                  <w:sz w:val="16"/>
                                </w:rPr>
                              </w:pPr>
                              <w:r>
                                <w:rPr>
                                  <w:rFonts w:ascii="Meiryo UI" w:eastAsia="Meiryo UI" w:hAnsi="Meiryo UI"/>
                                  <w:color w:val="000000"/>
                                  <w:sz w:val="16"/>
                                </w:rPr>
                                <w:t>75.0%</w:t>
                              </w:r>
                            </w:p>
                            <w:p w14:paraId="32024095" w14:textId="33AAEC55" w:rsidR="006F35B3" w:rsidRDefault="006F35B3" w:rsidP="00B12DB6">
                              <w:pPr>
                                <w:ind w:left="161" w:hangingChars="100" w:hanging="161"/>
                                <w:jc w:val="left"/>
                                <w:rPr>
                                  <w:rFonts w:ascii="Meiryo UI" w:eastAsia="Meiryo UI" w:hAnsi="Meiryo UI"/>
                                  <w:color w:val="000000"/>
                                  <w:sz w:val="16"/>
                                </w:rPr>
                              </w:pPr>
                              <w:r>
                                <w:rPr>
                                  <w:rFonts w:ascii="Meiryo UI" w:eastAsia="Meiryo UI" w:hAnsi="Meiryo UI" w:hint="eastAsia"/>
                                  <w:color w:val="000000"/>
                                  <w:sz w:val="16"/>
                                </w:rPr>
                                <w:t>思わない：</w:t>
                              </w:r>
                              <w:r>
                                <w:rPr>
                                  <w:rFonts w:ascii="Meiryo UI" w:eastAsia="Meiryo UI" w:hAnsi="Meiryo UI"/>
                                  <w:color w:val="000000"/>
                                  <w:sz w:val="16"/>
                                </w:rPr>
                                <w:t>68.5%</w:t>
                              </w:r>
                            </w:p>
                            <w:p w14:paraId="2027CDDA" w14:textId="4B1CC43D" w:rsidR="006F35B3" w:rsidRDefault="006F35B3" w:rsidP="00B12DB6">
                              <w:pPr>
                                <w:jc w:val="left"/>
                                <w:rPr>
                                  <w:rFonts w:ascii="Meiryo UI" w:eastAsia="Meiryo UI" w:hAnsi="Meiryo UI"/>
                                  <w:color w:val="000000"/>
                                  <w:sz w:val="16"/>
                                </w:rPr>
                              </w:pPr>
                              <w:r>
                                <w:rPr>
                                  <w:rFonts w:ascii="Meiryo UI" w:eastAsia="Meiryo UI" w:hAnsi="Meiryo UI" w:hint="eastAsia"/>
                                  <w:color w:val="000000"/>
                                  <w:sz w:val="16"/>
                                </w:rPr>
                                <w:t>わからない：</w:t>
                              </w:r>
                            </w:p>
                            <w:p w14:paraId="29A132C0" w14:textId="50C79389" w:rsidR="006F35B3" w:rsidRDefault="006F35B3" w:rsidP="00B12DB6">
                              <w:pPr>
                                <w:ind w:firstLineChars="100" w:firstLine="161"/>
                                <w:jc w:val="left"/>
                                <w:rPr>
                                  <w:rFonts w:ascii="Meiryo UI" w:eastAsia="Meiryo UI" w:hAnsi="Meiryo UI"/>
                                  <w:color w:val="000000"/>
                                </w:rPr>
                              </w:pPr>
                              <w:r>
                                <w:rPr>
                                  <w:rFonts w:ascii="Meiryo UI" w:eastAsia="Meiryo UI" w:hAnsi="Meiryo UI" w:hint="eastAsia"/>
                                  <w:color w:val="000000"/>
                                  <w:sz w:val="16"/>
                                </w:rPr>
                                <w:t>6</w:t>
                              </w:r>
                              <w:r>
                                <w:rPr>
                                  <w:rFonts w:ascii="Meiryo UI" w:eastAsia="Meiryo UI" w:hAnsi="Meiryo UI"/>
                                  <w:color w:val="000000"/>
                                  <w:sz w:val="16"/>
                                </w:rPr>
                                <w:t>2</w:t>
                              </w:r>
                              <w:r>
                                <w:rPr>
                                  <w:rFonts w:ascii="Meiryo UI" w:eastAsia="Meiryo UI" w:hAnsi="Meiryo UI" w:hint="eastAsia"/>
                                  <w:color w:val="000000"/>
                                  <w:sz w:val="16"/>
                                </w:rPr>
                                <w:t>.</w:t>
                              </w:r>
                              <w:r>
                                <w:rPr>
                                  <w:rFonts w:ascii="Meiryo UI" w:eastAsia="Meiryo UI" w:hAnsi="Meiryo UI"/>
                                  <w:color w:val="000000"/>
                                  <w:sz w:val="16"/>
                                </w:rPr>
                                <w:t>8</w:t>
                              </w:r>
                              <w:r>
                                <w:rPr>
                                  <w:rFonts w:ascii="Meiryo UI" w:eastAsia="Meiryo UI" w:hAnsi="Meiryo UI" w:hint="eastAsia"/>
                                  <w:color w:val="000000"/>
                                  <w:sz w:val="16"/>
                                </w:rPr>
                                <w:t>％</w:t>
                              </w:r>
                            </w:p>
                          </w:txbxContent>
                        </wps:txbx>
                        <wps:bodyPr rot="0" vert="horz" wrap="square" lIns="91440" tIns="45720" rIns="91440" bIns="45720" anchor="ctr" anchorCtr="0" upright="1">
                          <a:noAutofit/>
                        </wps:bodyPr>
                      </wps:wsp>
                    </wpg:wgp>
                  </a:graphicData>
                </a:graphic>
              </wp:anchor>
            </w:drawing>
          </mc:Choice>
          <mc:Fallback>
            <w:pict>
              <v:group w14:anchorId="2361B371" id="グループ化 190" o:spid="_x0000_s1040" style="position:absolute;left:0;text-align:left;margin-left:377.55pt;margin-top:15.9pt;width:90.75pt;height:140.25pt;z-index:252186112" coordsize="11525,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">
                <v:shape id="右中かっこ 47" o:spid="_x0000_s1041" type="#_x0000_t88" style="position:absolute;top:571;width:1714;height:16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6XmcYA&#10;AADcAAAADwAAAGRycy9kb3ducmV2LnhtbESPQWvCQBCF74L/YRmhN92kQpHoRqqolEIFrT3kNmSn&#10;SWh2NmS3mvbXdw5CbzO8N+99s1oPrlVX6kPj2UA6S0ARl942XBm4vO+nC1AhIltsPZOBHwqwzsej&#10;FWbW3/hE13OslIRwyNBAHWOXaR3KmhyGme+IRfv0vcMoa19p2+NNwl2rH5PkSTtsWBpq7GhbU/l1&#10;/nYGiuIt/T2GzZAe0tfdpnUf8xPvjXmYDM9LUJGG+G++X79YwV8IrTwjE+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6XmcYAAADcAAAADwAAAAAAAAAAAAAAAACYAgAAZHJz&#10;L2Rvd25yZXYueG1sUEsFBgAAAAAEAAQA9QAAAIsDAAAAAA==&#10;" adj="187" strokeweight=".5pt">
                  <v:stroke joinstyle="miter"/>
                </v:shape>
                <v:rect id="正方形/長方形 48" o:spid="_x0000_s1042" style="position:absolute;left:2381;width:9144;height:17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RssEA&#10;AADcAAAADwAAAGRycy9kb3ducmV2LnhtbERPS4vCMBC+L/gfwgh7W1M9iHaN4gPBa6vreWjGttpM&#10;ShJr3V+/WRC8zcf3nMWqN43oyPnasoLxKAFBXFhdc6ngdNx/zUD4gKyxsUwKnuRhtRx8LDDV9sEZ&#10;dXkoRQxhn6KCKoQ2ldIXFRn0I9sSR+5incEQoSuldviI4aaRkySZSoM1x4YKW9pWVNzyu1Egs81P&#10;na2za37ezXcn1/2ex8+jUp/Dfv0NIlAf3uKX+6Dj/Nkc/p+J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6UbLBAAAA3AAAAA8AAAAAAAAAAAAAAAAAmAIAAGRycy9kb3du&#10;cmV2LnhtbFBLBQYAAAAABAAEAPUAAACGAwAAAAA=&#10;" strokeweight=".25pt">
                  <v:path arrowok="t"/>
                  <v:textbox>
                    <w:txbxContent>
                      <w:p w14:paraId="439B5AEB" w14:textId="77777777" w:rsidR="006F35B3" w:rsidRDefault="006F35B3" w:rsidP="00B12DB6">
                        <w:pPr>
                          <w:jc w:val="center"/>
                          <w:rPr>
                            <w:rFonts w:ascii="Meiryo UI" w:eastAsia="Meiryo UI" w:hAnsi="Meiryo UI"/>
                            <w:color w:val="000000"/>
                            <w:sz w:val="16"/>
                          </w:rPr>
                        </w:pPr>
                        <w:r>
                          <w:rPr>
                            <w:rFonts w:ascii="Meiryo UI" w:eastAsia="Meiryo UI" w:hAnsi="Meiryo UI" w:hint="eastAsia"/>
                            <w:color w:val="000000"/>
                            <w:sz w:val="16"/>
                          </w:rPr>
                          <w:t>地域とつながりが</w:t>
                        </w:r>
                      </w:p>
                      <w:p w14:paraId="39FBBD84" w14:textId="77777777" w:rsidR="006F35B3" w:rsidRDefault="006F35B3" w:rsidP="00B12DB6">
                        <w:pPr>
                          <w:ind w:firstLineChars="50" w:firstLine="80"/>
                          <w:jc w:val="left"/>
                          <w:rPr>
                            <w:rFonts w:ascii="Meiryo UI" w:eastAsia="Meiryo UI" w:hAnsi="Meiryo UI"/>
                            <w:color w:val="000000"/>
                            <w:sz w:val="16"/>
                          </w:rPr>
                        </w:pPr>
                        <w:r>
                          <w:rPr>
                            <w:rFonts w:ascii="Meiryo UI" w:eastAsia="Meiryo UI" w:hAnsi="Meiryo UI" w:hint="eastAsia"/>
                            <w:color w:val="000000"/>
                            <w:sz w:val="16"/>
                          </w:rPr>
                          <w:t>ある</w:t>
                        </w:r>
                      </w:p>
                      <w:p w14:paraId="0FDE99FE" w14:textId="77777777" w:rsidR="006F35B3" w:rsidRDefault="006F35B3" w:rsidP="00B12DB6">
                        <w:pPr>
                          <w:jc w:val="left"/>
                          <w:rPr>
                            <w:rFonts w:ascii="Meiryo UI" w:eastAsia="Meiryo UI" w:hAnsi="Meiryo UI"/>
                            <w:color w:val="000000"/>
                            <w:sz w:val="16"/>
                          </w:rPr>
                        </w:pPr>
                        <w:r>
                          <w:rPr>
                            <w:rFonts w:ascii="Meiryo UI" w:eastAsia="Meiryo UI" w:hAnsi="Meiryo UI" w:hint="eastAsia"/>
                            <w:color w:val="000000"/>
                            <w:sz w:val="16"/>
                          </w:rPr>
                          <w:t>思う：</w:t>
                        </w:r>
                      </w:p>
                      <w:p w14:paraId="09A24A1F" w14:textId="18656672" w:rsidR="006F35B3" w:rsidRDefault="006F35B3" w:rsidP="00B12DB6">
                        <w:pPr>
                          <w:ind w:firstLineChars="100" w:firstLine="161"/>
                          <w:jc w:val="left"/>
                          <w:rPr>
                            <w:rFonts w:ascii="Meiryo UI" w:eastAsia="Meiryo UI" w:hAnsi="Meiryo UI"/>
                            <w:color w:val="000000"/>
                            <w:sz w:val="16"/>
                          </w:rPr>
                        </w:pPr>
                        <w:r>
                          <w:rPr>
                            <w:rFonts w:ascii="Meiryo UI" w:eastAsia="Meiryo UI" w:hAnsi="Meiryo UI"/>
                            <w:color w:val="000000"/>
                            <w:sz w:val="16"/>
                          </w:rPr>
                          <w:t>75.0%</w:t>
                        </w:r>
                      </w:p>
                      <w:p w14:paraId="32024095" w14:textId="33AAEC55" w:rsidR="006F35B3" w:rsidRDefault="006F35B3" w:rsidP="00B12DB6">
                        <w:pPr>
                          <w:ind w:left="161" w:hangingChars="100" w:hanging="161"/>
                          <w:jc w:val="left"/>
                          <w:rPr>
                            <w:rFonts w:ascii="Meiryo UI" w:eastAsia="Meiryo UI" w:hAnsi="Meiryo UI"/>
                            <w:color w:val="000000"/>
                            <w:sz w:val="16"/>
                          </w:rPr>
                        </w:pPr>
                        <w:r>
                          <w:rPr>
                            <w:rFonts w:ascii="Meiryo UI" w:eastAsia="Meiryo UI" w:hAnsi="Meiryo UI" w:hint="eastAsia"/>
                            <w:color w:val="000000"/>
                            <w:sz w:val="16"/>
                          </w:rPr>
                          <w:t>思わない：</w:t>
                        </w:r>
                        <w:r>
                          <w:rPr>
                            <w:rFonts w:ascii="Meiryo UI" w:eastAsia="Meiryo UI" w:hAnsi="Meiryo UI"/>
                            <w:color w:val="000000"/>
                            <w:sz w:val="16"/>
                          </w:rPr>
                          <w:t>68.5%</w:t>
                        </w:r>
                      </w:p>
                      <w:p w14:paraId="2027CDDA" w14:textId="4B1CC43D" w:rsidR="006F35B3" w:rsidRDefault="006F35B3" w:rsidP="00B12DB6">
                        <w:pPr>
                          <w:jc w:val="left"/>
                          <w:rPr>
                            <w:rFonts w:ascii="Meiryo UI" w:eastAsia="Meiryo UI" w:hAnsi="Meiryo UI"/>
                            <w:color w:val="000000"/>
                            <w:sz w:val="16"/>
                          </w:rPr>
                        </w:pPr>
                        <w:r>
                          <w:rPr>
                            <w:rFonts w:ascii="Meiryo UI" w:eastAsia="Meiryo UI" w:hAnsi="Meiryo UI" w:hint="eastAsia"/>
                            <w:color w:val="000000"/>
                            <w:sz w:val="16"/>
                          </w:rPr>
                          <w:t>わからない：</w:t>
                        </w:r>
                      </w:p>
                      <w:p w14:paraId="29A132C0" w14:textId="50C79389" w:rsidR="006F35B3" w:rsidRDefault="006F35B3" w:rsidP="00B12DB6">
                        <w:pPr>
                          <w:ind w:firstLineChars="100" w:firstLine="161"/>
                          <w:jc w:val="left"/>
                          <w:rPr>
                            <w:rFonts w:ascii="Meiryo UI" w:eastAsia="Meiryo UI" w:hAnsi="Meiryo UI"/>
                            <w:color w:val="000000"/>
                          </w:rPr>
                        </w:pPr>
                        <w:r>
                          <w:rPr>
                            <w:rFonts w:ascii="Meiryo UI" w:eastAsia="Meiryo UI" w:hAnsi="Meiryo UI" w:hint="eastAsia"/>
                            <w:color w:val="000000"/>
                            <w:sz w:val="16"/>
                          </w:rPr>
                          <w:t>6</w:t>
                        </w:r>
                        <w:r>
                          <w:rPr>
                            <w:rFonts w:ascii="Meiryo UI" w:eastAsia="Meiryo UI" w:hAnsi="Meiryo UI"/>
                            <w:color w:val="000000"/>
                            <w:sz w:val="16"/>
                          </w:rPr>
                          <w:t>2</w:t>
                        </w:r>
                        <w:r>
                          <w:rPr>
                            <w:rFonts w:ascii="Meiryo UI" w:eastAsia="Meiryo UI" w:hAnsi="Meiryo UI" w:hint="eastAsia"/>
                            <w:color w:val="000000"/>
                            <w:sz w:val="16"/>
                          </w:rPr>
                          <w:t>.</w:t>
                        </w:r>
                        <w:r>
                          <w:rPr>
                            <w:rFonts w:ascii="Meiryo UI" w:eastAsia="Meiryo UI" w:hAnsi="Meiryo UI"/>
                            <w:color w:val="000000"/>
                            <w:sz w:val="16"/>
                          </w:rPr>
                          <w:t>8</w:t>
                        </w:r>
                        <w:r>
                          <w:rPr>
                            <w:rFonts w:ascii="Meiryo UI" w:eastAsia="Meiryo UI" w:hAnsi="Meiryo UI" w:hint="eastAsia"/>
                            <w:color w:val="000000"/>
                            <w:sz w:val="16"/>
                          </w:rPr>
                          <w:t>％</w:t>
                        </w:r>
                      </w:p>
                    </w:txbxContent>
                  </v:textbox>
                </v:rect>
              </v:group>
            </w:pict>
          </mc:Fallback>
        </mc:AlternateContent>
      </w:r>
    </w:p>
    <w:p w14:paraId="43F17073" w14:textId="05EB117F" w:rsidR="008E781C" w:rsidRDefault="008E781C" w:rsidP="008E781C"/>
    <w:p w14:paraId="2073C758" w14:textId="1304F69D" w:rsidR="008E781C" w:rsidRDefault="008E781C" w:rsidP="008E781C"/>
    <w:p w14:paraId="14B32D19" w14:textId="1188A64D" w:rsidR="008E781C" w:rsidRDefault="008E781C" w:rsidP="008E781C"/>
    <w:p w14:paraId="204E44D7" w14:textId="20FFC87A" w:rsidR="00210A8A" w:rsidRDefault="00210A8A" w:rsidP="008E781C"/>
    <w:p w14:paraId="0779833E" w14:textId="6E107628" w:rsidR="00210A8A" w:rsidRDefault="00210A8A" w:rsidP="008E781C"/>
    <w:p w14:paraId="08FF1A1B" w14:textId="7F7DE328" w:rsidR="00210A8A" w:rsidRDefault="00210A8A" w:rsidP="008E781C"/>
    <w:p w14:paraId="3697AB20" w14:textId="09A8A161" w:rsidR="00210A8A" w:rsidRPr="00210A8A" w:rsidRDefault="00210A8A" w:rsidP="008E781C"/>
    <w:p w14:paraId="38D5DF6A" w14:textId="77777777" w:rsidR="008E781C" w:rsidRDefault="008E781C" w:rsidP="008E781C"/>
    <w:p w14:paraId="7FE8BC59" w14:textId="31087B77" w:rsidR="008E781C" w:rsidRDefault="008E781C" w:rsidP="008E781C"/>
    <w:p w14:paraId="1E8E902E" w14:textId="10402BDB" w:rsidR="008E781C" w:rsidRDefault="008E781C" w:rsidP="008E781C"/>
    <w:p w14:paraId="5E3DF346" w14:textId="51EB81E7" w:rsidR="008E781C" w:rsidRDefault="008E781C" w:rsidP="008E781C"/>
    <w:p w14:paraId="09AAB7F9" w14:textId="677D876C" w:rsidR="008E781C" w:rsidRDefault="008E781C" w:rsidP="008E781C"/>
    <w:p w14:paraId="752637DE" w14:textId="77777777" w:rsidR="006D35DA" w:rsidRDefault="006D35DA">
      <w:pPr>
        <w:widowControl/>
        <w:jc w:val="left"/>
      </w:pPr>
    </w:p>
    <w:p w14:paraId="1440197B" w14:textId="77777777" w:rsidR="006D35DA" w:rsidRDefault="006D35DA">
      <w:pPr>
        <w:widowControl/>
        <w:jc w:val="left"/>
      </w:pPr>
    </w:p>
    <w:p w14:paraId="730EDEE2" w14:textId="77777777" w:rsidR="006D35DA" w:rsidRDefault="006D35DA">
      <w:pPr>
        <w:widowControl/>
        <w:jc w:val="left"/>
      </w:pPr>
    </w:p>
    <w:p w14:paraId="62F5F276" w14:textId="77777777" w:rsidR="006D35DA" w:rsidRDefault="006D35DA">
      <w:pPr>
        <w:widowControl/>
        <w:jc w:val="left"/>
      </w:pPr>
    </w:p>
    <w:p w14:paraId="5322F0B1" w14:textId="77777777" w:rsidR="006D35DA" w:rsidRDefault="006D35DA">
      <w:pPr>
        <w:widowControl/>
        <w:jc w:val="left"/>
      </w:pPr>
      <w:r>
        <w:br w:type="page"/>
      </w:r>
    </w:p>
    <w:p w14:paraId="615D08CA" w14:textId="2DBCD787" w:rsidR="006D35DA" w:rsidRPr="00045CE7" w:rsidRDefault="006D35DA" w:rsidP="006D35DA">
      <w:pPr>
        <w:widowControl/>
        <w:jc w:val="left"/>
        <w:rPr>
          <w:sz w:val="22"/>
          <w:szCs w:val="22"/>
        </w:rPr>
      </w:pPr>
      <w:r w:rsidRPr="00045CE7">
        <w:rPr>
          <w:rFonts w:hint="eastAsia"/>
          <w:sz w:val="22"/>
          <w:szCs w:val="22"/>
        </w:rPr>
        <w:lastRenderedPageBreak/>
        <w:t>◇認知症の人が住み慣れた地域で暮らし続けるために必要なこと</w:t>
      </w:r>
      <w:r w:rsidR="00FF7971" w:rsidRPr="00045CE7">
        <w:rPr>
          <w:rFonts w:hint="eastAsia"/>
          <w:sz w:val="22"/>
          <w:szCs w:val="22"/>
        </w:rPr>
        <w:t>（</w:t>
      </w:r>
      <w:r w:rsidR="00FF7971" w:rsidRPr="00045CE7">
        <w:rPr>
          <w:sz w:val="22"/>
          <w:szCs w:val="22"/>
        </w:rPr>
        <w:t>p.</w:t>
      </w:r>
      <w:r w:rsidR="00FF7971" w:rsidRPr="00045CE7">
        <w:rPr>
          <w:sz w:val="22"/>
          <w:szCs w:val="22"/>
        </w:rPr>
        <w:fldChar w:fldCharType="begin"/>
      </w:r>
      <w:r w:rsidR="00FF7971" w:rsidRPr="00045CE7">
        <w:rPr>
          <w:sz w:val="22"/>
          <w:szCs w:val="22"/>
        </w:rPr>
        <w:instrText xml:space="preserve"> PAGEREF  本編問19</w:instrText>
      </w:r>
      <w:r w:rsidR="00FF7971" w:rsidRPr="00045CE7">
        <w:rPr>
          <w:sz w:val="22"/>
          <w:szCs w:val="22"/>
        </w:rPr>
        <w:instrText>①</w:instrText>
      </w:r>
      <w:r w:rsidR="00FF7971" w:rsidRPr="00045CE7">
        <w:rPr>
          <w:sz w:val="22"/>
          <w:szCs w:val="22"/>
        </w:rPr>
        <w:instrText xml:space="preserve"> \h  \* MERGEFORMAT </w:instrText>
      </w:r>
      <w:r w:rsidR="00FF7971" w:rsidRPr="00045CE7">
        <w:rPr>
          <w:sz w:val="22"/>
          <w:szCs w:val="22"/>
        </w:rPr>
      </w:r>
      <w:r w:rsidR="00FF7971" w:rsidRPr="00045CE7">
        <w:rPr>
          <w:sz w:val="22"/>
          <w:szCs w:val="22"/>
        </w:rPr>
        <w:fldChar w:fldCharType="separate"/>
      </w:r>
      <w:r w:rsidR="00FF7971" w:rsidRPr="00045CE7">
        <w:rPr>
          <w:noProof/>
          <w:sz w:val="22"/>
          <w:szCs w:val="22"/>
        </w:rPr>
        <w:t>53</w:t>
      </w:r>
      <w:r w:rsidR="00FF7971" w:rsidRPr="00045CE7">
        <w:rPr>
          <w:sz w:val="22"/>
          <w:szCs w:val="22"/>
        </w:rPr>
        <w:fldChar w:fldCharType="end"/>
      </w:r>
      <w:r w:rsidR="00FF7971" w:rsidRPr="00045CE7">
        <w:rPr>
          <w:rFonts w:hint="eastAsia"/>
          <w:sz w:val="22"/>
          <w:szCs w:val="22"/>
        </w:rPr>
        <w:t>、問</w:t>
      </w:r>
      <w:r w:rsidRPr="00045CE7">
        <w:rPr>
          <w:rFonts w:hint="eastAsia"/>
          <w:sz w:val="22"/>
          <w:szCs w:val="22"/>
        </w:rPr>
        <w:t>19</w:t>
      </w:r>
      <w:r w:rsidR="00FF7971" w:rsidRPr="00045CE7">
        <w:rPr>
          <w:rFonts w:hint="eastAsia"/>
          <w:sz w:val="22"/>
          <w:szCs w:val="22"/>
        </w:rPr>
        <w:t>－</w:t>
      </w:r>
      <w:r w:rsidRPr="00045CE7">
        <w:rPr>
          <w:rFonts w:hint="eastAsia"/>
          <w:sz w:val="22"/>
          <w:szCs w:val="22"/>
        </w:rPr>
        <w:t>①）別に、</w:t>
      </w:r>
      <w:r w:rsidR="004D6557" w:rsidRPr="00045CE7">
        <w:rPr>
          <w:rFonts w:hint="eastAsia"/>
          <w:sz w:val="22"/>
          <w:szCs w:val="22"/>
        </w:rPr>
        <w:t>地域とのつながりの状況をみると</w:t>
      </w:r>
      <w:r w:rsidRPr="00045CE7">
        <w:rPr>
          <w:rFonts w:hint="eastAsia"/>
          <w:sz w:val="22"/>
          <w:szCs w:val="22"/>
        </w:rPr>
        <w:t>、</w:t>
      </w:r>
      <w:r w:rsidR="004D6557" w:rsidRPr="00045CE7">
        <w:rPr>
          <w:rFonts w:hint="eastAsia"/>
          <w:sz w:val="22"/>
          <w:szCs w:val="22"/>
        </w:rPr>
        <w:t>必要なこととして「家族や親せき、地域の人々の理解」「介護する家族の負担の経験」「地域住民・団体・企業の見守り体制の構築」「デイサービスなどの通所サービス」「認知症や認知症ケアについて本人や家族が学べる機会や情報提供」をあげる人で</w:t>
      </w:r>
      <w:r w:rsidR="00834CF9" w:rsidRPr="00045CE7">
        <w:rPr>
          <w:rFonts w:hint="eastAsia"/>
          <w:sz w:val="22"/>
          <w:szCs w:val="22"/>
        </w:rPr>
        <w:t>、</w:t>
      </w:r>
      <w:r w:rsidR="004D6557" w:rsidRPr="00045CE7">
        <w:rPr>
          <w:rFonts w:hint="eastAsia"/>
          <w:sz w:val="22"/>
          <w:szCs w:val="22"/>
        </w:rPr>
        <w:t>「地域の行事に参加している」「地域に友人がいる」が多くなっている</w:t>
      </w:r>
      <w:r w:rsidRPr="00045CE7">
        <w:rPr>
          <w:rFonts w:hint="eastAsia"/>
          <w:sz w:val="22"/>
          <w:szCs w:val="22"/>
        </w:rPr>
        <w:t>。</w:t>
      </w:r>
    </w:p>
    <w:p w14:paraId="49270892" w14:textId="213E26D5" w:rsidR="006D35DA" w:rsidRDefault="006D35DA" w:rsidP="006D35DA">
      <w:pPr>
        <w:rPr>
          <w:color w:val="FF0000"/>
        </w:rPr>
      </w:pPr>
    </w:p>
    <w:p w14:paraId="7980B083" w14:textId="550FF60E" w:rsidR="006D35DA" w:rsidRDefault="006D35DA" w:rsidP="006D35DA">
      <w:pPr>
        <w:pStyle w:val="af0"/>
      </w:pPr>
      <w:r>
        <w:rPr>
          <w:rFonts w:hint="eastAsia"/>
        </w:rPr>
        <w:t>図1</w:t>
      </w:r>
      <w:r w:rsidR="002B72D6">
        <w:rPr>
          <w:rFonts w:hint="eastAsia"/>
        </w:rPr>
        <w:t>47</w:t>
      </w:r>
      <w:r>
        <w:rPr>
          <w:rFonts w:hint="eastAsia"/>
        </w:rPr>
        <w:t xml:space="preserve">　認知症の人が住み慣れた地域で暮らし続けるために必要なこと　×　地域とのつながりの状況</w:t>
      </w:r>
    </w:p>
    <w:p w14:paraId="72A8E1F6" w14:textId="05839207" w:rsidR="006D35DA" w:rsidRDefault="001B5C70">
      <w:pPr>
        <w:widowControl/>
        <w:jc w:val="left"/>
      </w:pPr>
      <w:r w:rsidRPr="001B5C70">
        <w:rPr>
          <w:noProof/>
        </w:rPr>
        <w:drawing>
          <wp:anchor distT="0" distB="0" distL="114300" distR="114300" simplePos="0" relativeHeight="251466198" behindDoc="0" locked="0" layoutInCell="1" allowOverlap="1" wp14:anchorId="766B27DF" wp14:editId="338E3599">
            <wp:simplePos x="0" y="0"/>
            <wp:positionH relativeFrom="margin">
              <wp:align>center</wp:align>
            </wp:positionH>
            <wp:positionV relativeFrom="paragraph">
              <wp:posOffset>123736</wp:posOffset>
            </wp:positionV>
            <wp:extent cx="4961520" cy="6936840"/>
            <wp:effectExtent l="0" t="0" r="0" b="0"/>
            <wp:wrapNone/>
            <wp:docPr id="375" name="図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961520" cy="6936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2D4A3" w14:textId="32FC4D1D" w:rsidR="006D35DA" w:rsidRDefault="006D35DA">
      <w:pPr>
        <w:widowControl/>
        <w:jc w:val="left"/>
      </w:pPr>
    </w:p>
    <w:p w14:paraId="795F5C54" w14:textId="4D22214E" w:rsidR="006D35DA" w:rsidRDefault="006D35DA">
      <w:pPr>
        <w:widowControl/>
        <w:jc w:val="left"/>
      </w:pPr>
    </w:p>
    <w:p w14:paraId="12A36B49" w14:textId="65E80FAF" w:rsidR="006D35DA" w:rsidRDefault="006D35DA">
      <w:pPr>
        <w:widowControl/>
        <w:jc w:val="left"/>
      </w:pPr>
    </w:p>
    <w:p w14:paraId="14A7C706" w14:textId="7FFDEE15" w:rsidR="006D35DA" w:rsidRDefault="006D35DA">
      <w:pPr>
        <w:widowControl/>
        <w:jc w:val="left"/>
      </w:pPr>
    </w:p>
    <w:p w14:paraId="044D1D5E" w14:textId="1D6C5CBE" w:rsidR="006D35DA" w:rsidRDefault="006D35DA">
      <w:pPr>
        <w:widowControl/>
        <w:jc w:val="left"/>
      </w:pPr>
    </w:p>
    <w:p w14:paraId="612EA456" w14:textId="31B44F30" w:rsidR="006D35DA" w:rsidRDefault="006D35DA">
      <w:pPr>
        <w:widowControl/>
        <w:jc w:val="left"/>
      </w:pPr>
    </w:p>
    <w:p w14:paraId="60F62419" w14:textId="4AA576FE" w:rsidR="006D35DA" w:rsidRDefault="006D35DA">
      <w:pPr>
        <w:widowControl/>
        <w:jc w:val="left"/>
      </w:pPr>
    </w:p>
    <w:p w14:paraId="1DFF3B80" w14:textId="3CE82CD1" w:rsidR="006D35DA" w:rsidRDefault="006D35DA">
      <w:pPr>
        <w:widowControl/>
        <w:jc w:val="left"/>
      </w:pPr>
    </w:p>
    <w:p w14:paraId="36968527" w14:textId="477EE9C2" w:rsidR="006D35DA" w:rsidRDefault="006D35DA">
      <w:pPr>
        <w:widowControl/>
        <w:jc w:val="left"/>
      </w:pPr>
    </w:p>
    <w:p w14:paraId="6ADA80FB" w14:textId="5B92FE4A" w:rsidR="006D35DA" w:rsidRDefault="006D35DA">
      <w:pPr>
        <w:widowControl/>
        <w:jc w:val="left"/>
      </w:pPr>
    </w:p>
    <w:p w14:paraId="3132464F" w14:textId="70C00DFA" w:rsidR="006D35DA" w:rsidRDefault="006D35DA">
      <w:pPr>
        <w:widowControl/>
        <w:jc w:val="left"/>
      </w:pPr>
    </w:p>
    <w:p w14:paraId="12E52264" w14:textId="7B64FF76" w:rsidR="006D35DA" w:rsidRDefault="006D35DA">
      <w:pPr>
        <w:widowControl/>
        <w:jc w:val="left"/>
      </w:pPr>
    </w:p>
    <w:p w14:paraId="6CA9475A" w14:textId="352340B5" w:rsidR="006D35DA" w:rsidRDefault="006D35DA">
      <w:pPr>
        <w:widowControl/>
        <w:jc w:val="left"/>
      </w:pPr>
    </w:p>
    <w:p w14:paraId="247620B8" w14:textId="62D1F8D3" w:rsidR="006D35DA" w:rsidRDefault="006D35DA">
      <w:pPr>
        <w:widowControl/>
        <w:jc w:val="left"/>
      </w:pPr>
    </w:p>
    <w:p w14:paraId="2C43A985" w14:textId="3ACB1840" w:rsidR="006D35DA" w:rsidRDefault="006D35DA">
      <w:pPr>
        <w:widowControl/>
        <w:jc w:val="left"/>
      </w:pPr>
    </w:p>
    <w:p w14:paraId="1C6E2D4A" w14:textId="49CC21C9" w:rsidR="006D35DA" w:rsidRDefault="006D35DA">
      <w:pPr>
        <w:widowControl/>
        <w:jc w:val="left"/>
      </w:pPr>
    </w:p>
    <w:p w14:paraId="3738F4CF" w14:textId="1F148C68" w:rsidR="006D35DA" w:rsidRDefault="006D35DA">
      <w:pPr>
        <w:widowControl/>
        <w:jc w:val="left"/>
      </w:pPr>
    </w:p>
    <w:p w14:paraId="725B3823" w14:textId="3085860F" w:rsidR="006D35DA" w:rsidRDefault="006D35DA">
      <w:pPr>
        <w:widowControl/>
        <w:jc w:val="left"/>
      </w:pPr>
    </w:p>
    <w:p w14:paraId="0D74C44B" w14:textId="539B38BA" w:rsidR="006D35DA" w:rsidRDefault="006D35DA">
      <w:pPr>
        <w:widowControl/>
        <w:jc w:val="left"/>
      </w:pPr>
    </w:p>
    <w:p w14:paraId="04DC1C5A" w14:textId="0B3867F0" w:rsidR="006D35DA" w:rsidRDefault="006D35DA">
      <w:pPr>
        <w:widowControl/>
        <w:jc w:val="left"/>
      </w:pPr>
    </w:p>
    <w:p w14:paraId="0DF8215B" w14:textId="03245842" w:rsidR="006D35DA" w:rsidRDefault="006D35DA">
      <w:pPr>
        <w:widowControl/>
        <w:jc w:val="left"/>
      </w:pPr>
    </w:p>
    <w:p w14:paraId="2385CC1E" w14:textId="77777777" w:rsidR="001B5C70" w:rsidRDefault="001B5C70">
      <w:pPr>
        <w:widowControl/>
        <w:jc w:val="left"/>
      </w:pPr>
    </w:p>
    <w:p w14:paraId="2815DB61" w14:textId="77777777" w:rsidR="001B5C70" w:rsidRDefault="001B5C70">
      <w:pPr>
        <w:widowControl/>
        <w:jc w:val="left"/>
      </w:pPr>
    </w:p>
    <w:p w14:paraId="698DCE1C" w14:textId="77777777" w:rsidR="001B5C70" w:rsidRDefault="001B5C70">
      <w:pPr>
        <w:widowControl/>
        <w:jc w:val="left"/>
      </w:pPr>
    </w:p>
    <w:p w14:paraId="0028F905" w14:textId="77777777" w:rsidR="001B5C70" w:rsidRDefault="001B5C70">
      <w:pPr>
        <w:widowControl/>
        <w:jc w:val="left"/>
      </w:pPr>
    </w:p>
    <w:p w14:paraId="3EE5D70F" w14:textId="77777777" w:rsidR="001B5C70" w:rsidRPr="002B72D6" w:rsidRDefault="001B5C70">
      <w:pPr>
        <w:widowControl/>
        <w:jc w:val="left"/>
      </w:pPr>
    </w:p>
    <w:p w14:paraId="127834AB" w14:textId="77777777" w:rsidR="001B5C70" w:rsidRDefault="001B5C70">
      <w:pPr>
        <w:widowControl/>
        <w:jc w:val="left"/>
      </w:pPr>
    </w:p>
    <w:p w14:paraId="28893A4C" w14:textId="77777777" w:rsidR="001B5C70" w:rsidRDefault="001B5C70">
      <w:pPr>
        <w:widowControl/>
        <w:jc w:val="left"/>
      </w:pPr>
    </w:p>
    <w:p w14:paraId="245A984C" w14:textId="4291578E" w:rsidR="006D35DA" w:rsidRDefault="006D35DA">
      <w:pPr>
        <w:widowControl/>
        <w:jc w:val="left"/>
      </w:pPr>
    </w:p>
    <w:p w14:paraId="5CD8B90D" w14:textId="01401918" w:rsidR="006D35DA" w:rsidRDefault="006D35DA">
      <w:pPr>
        <w:widowControl/>
        <w:jc w:val="left"/>
      </w:pPr>
    </w:p>
    <w:p w14:paraId="130F5A61" w14:textId="4F0AF89B" w:rsidR="006D35DA" w:rsidRDefault="006D35DA">
      <w:pPr>
        <w:widowControl/>
        <w:jc w:val="left"/>
      </w:pPr>
    </w:p>
    <w:p w14:paraId="72F02E94" w14:textId="0337EB3D" w:rsidR="006D35DA" w:rsidRDefault="006D35DA">
      <w:pPr>
        <w:widowControl/>
        <w:jc w:val="left"/>
      </w:pPr>
    </w:p>
    <w:p w14:paraId="13484639" w14:textId="56BAC1FD" w:rsidR="006D35DA" w:rsidRDefault="006D35DA">
      <w:pPr>
        <w:widowControl/>
        <w:jc w:val="left"/>
      </w:pPr>
    </w:p>
    <w:p w14:paraId="55B0EA1D" w14:textId="7F124741" w:rsidR="006D35DA" w:rsidRDefault="006D35DA">
      <w:pPr>
        <w:widowControl/>
        <w:jc w:val="left"/>
      </w:pPr>
    </w:p>
    <w:p w14:paraId="7B4477F4" w14:textId="0CBAC8D9" w:rsidR="006D35DA" w:rsidRDefault="006D35DA">
      <w:pPr>
        <w:widowControl/>
        <w:jc w:val="left"/>
      </w:pPr>
      <w:r>
        <w:br w:type="page"/>
      </w:r>
    </w:p>
    <w:p w14:paraId="502765B6" w14:textId="3F995649" w:rsidR="006D35DA" w:rsidRPr="008F23BD" w:rsidRDefault="006D35DA" w:rsidP="006D35DA">
      <w:pPr>
        <w:widowControl/>
        <w:jc w:val="left"/>
        <w:rPr>
          <w:sz w:val="22"/>
          <w:szCs w:val="22"/>
        </w:rPr>
      </w:pPr>
      <w:r w:rsidRPr="008F23BD">
        <w:rPr>
          <w:rFonts w:hint="eastAsia"/>
          <w:sz w:val="22"/>
          <w:szCs w:val="22"/>
        </w:rPr>
        <w:lastRenderedPageBreak/>
        <w:t>◇自宅療養が実現困難な理由</w:t>
      </w:r>
      <w:r w:rsidR="00FF7971" w:rsidRPr="008F23BD">
        <w:rPr>
          <w:rFonts w:hint="eastAsia"/>
          <w:sz w:val="22"/>
          <w:szCs w:val="22"/>
        </w:rPr>
        <w:t>（</w:t>
      </w:r>
      <w:r w:rsidR="00FF7971" w:rsidRPr="008F23BD">
        <w:rPr>
          <w:sz w:val="22"/>
          <w:szCs w:val="22"/>
        </w:rPr>
        <w:t>p.</w:t>
      </w:r>
      <w:r w:rsidR="00FF7971" w:rsidRPr="008F23BD">
        <w:rPr>
          <w:sz w:val="22"/>
          <w:szCs w:val="22"/>
        </w:rPr>
        <w:fldChar w:fldCharType="begin"/>
      </w:r>
      <w:r w:rsidR="00FF7971" w:rsidRPr="008F23BD">
        <w:rPr>
          <w:sz w:val="22"/>
          <w:szCs w:val="22"/>
        </w:rPr>
        <w:instrText xml:space="preserve"> PAGEREF  本編問28</w:instrText>
      </w:r>
      <w:r w:rsidR="00FF7971" w:rsidRPr="008F23BD">
        <w:rPr>
          <w:sz w:val="22"/>
          <w:szCs w:val="22"/>
        </w:rPr>
        <w:instrText>②</w:instrText>
      </w:r>
      <w:r w:rsidR="00FF7971" w:rsidRPr="008F23BD">
        <w:rPr>
          <w:sz w:val="22"/>
          <w:szCs w:val="22"/>
        </w:rPr>
        <w:instrText xml:space="preserve"> \h  \* MERGEFORMAT </w:instrText>
      </w:r>
      <w:r w:rsidR="00FF7971" w:rsidRPr="008F23BD">
        <w:rPr>
          <w:sz w:val="22"/>
          <w:szCs w:val="22"/>
        </w:rPr>
      </w:r>
      <w:r w:rsidR="00FF7971" w:rsidRPr="008F23BD">
        <w:rPr>
          <w:sz w:val="22"/>
          <w:szCs w:val="22"/>
        </w:rPr>
        <w:fldChar w:fldCharType="separate"/>
      </w:r>
      <w:r w:rsidR="00FF7971" w:rsidRPr="008F23BD">
        <w:rPr>
          <w:noProof/>
          <w:sz w:val="22"/>
          <w:szCs w:val="22"/>
        </w:rPr>
        <w:t>78</w:t>
      </w:r>
      <w:r w:rsidR="00FF7971" w:rsidRPr="008F23BD">
        <w:rPr>
          <w:sz w:val="22"/>
          <w:szCs w:val="22"/>
        </w:rPr>
        <w:fldChar w:fldCharType="end"/>
      </w:r>
      <w:r w:rsidR="00FF7971" w:rsidRPr="008F23BD">
        <w:rPr>
          <w:rFonts w:hint="eastAsia"/>
          <w:sz w:val="22"/>
          <w:szCs w:val="22"/>
        </w:rPr>
        <w:t>、</w:t>
      </w:r>
      <w:r w:rsidRPr="008F23BD">
        <w:rPr>
          <w:rFonts w:hint="eastAsia"/>
          <w:sz w:val="22"/>
          <w:szCs w:val="22"/>
        </w:rPr>
        <w:t>問</w:t>
      </w:r>
      <w:r w:rsidR="00FF7971" w:rsidRPr="008F23BD">
        <w:rPr>
          <w:rFonts w:hint="eastAsia"/>
          <w:sz w:val="22"/>
          <w:szCs w:val="22"/>
        </w:rPr>
        <w:t>28－</w:t>
      </w:r>
      <w:r w:rsidRPr="008F23BD">
        <w:rPr>
          <w:rFonts w:hint="eastAsia"/>
          <w:sz w:val="22"/>
          <w:szCs w:val="22"/>
        </w:rPr>
        <w:t>②）別に、</w:t>
      </w:r>
      <w:r w:rsidR="004D6557" w:rsidRPr="008F23BD">
        <w:rPr>
          <w:rFonts w:hint="eastAsia"/>
          <w:sz w:val="22"/>
          <w:szCs w:val="22"/>
        </w:rPr>
        <w:t>地域とのつながりの状況をみると、</w:t>
      </w:r>
      <w:r w:rsidR="00834CF9" w:rsidRPr="008F23BD">
        <w:rPr>
          <w:rFonts w:hint="eastAsia"/>
          <w:sz w:val="22"/>
          <w:szCs w:val="22"/>
        </w:rPr>
        <w:t>実現困難な理由として「介護してくれる家族に負担がかかる」「症状が急に悪くなったときの対応に自分も家族も不安である」「症状が急に悪くなったときに、すぐに入院できるか不安である」をあげる人で、「地域の行事に参加している」「地域に友人がいる」が多くなっている</w:t>
      </w:r>
      <w:r w:rsidRPr="008F23BD">
        <w:rPr>
          <w:rFonts w:hint="eastAsia"/>
          <w:sz w:val="22"/>
          <w:szCs w:val="22"/>
        </w:rPr>
        <w:t>。</w:t>
      </w:r>
      <w:r w:rsidR="00834CF9" w:rsidRPr="008F23BD">
        <w:rPr>
          <w:rFonts w:hint="eastAsia"/>
          <w:sz w:val="22"/>
          <w:szCs w:val="22"/>
        </w:rPr>
        <w:t>また、「介護してくれる家族がいない」を理由としてあげた人では、「地域ととくにつながりはない」が40</w:t>
      </w:r>
      <w:r w:rsidR="00C63580">
        <w:rPr>
          <w:rFonts w:hint="eastAsia"/>
          <w:sz w:val="22"/>
          <w:szCs w:val="22"/>
        </w:rPr>
        <w:t>.3</w:t>
      </w:r>
      <w:r w:rsidR="00834CF9" w:rsidRPr="008F23BD">
        <w:rPr>
          <w:rFonts w:hint="eastAsia"/>
          <w:sz w:val="22"/>
          <w:szCs w:val="22"/>
        </w:rPr>
        <w:t>％と多くなっている。</w:t>
      </w:r>
    </w:p>
    <w:p w14:paraId="1275D8C0" w14:textId="77777777" w:rsidR="006D35DA" w:rsidRDefault="006D35DA" w:rsidP="006D35DA">
      <w:pPr>
        <w:rPr>
          <w:color w:val="FF0000"/>
        </w:rPr>
      </w:pPr>
    </w:p>
    <w:p w14:paraId="4E090B3A" w14:textId="796D004D" w:rsidR="006D35DA" w:rsidRDefault="006D35DA" w:rsidP="006D35DA">
      <w:pPr>
        <w:pStyle w:val="af0"/>
      </w:pPr>
      <w:r>
        <w:rPr>
          <w:rFonts w:hint="eastAsia"/>
        </w:rPr>
        <w:t>図1</w:t>
      </w:r>
      <w:r w:rsidR="002B72D6">
        <w:rPr>
          <w:rFonts w:hint="eastAsia"/>
        </w:rPr>
        <w:t>48</w:t>
      </w:r>
      <w:r>
        <w:rPr>
          <w:rFonts w:hint="eastAsia"/>
        </w:rPr>
        <w:t xml:space="preserve">　自宅療養が実現困難な理由　×　地域とのつながりの状況</w:t>
      </w:r>
    </w:p>
    <w:p w14:paraId="74B7F463" w14:textId="6072DAAC" w:rsidR="006D35DA" w:rsidRDefault="001B5C70">
      <w:pPr>
        <w:widowControl/>
        <w:jc w:val="left"/>
      </w:pPr>
      <w:r w:rsidRPr="001B5C70">
        <w:rPr>
          <w:noProof/>
        </w:rPr>
        <w:drawing>
          <wp:anchor distT="0" distB="0" distL="114300" distR="114300" simplePos="0" relativeHeight="251465173" behindDoc="0" locked="0" layoutInCell="1" allowOverlap="1" wp14:anchorId="7A983247" wp14:editId="4A45383B">
            <wp:simplePos x="0" y="0"/>
            <wp:positionH relativeFrom="margin">
              <wp:posOffset>522605</wp:posOffset>
            </wp:positionH>
            <wp:positionV relativeFrom="paragraph">
              <wp:posOffset>109041</wp:posOffset>
            </wp:positionV>
            <wp:extent cx="4983480" cy="5124600"/>
            <wp:effectExtent l="0" t="0" r="7620" b="0"/>
            <wp:wrapNone/>
            <wp:docPr id="376" name="図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983480" cy="512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340BD" w14:textId="748638DD" w:rsidR="004D6557" w:rsidRDefault="004D6557">
      <w:pPr>
        <w:widowControl/>
        <w:jc w:val="left"/>
      </w:pPr>
    </w:p>
    <w:p w14:paraId="690D804F" w14:textId="46003482" w:rsidR="004D6557" w:rsidRDefault="004D6557">
      <w:pPr>
        <w:widowControl/>
        <w:jc w:val="left"/>
      </w:pPr>
    </w:p>
    <w:p w14:paraId="10EB48F4" w14:textId="35DE5F5C" w:rsidR="004D6557" w:rsidRDefault="004D6557">
      <w:pPr>
        <w:widowControl/>
        <w:jc w:val="left"/>
      </w:pPr>
    </w:p>
    <w:p w14:paraId="02A4990C" w14:textId="7851E07B" w:rsidR="004D6557" w:rsidRDefault="004D6557">
      <w:pPr>
        <w:widowControl/>
        <w:jc w:val="left"/>
      </w:pPr>
    </w:p>
    <w:p w14:paraId="542616CE" w14:textId="5BB93269" w:rsidR="004D6557" w:rsidRDefault="004D6557">
      <w:pPr>
        <w:widowControl/>
        <w:jc w:val="left"/>
      </w:pPr>
    </w:p>
    <w:p w14:paraId="13A003F3" w14:textId="7CC44AEE" w:rsidR="004D6557" w:rsidRDefault="004D6557">
      <w:pPr>
        <w:widowControl/>
        <w:jc w:val="left"/>
      </w:pPr>
    </w:p>
    <w:p w14:paraId="117B7B82" w14:textId="493DE532" w:rsidR="004D6557" w:rsidRDefault="004D6557">
      <w:pPr>
        <w:widowControl/>
        <w:jc w:val="left"/>
      </w:pPr>
    </w:p>
    <w:p w14:paraId="668E8721" w14:textId="04E2E046" w:rsidR="004D6557" w:rsidRDefault="004D6557">
      <w:pPr>
        <w:widowControl/>
        <w:jc w:val="left"/>
      </w:pPr>
    </w:p>
    <w:p w14:paraId="0EC28465" w14:textId="575DDB8D" w:rsidR="004D6557" w:rsidRDefault="004D6557">
      <w:pPr>
        <w:widowControl/>
        <w:jc w:val="left"/>
      </w:pPr>
    </w:p>
    <w:p w14:paraId="46BC874A" w14:textId="499EFE45" w:rsidR="004D6557" w:rsidRDefault="004D6557">
      <w:pPr>
        <w:widowControl/>
        <w:jc w:val="left"/>
      </w:pPr>
    </w:p>
    <w:p w14:paraId="738D757B" w14:textId="14E0D66A" w:rsidR="004D6557" w:rsidRDefault="004D6557">
      <w:pPr>
        <w:widowControl/>
        <w:jc w:val="left"/>
      </w:pPr>
    </w:p>
    <w:p w14:paraId="108E5530" w14:textId="3F66BA26" w:rsidR="004D6557" w:rsidRDefault="004D6557">
      <w:pPr>
        <w:widowControl/>
        <w:jc w:val="left"/>
      </w:pPr>
    </w:p>
    <w:p w14:paraId="630027FB" w14:textId="180AC2C5" w:rsidR="004D6557" w:rsidRDefault="004D6557">
      <w:pPr>
        <w:widowControl/>
        <w:jc w:val="left"/>
      </w:pPr>
    </w:p>
    <w:p w14:paraId="6FDEB955" w14:textId="4E78F3CE" w:rsidR="004D6557" w:rsidRDefault="004D6557">
      <w:pPr>
        <w:widowControl/>
        <w:jc w:val="left"/>
      </w:pPr>
    </w:p>
    <w:p w14:paraId="112DFE7B" w14:textId="2C886397" w:rsidR="004D6557" w:rsidRDefault="004D6557">
      <w:pPr>
        <w:widowControl/>
        <w:jc w:val="left"/>
      </w:pPr>
    </w:p>
    <w:p w14:paraId="07616676" w14:textId="3EA45EBC" w:rsidR="004D6557" w:rsidRDefault="004D6557">
      <w:pPr>
        <w:widowControl/>
        <w:jc w:val="left"/>
      </w:pPr>
    </w:p>
    <w:p w14:paraId="42D33008" w14:textId="3AE685AA" w:rsidR="004D6557" w:rsidRDefault="004D6557">
      <w:pPr>
        <w:widowControl/>
        <w:jc w:val="left"/>
      </w:pPr>
    </w:p>
    <w:p w14:paraId="38A28DAB" w14:textId="4F21BAD4" w:rsidR="004D6557" w:rsidRDefault="004D6557">
      <w:pPr>
        <w:widowControl/>
        <w:jc w:val="left"/>
      </w:pPr>
    </w:p>
    <w:p w14:paraId="5C092B75" w14:textId="66D51C8A" w:rsidR="004D6557" w:rsidRDefault="004D6557">
      <w:pPr>
        <w:widowControl/>
        <w:jc w:val="left"/>
      </w:pPr>
    </w:p>
    <w:p w14:paraId="18B4CFB3" w14:textId="6B90B947" w:rsidR="004D6557" w:rsidRDefault="004D6557">
      <w:pPr>
        <w:widowControl/>
        <w:jc w:val="left"/>
      </w:pPr>
    </w:p>
    <w:p w14:paraId="2A20BBED" w14:textId="44D63290" w:rsidR="004D6557" w:rsidRDefault="004D6557">
      <w:pPr>
        <w:widowControl/>
        <w:jc w:val="left"/>
      </w:pPr>
    </w:p>
    <w:p w14:paraId="685E9261" w14:textId="0F228BCD" w:rsidR="004D6557" w:rsidRDefault="004D6557">
      <w:pPr>
        <w:widowControl/>
        <w:jc w:val="left"/>
      </w:pPr>
    </w:p>
    <w:p w14:paraId="3B59F4EA" w14:textId="05158CC1" w:rsidR="004D6557" w:rsidRDefault="004D6557">
      <w:pPr>
        <w:widowControl/>
        <w:jc w:val="left"/>
      </w:pPr>
    </w:p>
    <w:p w14:paraId="26C57020" w14:textId="7F6B5550" w:rsidR="004D6557" w:rsidRDefault="004D6557">
      <w:pPr>
        <w:widowControl/>
        <w:jc w:val="left"/>
      </w:pPr>
    </w:p>
    <w:p w14:paraId="53B4C829" w14:textId="596FAE86" w:rsidR="004D6557" w:rsidRDefault="004D6557">
      <w:pPr>
        <w:widowControl/>
        <w:jc w:val="left"/>
      </w:pPr>
    </w:p>
    <w:p w14:paraId="2C873E85" w14:textId="77777777" w:rsidR="004D6557" w:rsidRPr="002B72D6" w:rsidRDefault="004D6557">
      <w:pPr>
        <w:widowControl/>
        <w:jc w:val="left"/>
      </w:pPr>
    </w:p>
    <w:p w14:paraId="2E2A8A60" w14:textId="7E7892E9" w:rsidR="008E781C" w:rsidRDefault="008E781C">
      <w:pPr>
        <w:widowControl/>
        <w:jc w:val="left"/>
        <w:rPr>
          <w:rFonts w:ascii="ＭＳ ゴシック" w:eastAsia="ＭＳ ゴシック" w:hAnsi="ＭＳ ゴシック" w:cs="ＭＳ ゴシック"/>
          <w:sz w:val="22"/>
          <w:szCs w:val="22"/>
        </w:rPr>
      </w:pPr>
      <w:r>
        <w:br w:type="page"/>
      </w:r>
    </w:p>
    <w:p w14:paraId="44D0C304" w14:textId="6965AAF5" w:rsidR="00B77F5B" w:rsidRDefault="002E1E3A">
      <w:pPr>
        <w:pStyle w:val="af1"/>
        <w:ind w:left="618" w:hanging="618"/>
      </w:pPr>
      <w:bookmarkStart w:id="186" w:name="第3章5（7）"/>
      <w:bookmarkStart w:id="187" w:name="_Toc123810500"/>
      <w:bookmarkEnd w:id="186"/>
      <w:r>
        <w:rPr>
          <w:rFonts w:hint="eastAsia"/>
        </w:rPr>
        <w:lastRenderedPageBreak/>
        <w:t>（</w:t>
      </w:r>
      <w:r w:rsidR="00177F23">
        <w:rPr>
          <w:rFonts w:hint="eastAsia"/>
        </w:rPr>
        <w:t>７</w:t>
      </w:r>
      <w:r>
        <w:rPr>
          <w:rFonts w:hint="eastAsia"/>
        </w:rPr>
        <w:t>）尿もれの状況</w:t>
      </w:r>
      <w:bookmarkEnd w:id="187"/>
    </w:p>
    <w:p w14:paraId="17D64786" w14:textId="2A076456" w:rsidR="00B77F5B" w:rsidRDefault="002E1E3A">
      <w:pPr>
        <w:pStyle w:val="af2"/>
        <w:ind w:left="258" w:right="219" w:hanging="258"/>
      </w:pPr>
      <w:r>
        <w:rPr>
          <w:rFonts w:hint="eastAsia"/>
        </w:rPr>
        <w:t>問</w:t>
      </w:r>
      <w:r>
        <w:t>3</w:t>
      </w:r>
      <w:r w:rsidR="00177F23">
        <w:rPr>
          <w:rFonts w:hint="eastAsia"/>
        </w:rPr>
        <w:t>7</w:t>
      </w:r>
      <w:r>
        <w:t>－</w:t>
      </w:r>
      <w:r>
        <w:rPr>
          <w:rFonts w:hint="eastAsia"/>
        </w:rPr>
        <w:t>①　尿もれについて、おたずねします。過去１年間に尿もれの経験がありましたか。あてはまるもの１つに○をつけてください。</w:t>
      </w:r>
    </w:p>
    <w:p w14:paraId="36B5F2CF" w14:textId="0FB93F59" w:rsidR="00B77F5B" w:rsidRDefault="006B3741" w:rsidP="00834CF9">
      <w:pPr>
        <w:pStyle w:val="a9"/>
      </w:pPr>
      <w:r>
        <w:rPr>
          <w:rFonts w:hint="eastAsia"/>
        </w:rPr>
        <w:t>尿も</w:t>
      </w:r>
      <w:r w:rsidR="002E1E3A">
        <w:rPr>
          <w:rFonts w:hint="eastAsia"/>
        </w:rPr>
        <w:t>れの状況についてその経験があったかをみると、「はい」が</w:t>
      </w:r>
      <w:r w:rsidR="00834CF9">
        <w:rPr>
          <w:rFonts w:hint="eastAsia"/>
        </w:rPr>
        <w:t>30.</w:t>
      </w:r>
      <w:r w:rsidR="005E08D7">
        <w:rPr>
          <w:rFonts w:hint="eastAsia"/>
        </w:rPr>
        <w:t>6</w:t>
      </w:r>
      <w:r w:rsidR="002E1E3A">
        <w:rPr>
          <w:rFonts w:hint="eastAsia"/>
        </w:rPr>
        <w:t>％、「いいえ」が</w:t>
      </w:r>
      <w:r w:rsidR="00834CF9">
        <w:rPr>
          <w:rFonts w:hint="eastAsia"/>
        </w:rPr>
        <w:t>68.</w:t>
      </w:r>
      <w:r w:rsidR="005E08D7">
        <w:rPr>
          <w:rFonts w:hint="eastAsia"/>
        </w:rPr>
        <w:t>4</w:t>
      </w:r>
      <w:r w:rsidR="002E1E3A">
        <w:rPr>
          <w:rFonts w:hint="eastAsia"/>
        </w:rPr>
        <w:t>％となっている。</w:t>
      </w:r>
    </w:p>
    <w:p w14:paraId="0EA765D6" w14:textId="7DA12FF9" w:rsidR="00834CF9" w:rsidRDefault="00834CF9" w:rsidP="00834CF9">
      <w:pPr>
        <w:pStyle w:val="a9"/>
      </w:pPr>
      <w:r>
        <w:rPr>
          <w:rFonts w:hint="eastAsia"/>
        </w:rPr>
        <w:t>過去の調査と比較すると、「はい」が5.</w:t>
      </w:r>
      <w:r w:rsidR="005E08D7">
        <w:rPr>
          <w:rFonts w:hint="eastAsia"/>
        </w:rPr>
        <w:t>1</w:t>
      </w:r>
      <w:r>
        <w:rPr>
          <w:rFonts w:hint="eastAsia"/>
        </w:rPr>
        <w:t>ポイント増加している。</w:t>
      </w:r>
    </w:p>
    <w:p w14:paraId="4FCC0246" w14:textId="7C9531A0" w:rsidR="00B77F5B" w:rsidRDefault="002E1E3A" w:rsidP="00834CF9">
      <w:pPr>
        <w:pStyle w:val="a9"/>
      </w:pPr>
      <w:r>
        <w:rPr>
          <w:rFonts w:hint="eastAsia"/>
        </w:rPr>
        <w:t>性・年齢別にみると、「はい」は男女とも</w:t>
      </w:r>
      <w:r w:rsidR="00834CF9">
        <w:rPr>
          <w:rFonts w:hint="eastAsia"/>
        </w:rPr>
        <w:t>年齢層が高くなるほど</w:t>
      </w:r>
      <w:r>
        <w:rPr>
          <w:rFonts w:hint="eastAsia"/>
        </w:rPr>
        <w:t>増加するが、</w:t>
      </w:r>
      <w:r w:rsidR="005E08D7">
        <w:rPr>
          <w:rFonts w:hint="eastAsia"/>
        </w:rPr>
        <w:t>男性では70歳以上でのみ「はい」が３割を超えているのに対し、</w:t>
      </w:r>
      <w:r>
        <w:rPr>
          <w:rFonts w:hint="eastAsia"/>
        </w:rPr>
        <w:t>女性では</w:t>
      </w:r>
      <w:r>
        <w:t>40</w:t>
      </w:r>
      <w:r>
        <w:rPr>
          <w:rFonts w:hint="eastAsia"/>
        </w:rPr>
        <w:t>歳</w:t>
      </w:r>
      <w:r w:rsidR="00834CF9">
        <w:rPr>
          <w:rFonts w:hint="eastAsia"/>
        </w:rPr>
        <w:t>以上</w:t>
      </w:r>
      <w:r>
        <w:rPr>
          <w:rFonts w:hint="eastAsia"/>
        </w:rPr>
        <w:t>で３割を超えて</w:t>
      </w:r>
      <w:r w:rsidR="005E08D7">
        <w:rPr>
          <w:rFonts w:hint="eastAsia"/>
        </w:rPr>
        <w:t>おり、70歳以上では56.8％と半数を超えている</w:t>
      </w:r>
      <w:r>
        <w:rPr>
          <w:rFonts w:hint="eastAsia"/>
        </w:rPr>
        <w:t>。</w:t>
      </w:r>
    </w:p>
    <w:p w14:paraId="6080250C" w14:textId="77777777" w:rsidR="00B77F5B" w:rsidRDefault="00B77F5B"/>
    <w:p w14:paraId="2F1A3399" w14:textId="6C47A8CF" w:rsidR="00B77F5B" w:rsidRDefault="002E1E3A">
      <w:pPr>
        <w:pStyle w:val="af0"/>
      </w:pPr>
      <w:r>
        <w:rPr>
          <w:rFonts w:hint="eastAsia"/>
        </w:rPr>
        <w:t>図1</w:t>
      </w:r>
      <w:r w:rsidR="002B72D6">
        <w:rPr>
          <w:rFonts w:hint="eastAsia"/>
        </w:rPr>
        <w:t>49</w:t>
      </w:r>
      <w:r>
        <w:rPr>
          <w:rFonts w:hint="eastAsia"/>
        </w:rPr>
        <w:t xml:space="preserve">　</w:t>
      </w:r>
      <w:r w:rsidR="00450E2A">
        <w:rPr>
          <w:rFonts w:hint="eastAsia"/>
        </w:rPr>
        <w:t>尿もれの状況</w:t>
      </w:r>
    </w:p>
    <w:p w14:paraId="1B3A4030" w14:textId="017E99A6" w:rsidR="00B77F5B" w:rsidRDefault="001B5C70">
      <w:r w:rsidRPr="001B5C70">
        <w:rPr>
          <w:noProof/>
        </w:rPr>
        <w:drawing>
          <wp:anchor distT="0" distB="0" distL="114300" distR="114300" simplePos="0" relativeHeight="251464148" behindDoc="0" locked="0" layoutInCell="1" allowOverlap="1" wp14:anchorId="161E33B5" wp14:editId="7866BFDE">
            <wp:simplePos x="0" y="0"/>
            <wp:positionH relativeFrom="margin">
              <wp:posOffset>136248</wp:posOffset>
            </wp:positionH>
            <wp:positionV relativeFrom="paragraph">
              <wp:posOffset>-5536</wp:posOffset>
            </wp:positionV>
            <wp:extent cx="5753735" cy="1322070"/>
            <wp:effectExtent l="0" t="0" r="0" b="0"/>
            <wp:wrapNone/>
            <wp:docPr id="380" name="図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D2F7B" w14:textId="77777777" w:rsidR="00B77F5B" w:rsidRDefault="00B77F5B"/>
    <w:p w14:paraId="08D34473" w14:textId="77777777" w:rsidR="00B77F5B" w:rsidRDefault="00B77F5B"/>
    <w:p w14:paraId="2BF59D2F" w14:textId="77777777" w:rsidR="00B77F5B" w:rsidRDefault="00B77F5B"/>
    <w:p w14:paraId="089BF0C4" w14:textId="77777777" w:rsidR="00B77F5B" w:rsidRDefault="00B77F5B"/>
    <w:p w14:paraId="617036C3" w14:textId="77777777" w:rsidR="00B77F5B" w:rsidRDefault="00B77F5B"/>
    <w:p w14:paraId="28F1D373" w14:textId="443116DC" w:rsidR="00B77F5B" w:rsidRDefault="00B77F5B"/>
    <w:p w14:paraId="2A46DEC0" w14:textId="77777777" w:rsidR="006663CF" w:rsidRDefault="006663CF"/>
    <w:p w14:paraId="30CEB24E" w14:textId="77777777" w:rsidR="004775E2" w:rsidRDefault="004775E2"/>
    <w:p w14:paraId="604998E0" w14:textId="477EE51A" w:rsidR="00B77F5B" w:rsidRDefault="002E1E3A">
      <w:pPr>
        <w:pStyle w:val="af0"/>
      </w:pPr>
      <w:r>
        <w:rPr>
          <w:rFonts w:hint="eastAsia"/>
        </w:rPr>
        <w:t>図1</w:t>
      </w:r>
      <w:r w:rsidR="002B72D6">
        <w:rPr>
          <w:rFonts w:hint="eastAsia"/>
        </w:rPr>
        <w:t>50</w:t>
      </w:r>
      <w:r>
        <w:rPr>
          <w:rFonts w:hint="eastAsia"/>
        </w:rPr>
        <w:t xml:space="preserve">　性・年齢別　</w:t>
      </w:r>
      <w:r w:rsidR="00450E2A">
        <w:rPr>
          <w:rFonts w:hint="eastAsia"/>
        </w:rPr>
        <w:t>尿もれの状況</w:t>
      </w:r>
    </w:p>
    <w:p w14:paraId="027AA8C3" w14:textId="096F1A60" w:rsidR="00B77F5B" w:rsidRDefault="001B5C70">
      <w:r w:rsidRPr="001B5C70">
        <w:rPr>
          <w:noProof/>
        </w:rPr>
        <w:drawing>
          <wp:anchor distT="0" distB="0" distL="114300" distR="114300" simplePos="0" relativeHeight="252717568" behindDoc="0" locked="0" layoutInCell="1" allowOverlap="1" wp14:anchorId="183A9EB4" wp14:editId="39EC142C">
            <wp:simplePos x="0" y="0"/>
            <wp:positionH relativeFrom="margin">
              <wp:posOffset>136248</wp:posOffset>
            </wp:positionH>
            <wp:positionV relativeFrom="paragraph">
              <wp:posOffset>3077</wp:posOffset>
            </wp:positionV>
            <wp:extent cx="5754370" cy="4454525"/>
            <wp:effectExtent l="0" t="0" r="0" b="3175"/>
            <wp:wrapNone/>
            <wp:docPr id="401" name="図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754370" cy="445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8FD15" w14:textId="5B725952" w:rsidR="00B77F5B" w:rsidRDefault="00B77F5B"/>
    <w:p w14:paraId="0C01E9F9" w14:textId="4D46B14A" w:rsidR="00B77F5B" w:rsidRDefault="00B77F5B"/>
    <w:p w14:paraId="4079A9AF" w14:textId="77777777" w:rsidR="00B77F5B" w:rsidRDefault="00B77F5B"/>
    <w:p w14:paraId="166F6935" w14:textId="77777777" w:rsidR="00B77F5B" w:rsidRDefault="00B77F5B"/>
    <w:p w14:paraId="4B23C66F" w14:textId="77777777" w:rsidR="00B77F5B" w:rsidRDefault="00B77F5B"/>
    <w:p w14:paraId="3680624C" w14:textId="77777777" w:rsidR="00B77F5B" w:rsidRDefault="00B77F5B"/>
    <w:p w14:paraId="7647CC82" w14:textId="77777777" w:rsidR="00B77F5B" w:rsidRDefault="00B77F5B"/>
    <w:p w14:paraId="3B7D7B55" w14:textId="77777777" w:rsidR="00B77F5B" w:rsidRDefault="00B77F5B"/>
    <w:p w14:paraId="57F13921" w14:textId="77777777" w:rsidR="00B77F5B" w:rsidRDefault="00B77F5B"/>
    <w:p w14:paraId="5C298B3E" w14:textId="77777777" w:rsidR="00B77F5B" w:rsidRDefault="00B77F5B"/>
    <w:p w14:paraId="40CFA4B6" w14:textId="77777777" w:rsidR="00B77F5B" w:rsidRDefault="00B77F5B"/>
    <w:p w14:paraId="78EEB620" w14:textId="77777777" w:rsidR="00B77F5B" w:rsidRDefault="00B77F5B"/>
    <w:p w14:paraId="78CDEBEC" w14:textId="77777777" w:rsidR="00B77F5B" w:rsidRDefault="00B77F5B"/>
    <w:p w14:paraId="0EE0B825" w14:textId="77777777" w:rsidR="00B77F5B" w:rsidRDefault="00B77F5B"/>
    <w:p w14:paraId="5E051D36" w14:textId="77777777" w:rsidR="00B77F5B" w:rsidRDefault="00B77F5B"/>
    <w:p w14:paraId="053E7C2F" w14:textId="77777777" w:rsidR="00B77F5B" w:rsidRDefault="00B77F5B"/>
    <w:p w14:paraId="492EC933" w14:textId="77777777" w:rsidR="00B77F5B" w:rsidRDefault="00B77F5B"/>
    <w:p w14:paraId="22E99739" w14:textId="77777777" w:rsidR="00B77F5B" w:rsidRDefault="00B77F5B"/>
    <w:p w14:paraId="765B3C8C" w14:textId="77777777" w:rsidR="00B77F5B" w:rsidRDefault="00B77F5B"/>
    <w:p w14:paraId="252EB4B5" w14:textId="77777777" w:rsidR="00B77F5B" w:rsidRDefault="00B77F5B"/>
    <w:p w14:paraId="0BD74253" w14:textId="77777777" w:rsidR="00B77F5B" w:rsidRDefault="00B77F5B"/>
    <w:p w14:paraId="224FB105" w14:textId="6B28D1D6" w:rsidR="00B77F5B" w:rsidRDefault="002E1E3A">
      <w:pPr>
        <w:pStyle w:val="af1"/>
        <w:ind w:left="618" w:hanging="618"/>
      </w:pPr>
      <w:r>
        <w:br w:type="page"/>
      </w:r>
      <w:bookmarkStart w:id="188" w:name="第3章5（8）"/>
      <w:bookmarkStart w:id="189" w:name="_Toc123810501"/>
      <w:bookmarkEnd w:id="188"/>
      <w:r>
        <w:rPr>
          <w:rFonts w:hint="eastAsia"/>
        </w:rPr>
        <w:lastRenderedPageBreak/>
        <w:t>（</w:t>
      </w:r>
      <w:r w:rsidR="00810720">
        <w:rPr>
          <w:rFonts w:hint="eastAsia"/>
        </w:rPr>
        <w:t>８</w:t>
      </w:r>
      <w:r>
        <w:rPr>
          <w:rFonts w:hint="eastAsia"/>
        </w:rPr>
        <w:t>）尿もれの受診状況</w:t>
      </w:r>
      <w:bookmarkEnd w:id="189"/>
    </w:p>
    <w:p w14:paraId="6646C5C3" w14:textId="145FBD27" w:rsidR="00B77F5B" w:rsidRDefault="002E1E3A">
      <w:pPr>
        <w:pStyle w:val="af2"/>
        <w:ind w:left="258" w:right="219" w:hanging="258"/>
      </w:pPr>
      <w:r>
        <w:rPr>
          <w:rFonts w:hint="eastAsia"/>
        </w:rPr>
        <w:t>問</w:t>
      </w:r>
      <w:r>
        <w:t>3</w:t>
      </w:r>
      <w:r w:rsidR="00810720">
        <w:rPr>
          <w:rFonts w:hint="eastAsia"/>
        </w:rPr>
        <w:t>7</w:t>
      </w:r>
      <w:r>
        <w:t>－</w:t>
      </w:r>
      <w:r>
        <w:rPr>
          <w:rFonts w:hint="eastAsia"/>
        </w:rPr>
        <w:t>②　問</w:t>
      </w:r>
      <w:r>
        <w:t>3</w:t>
      </w:r>
      <w:r w:rsidR="00810720">
        <w:rPr>
          <w:rFonts w:hint="eastAsia"/>
        </w:rPr>
        <w:t>7</w:t>
      </w:r>
      <w:r>
        <w:t>－</w:t>
      </w:r>
      <w:r>
        <w:rPr>
          <w:rFonts w:hint="eastAsia"/>
        </w:rPr>
        <w:t>①で「１．はい」とお答えの方におたずねします。現在診療所</w:t>
      </w:r>
      <w:r w:rsidR="00810720">
        <w:rPr>
          <w:rFonts w:hint="eastAsia"/>
        </w:rPr>
        <w:t>を</w:t>
      </w:r>
      <w:r>
        <w:rPr>
          <w:rFonts w:hint="eastAsia"/>
        </w:rPr>
        <w:t>受診していますか。あてはまるもの１つに○をつけてください。</w:t>
      </w:r>
    </w:p>
    <w:p w14:paraId="441DA57A" w14:textId="620094FA" w:rsidR="00B77F5B" w:rsidRDefault="002E1E3A">
      <w:pPr>
        <w:pStyle w:val="a9"/>
      </w:pPr>
      <w:r>
        <w:rPr>
          <w:rFonts w:hint="eastAsia"/>
        </w:rPr>
        <w:t>尿</w:t>
      </w:r>
      <w:r w:rsidR="006B3741">
        <w:rPr>
          <w:rFonts w:hint="eastAsia"/>
        </w:rPr>
        <w:t>も</w:t>
      </w:r>
      <w:r>
        <w:rPr>
          <w:rFonts w:hint="eastAsia"/>
        </w:rPr>
        <w:t>れの経験がある方について、診療所や病院等での受診状況についてみると、「受診している」は1</w:t>
      </w:r>
      <w:r w:rsidR="00834CF9">
        <w:rPr>
          <w:rFonts w:hint="eastAsia"/>
        </w:rPr>
        <w:t>5.</w:t>
      </w:r>
      <w:r w:rsidR="00B02F0D">
        <w:rPr>
          <w:rFonts w:hint="eastAsia"/>
        </w:rPr>
        <w:t>0</w:t>
      </w:r>
      <w:r>
        <w:rPr>
          <w:rFonts w:hint="eastAsia"/>
        </w:rPr>
        <w:t>％に留まっている。</w:t>
      </w:r>
    </w:p>
    <w:p w14:paraId="0FF145C0" w14:textId="75B7E81F" w:rsidR="00834CF9" w:rsidRDefault="00834CF9">
      <w:pPr>
        <w:pStyle w:val="a9"/>
      </w:pPr>
      <w:r>
        <w:rPr>
          <w:rFonts w:hint="eastAsia"/>
        </w:rPr>
        <w:t>過去の調査と比較すると、「受診している」は</w:t>
      </w:r>
      <w:r w:rsidR="00B02F0D">
        <w:rPr>
          <w:rFonts w:hint="eastAsia"/>
        </w:rPr>
        <w:t>3.8</w:t>
      </w:r>
      <w:r>
        <w:rPr>
          <w:rFonts w:hint="eastAsia"/>
        </w:rPr>
        <w:t>ポイント増加している。</w:t>
      </w:r>
    </w:p>
    <w:p w14:paraId="0E5D73DF" w14:textId="0F38EA72" w:rsidR="00B77F5B" w:rsidRDefault="002E1E3A" w:rsidP="00834CF9">
      <w:pPr>
        <w:pStyle w:val="a9"/>
      </w:pPr>
      <w:r>
        <w:rPr>
          <w:rFonts w:hint="eastAsia"/>
        </w:rPr>
        <w:t>性・年齢別にみると、「受診している」は男性では</w:t>
      </w:r>
      <w:r w:rsidR="00834CF9">
        <w:rPr>
          <w:rFonts w:hint="eastAsia"/>
        </w:rPr>
        <w:t>40歳以上で年齢層が高くなるほど多くなっており、70歳以上で受診率は3</w:t>
      </w:r>
      <w:r w:rsidR="00B02F0D">
        <w:rPr>
          <w:rFonts w:hint="eastAsia"/>
        </w:rPr>
        <w:t>7.4</w:t>
      </w:r>
      <w:r w:rsidR="00834CF9">
        <w:rPr>
          <w:rFonts w:hint="eastAsia"/>
        </w:rPr>
        <w:t>％となっているが</w:t>
      </w:r>
      <w:r>
        <w:rPr>
          <w:rFonts w:hint="eastAsia"/>
        </w:rPr>
        <w:t>、女性では</w:t>
      </w:r>
      <w:r w:rsidR="00834CF9">
        <w:rPr>
          <w:rFonts w:hint="eastAsia"/>
        </w:rPr>
        <w:t>最も受診率の高い</w:t>
      </w:r>
      <w:r>
        <w:t>70</w:t>
      </w:r>
      <w:r>
        <w:rPr>
          <w:rFonts w:hint="eastAsia"/>
        </w:rPr>
        <w:t>歳以上で</w:t>
      </w:r>
      <w:r w:rsidR="00834CF9">
        <w:rPr>
          <w:rFonts w:hint="eastAsia"/>
        </w:rPr>
        <w:t>も17.4％にとどまっている</w:t>
      </w:r>
      <w:r>
        <w:rPr>
          <w:rFonts w:hint="eastAsia"/>
        </w:rPr>
        <w:t>。</w:t>
      </w:r>
    </w:p>
    <w:p w14:paraId="3232E2DE" w14:textId="77777777" w:rsidR="00B77F5B" w:rsidRDefault="00B77F5B">
      <w:pPr>
        <w:jc w:val="left"/>
        <w:rPr>
          <w:rFonts w:hAnsi="ＭＳ 明朝"/>
          <w:sz w:val="18"/>
        </w:rPr>
      </w:pPr>
    </w:p>
    <w:p w14:paraId="6536229B" w14:textId="0043A33E" w:rsidR="00B77F5B" w:rsidRDefault="002E1E3A">
      <w:pPr>
        <w:pStyle w:val="af0"/>
      </w:pPr>
      <w:r>
        <w:rPr>
          <w:rFonts w:hint="eastAsia"/>
        </w:rPr>
        <w:t>図1</w:t>
      </w:r>
      <w:r w:rsidR="002B72D6">
        <w:rPr>
          <w:rFonts w:hint="eastAsia"/>
        </w:rPr>
        <w:t>51</w:t>
      </w:r>
      <w:r>
        <w:rPr>
          <w:rFonts w:hint="eastAsia"/>
        </w:rPr>
        <w:t xml:space="preserve">　尿もれの受診状況</w:t>
      </w:r>
    </w:p>
    <w:p w14:paraId="68DA8AD8" w14:textId="69E5EADE" w:rsidR="00B77F5B" w:rsidRDefault="001845F9">
      <w:r w:rsidRPr="001845F9">
        <w:rPr>
          <w:noProof/>
        </w:rPr>
        <w:drawing>
          <wp:anchor distT="0" distB="0" distL="114300" distR="114300" simplePos="0" relativeHeight="252719616" behindDoc="0" locked="0" layoutInCell="1" allowOverlap="1" wp14:anchorId="241EC16B" wp14:editId="7EE22EB8">
            <wp:simplePos x="0" y="0"/>
            <wp:positionH relativeFrom="margin">
              <wp:posOffset>136248</wp:posOffset>
            </wp:positionH>
            <wp:positionV relativeFrom="paragraph">
              <wp:posOffset>-4579</wp:posOffset>
            </wp:positionV>
            <wp:extent cx="5753735" cy="1322070"/>
            <wp:effectExtent l="0" t="0" r="0" b="0"/>
            <wp:wrapNone/>
            <wp:docPr id="402" name="図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D67F2" w14:textId="4419DE44" w:rsidR="00B77F5B" w:rsidRDefault="00B77F5B"/>
    <w:p w14:paraId="545982D5" w14:textId="77777777" w:rsidR="00B77F5B" w:rsidRDefault="00B77F5B"/>
    <w:p w14:paraId="08FD1001" w14:textId="77777777" w:rsidR="00B77F5B" w:rsidRDefault="00B77F5B"/>
    <w:p w14:paraId="6F5BBC0B" w14:textId="77777777" w:rsidR="00B77F5B" w:rsidRDefault="00B77F5B"/>
    <w:p w14:paraId="2D49EF5A" w14:textId="11A1B121" w:rsidR="00B77F5B" w:rsidRDefault="00B77F5B"/>
    <w:p w14:paraId="0314EAC0" w14:textId="1D17F425" w:rsidR="00810720" w:rsidRDefault="00810720"/>
    <w:p w14:paraId="3AFDE23E" w14:textId="77777777" w:rsidR="00810720" w:rsidRDefault="00810720"/>
    <w:p w14:paraId="08702531" w14:textId="76EDF5A5" w:rsidR="00B77F5B" w:rsidRDefault="002E1E3A">
      <w:pPr>
        <w:pStyle w:val="af0"/>
      </w:pPr>
      <w:r>
        <w:rPr>
          <w:rFonts w:hint="eastAsia"/>
        </w:rPr>
        <w:t>図1</w:t>
      </w:r>
      <w:r w:rsidR="006663CF">
        <w:rPr>
          <w:rFonts w:hint="eastAsia"/>
        </w:rPr>
        <w:t>5</w:t>
      </w:r>
      <w:r w:rsidR="002B72D6">
        <w:rPr>
          <w:rFonts w:hint="eastAsia"/>
        </w:rPr>
        <w:t>2</w:t>
      </w:r>
      <w:r>
        <w:rPr>
          <w:rFonts w:hint="eastAsia"/>
        </w:rPr>
        <w:t xml:space="preserve">　性・年齢別　尿もれの受診状況</w:t>
      </w:r>
    </w:p>
    <w:p w14:paraId="514F85F1" w14:textId="7DEE31DF" w:rsidR="00B77F5B" w:rsidRDefault="001845F9">
      <w:r w:rsidRPr="001845F9">
        <w:rPr>
          <w:noProof/>
        </w:rPr>
        <w:drawing>
          <wp:anchor distT="0" distB="0" distL="114300" distR="114300" simplePos="0" relativeHeight="252721664" behindDoc="0" locked="0" layoutInCell="1" allowOverlap="1" wp14:anchorId="0A1BE6C8" wp14:editId="6913A698">
            <wp:simplePos x="0" y="0"/>
            <wp:positionH relativeFrom="margin">
              <wp:posOffset>136248</wp:posOffset>
            </wp:positionH>
            <wp:positionV relativeFrom="paragraph">
              <wp:posOffset>4034</wp:posOffset>
            </wp:positionV>
            <wp:extent cx="5754370" cy="4454525"/>
            <wp:effectExtent l="0" t="0" r="0" b="3175"/>
            <wp:wrapNone/>
            <wp:docPr id="403" name="図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754370" cy="445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250C7" w14:textId="20CB3CB2" w:rsidR="00B77F5B" w:rsidRDefault="00B77F5B"/>
    <w:p w14:paraId="0971E785" w14:textId="395DE7BB" w:rsidR="00B77F5B" w:rsidRDefault="00B77F5B"/>
    <w:p w14:paraId="71CB8B4A" w14:textId="30E4FB7A" w:rsidR="00B77F5B" w:rsidRDefault="00B77F5B"/>
    <w:p w14:paraId="28AB9C02" w14:textId="77777777" w:rsidR="00B77F5B" w:rsidRDefault="00B77F5B"/>
    <w:p w14:paraId="5A8CB199" w14:textId="77777777" w:rsidR="00B77F5B" w:rsidRDefault="00B77F5B"/>
    <w:p w14:paraId="62860F40" w14:textId="77777777" w:rsidR="00B77F5B" w:rsidRDefault="00B77F5B"/>
    <w:p w14:paraId="4C03EDD4" w14:textId="77777777" w:rsidR="00B77F5B" w:rsidRDefault="00B77F5B"/>
    <w:p w14:paraId="043263B9" w14:textId="77777777" w:rsidR="00B77F5B" w:rsidRDefault="00B77F5B"/>
    <w:p w14:paraId="1C286269" w14:textId="77777777" w:rsidR="00B77F5B" w:rsidRDefault="00B77F5B"/>
    <w:p w14:paraId="54542472" w14:textId="77777777" w:rsidR="00B77F5B" w:rsidRDefault="00B77F5B"/>
    <w:p w14:paraId="3B06FC23" w14:textId="77777777" w:rsidR="00B77F5B" w:rsidRDefault="00B77F5B"/>
    <w:p w14:paraId="16039293" w14:textId="77777777" w:rsidR="00B77F5B" w:rsidRDefault="00B77F5B"/>
    <w:p w14:paraId="221ACC4C" w14:textId="77777777" w:rsidR="00B77F5B" w:rsidRDefault="00B77F5B"/>
    <w:p w14:paraId="791C509B" w14:textId="77777777" w:rsidR="00B77F5B" w:rsidRDefault="00B77F5B"/>
    <w:p w14:paraId="4E4D31B6" w14:textId="77777777" w:rsidR="00B77F5B" w:rsidRDefault="00B77F5B"/>
    <w:p w14:paraId="0278E013" w14:textId="77777777" w:rsidR="00B77F5B" w:rsidRDefault="00B77F5B"/>
    <w:p w14:paraId="7238DAEB" w14:textId="77777777" w:rsidR="00B77F5B" w:rsidRDefault="00B77F5B"/>
    <w:p w14:paraId="0A33550D" w14:textId="77777777" w:rsidR="00B77F5B" w:rsidRDefault="00B77F5B"/>
    <w:p w14:paraId="6E527883" w14:textId="77777777" w:rsidR="00B77F5B" w:rsidRDefault="00B77F5B"/>
    <w:p w14:paraId="6CE61A8B" w14:textId="77777777" w:rsidR="00B77F5B" w:rsidRDefault="00B77F5B"/>
    <w:p w14:paraId="5295487F" w14:textId="77777777" w:rsidR="00B77F5B" w:rsidRDefault="00B77F5B"/>
    <w:p w14:paraId="440B0FAC" w14:textId="67AD5560" w:rsidR="00B77F5B" w:rsidRDefault="002E1E3A">
      <w:pPr>
        <w:pStyle w:val="af1"/>
        <w:ind w:left="618" w:hanging="618"/>
      </w:pPr>
      <w:r>
        <w:br w:type="page"/>
      </w:r>
      <w:bookmarkStart w:id="190" w:name="第3章5（9）"/>
      <w:bookmarkStart w:id="191" w:name="_Toc123810502"/>
      <w:bookmarkEnd w:id="190"/>
      <w:r>
        <w:rPr>
          <w:rFonts w:hint="eastAsia"/>
        </w:rPr>
        <w:lastRenderedPageBreak/>
        <w:t>（</w:t>
      </w:r>
      <w:r w:rsidR="00810720">
        <w:rPr>
          <w:rFonts w:hint="eastAsia"/>
        </w:rPr>
        <w:t>９</w:t>
      </w:r>
      <w:r>
        <w:rPr>
          <w:rFonts w:hint="eastAsia"/>
        </w:rPr>
        <w:t>）尿もれを受診しない理由</w:t>
      </w:r>
      <w:bookmarkEnd w:id="191"/>
    </w:p>
    <w:p w14:paraId="776503A9" w14:textId="554BFD54" w:rsidR="00B77F5B" w:rsidRDefault="002E1E3A">
      <w:pPr>
        <w:pStyle w:val="af2"/>
        <w:ind w:left="258" w:right="219" w:hanging="258"/>
      </w:pPr>
      <w:r>
        <w:rPr>
          <w:rFonts w:hint="eastAsia"/>
        </w:rPr>
        <w:t>問</w:t>
      </w:r>
      <w:r>
        <w:t>3</w:t>
      </w:r>
      <w:r w:rsidR="00810720">
        <w:rPr>
          <w:rFonts w:hint="eastAsia"/>
        </w:rPr>
        <w:t>7</w:t>
      </w:r>
      <w:r>
        <w:t>－</w:t>
      </w:r>
      <w:r>
        <w:rPr>
          <w:rFonts w:hint="eastAsia"/>
        </w:rPr>
        <w:t>③　問</w:t>
      </w:r>
      <w:r>
        <w:t>3</w:t>
      </w:r>
      <w:r w:rsidR="00810720">
        <w:rPr>
          <w:rFonts w:hint="eastAsia"/>
        </w:rPr>
        <w:t>7</w:t>
      </w:r>
      <w:r>
        <w:t>－</w:t>
      </w:r>
      <w:r>
        <w:rPr>
          <w:rFonts w:hint="eastAsia"/>
        </w:rPr>
        <w:t>②で「２．受診していない」とお答えの方におたずねします。受診していない理由はなんですか。あてはまるものすべてに○をつけてください。</w:t>
      </w:r>
    </w:p>
    <w:p w14:paraId="425DD9CA" w14:textId="5A42131D" w:rsidR="00B77F5B" w:rsidRDefault="006B3741" w:rsidP="00AE0919">
      <w:pPr>
        <w:pStyle w:val="a9"/>
      </w:pPr>
      <w:r>
        <w:rPr>
          <w:rFonts w:hint="eastAsia"/>
        </w:rPr>
        <w:t>尿も</w:t>
      </w:r>
      <w:r w:rsidR="002E1E3A">
        <w:rPr>
          <w:rFonts w:hint="eastAsia"/>
        </w:rPr>
        <w:t>れの経験があるが、診療所や病院で受診していない方について、受診していない理由をみると、「歳のせいなので仕方がないと思っている」が</w:t>
      </w:r>
      <w:r w:rsidR="00AE0919">
        <w:rPr>
          <w:rFonts w:hint="eastAsia"/>
        </w:rPr>
        <w:t>64.</w:t>
      </w:r>
      <w:r w:rsidR="00AB5EF3">
        <w:rPr>
          <w:rFonts w:hint="eastAsia"/>
        </w:rPr>
        <w:t>4</w:t>
      </w:r>
      <w:r w:rsidR="002E1E3A">
        <w:rPr>
          <w:rFonts w:hint="eastAsia"/>
        </w:rPr>
        <w:t>％で最も多く、次いで「医療機関に行くのはためらいがある」（</w:t>
      </w:r>
      <w:r w:rsidR="00AE0919">
        <w:rPr>
          <w:rFonts w:hint="eastAsia"/>
        </w:rPr>
        <w:t>23.</w:t>
      </w:r>
      <w:r w:rsidR="00AB5EF3">
        <w:rPr>
          <w:rFonts w:hint="eastAsia"/>
        </w:rPr>
        <w:t>4</w:t>
      </w:r>
      <w:r w:rsidR="002E1E3A">
        <w:rPr>
          <w:rFonts w:hint="eastAsia"/>
        </w:rPr>
        <w:t>％）となっている。</w:t>
      </w:r>
    </w:p>
    <w:p w14:paraId="548F9FDD" w14:textId="360DBF36" w:rsidR="00AE0919" w:rsidRDefault="00AE0919" w:rsidP="00AE0919">
      <w:pPr>
        <w:pStyle w:val="a9"/>
      </w:pPr>
      <w:r>
        <w:rPr>
          <w:rFonts w:hint="eastAsia"/>
        </w:rPr>
        <w:t>過去の調査と比較すると、「歳のせいなので仕方がないと思っている」が</w:t>
      </w:r>
      <w:r w:rsidR="00AB5EF3">
        <w:rPr>
          <w:rFonts w:hint="eastAsia"/>
        </w:rPr>
        <w:t>4.8</w:t>
      </w:r>
      <w:r>
        <w:rPr>
          <w:rFonts w:hint="eastAsia"/>
        </w:rPr>
        <w:t>ポイント増加している。</w:t>
      </w:r>
    </w:p>
    <w:p w14:paraId="2578F01A" w14:textId="57F783D6" w:rsidR="00B77F5B" w:rsidRDefault="002E1E3A">
      <w:pPr>
        <w:rPr>
          <w:sz w:val="22"/>
        </w:rPr>
      </w:pPr>
      <w:r>
        <w:rPr>
          <w:rFonts w:hint="eastAsia"/>
          <w:sz w:val="22"/>
        </w:rPr>
        <w:t>（参照：資料</w:t>
      </w:r>
      <w:r w:rsidR="002201C2">
        <w:rPr>
          <w:sz w:val="22"/>
        </w:rPr>
        <w:fldChar w:fldCharType="begin"/>
      </w:r>
      <w:r w:rsidR="002201C2">
        <w:rPr>
          <w:sz w:val="22"/>
        </w:rPr>
        <w:instrText xml:space="preserve"> PAGEREF  問37</w:instrText>
      </w:r>
      <w:r w:rsidR="002201C2">
        <w:rPr>
          <w:sz w:val="22"/>
        </w:rPr>
        <w:instrText>③</w:instrText>
      </w:r>
      <w:r w:rsidR="002201C2">
        <w:rPr>
          <w:sz w:val="22"/>
        </w:rPr>
        <w:instrText xml:space="preserve"> \h </w:instrText>
      </w:r>
      <w:r w:rsidR="002201C2">
        <w:rPr>
          <w:sz w:val="22"/>
        </w:rPr>
      </w:r>
      <w:r w:rsidR="002201C2">
        <w:rPr>
          <w:sz w:val="22"/>
        </w:rPr>
        <w:fldChar w:fldCharType="separate"/>
      </w:r>
      <w:r w:rsidR="002201C2">
        <w:rPr>
          <w:noProof/>
          <w:sz w:val="22"/>
        </w:rPr>
        <w:t>137</w:t>
      </w:r>
      <w:r w:rsidR="002201C2">
        <w:rPr>
          <w:sz w:val="22"/>
        </w:rPr>
        <w:fldChar w:fldCharType="end"/>
      </w:r>
      <w:r>
        <w:rPr>
          <w:rFonts w:hint="eastAsia"/>
          <w:sz w:val="22"/>
        </w:rPr>
        <w:t>ページ）</w:t>
      </w:r>
    </w:p>
    <w:p w14:paraId="43298D23" w14:textId="77777777" w:rsidR="006663CF" w:rsidRDefault="006663CF">
      <w:pPr>
        <w:rPr>
          <w:sz w:val="22"/>
        </w:rPr>
      </w:pPr>
    </w:p>
    <w:p w14:paraId="2B9FE77E" w14:textId="6A24F741" w:rsidR="00B77F5B" w:rsidRDefault="002E1E3A">
      <w:pPr>
        <w:jc w:val="center"/>
        <w:rPr>
          <w:rFonts w:ascii="ＭＳ ゴシック" w:eastAsia="ＭＳ ゴシック" w:hAnsi="ＭＳ ゴシック"/>
          <w:sz w:val="18"/>
        </w:rPr>
      </w:pPr>
      <w:r>
        <w:rPr>
          <w:rFonts w:ascii="ＭＳ ゴシック" w:eastAsia="ＭＳ ゴシック" w:hAnsi="ＭＳ ゴシック" w:hint="eastAsia"/>
          <w:sz w:val="18"/>
        </w:rPr>
        <w:t>図1</w:t>
      </w:r>
      <w:r w:rsidR="006663CF">
        <w:rPr>
          <w:rFonts w:ascii="ＭＳ ゴシック" w:eastAsia="ＭＳ ゴシック" w:hAnsi="ＭＳ ゴシック" w:hint="eastAsia"/>
          <w:sz w:val="18"/>
        </w:rPr>
        <w:t>5</w:t>
      </w:r>
      <w:r w:rsidR="002B72D6">
        <w:rPr>
          <w:rFonts w:ascii="ＭＳ ゴシック" w:eastAsia="ＭＳ ゴシック" w:hAnsi="ＭＳ ゴシック" w:hint="eastAsia"/>
          <w:sz w:val="18"/>
        </w:rPr>
        <w:t>3</w:t>
      </w:r>
      <w:r>
        <w:rPr>
          <w:rFonts w:ascii="ＭＳ ゴシック" w:eastAsia="ＭＳ ゴシック" w:hAnsi="ＭＳ ゴシック" w:hint="eastAsia"/>
          <w:sz w:val="18"/>
        </w:rPr>
        <w:t xml:space="preserve">　尿もれを受診しない理由</w:t>
      </w:r>
    </w:p>
    <w:p w14:paraId="3080A2A4" w14:textId="002DCDA8" w:rsidR="00B77F5B" w:rsidRDefault="001845F9">
      <w:r w:rsidRPr="001845F9">
        <w:rPr>
          <w:noProof/>
        </w:rPr>
        <w:drawing>
          <wp:anchor distT="0" distB="0" distL="114300" distR="114300" simplePos="0" relativeHeight="252723712" behindDoc="0" locked="0" layoutInCell="1" allowOverlap="1" wp14:anchorId="3CF47FF1" wp14:editId="7837627F">
            <wp:simplePos x="0" y="0"/>
            <wp:positionH relativeFrom="margin">
              <wp:align>center</wp:align>
            </wp:positionH>
            <wp:positionV relativeFrom="paragraph">
              <wp:posOffset>-635</wp:posOffset>
            </wp:positionV>
            <wp:extent cx="5605780" cy="3327400"/>
            <wp:effectExtent l="0" t="0" r="0" b="0"/>
            <wp:wrapNone/>
            <wp:docPr id="404" name="図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605780" cy="332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C4D8F" w14:textId="0A494045" w:rsidR="00B77F5B" w:rsidRDefault="00B77F5B"/>
    <w:p w14:paraId="71685AEF" w14:textId="684DDCDD" w:rsidR="00B77F5B" w:rsidRDefault="00B77F5B"/>
    <w:p w14:paraId="4B7589EB" w14:textId="704F3E93" w:rsidR="00B77F5B" w:rsidRDefault="00B77F5B"/>
    <w:p w14:paraId="7738E964" w14:textId="1B462AD8" w:rsidR="00B77F5B" w:rsidRDefault="00B77F5B"/>
    <w:p w14:paraId="5D5E862E" w14:textId="4B706A81" w:rsidR="00B77F5B" w:rsidRDefault="00B77F5B"/>
    <w:p w14:paraId="0E4E7F6F" w14:textId="77777777" w:rsidR="00B77F5B" w:rsidRDefault="00B77F5B"/>
    <w:p w14:paraId="747B8E4D" w14:textId="77777777" w:rsidR="00B77F5B" w:rsidRDefault="00B77F5B"/>
    <w:p w14:paraId="430F1D07" w14:textId="77777777" w:rsidR="00B77F5B" w:rsidRDefault="00B77F5B"/>
    <w:p w14:paraId="35D97587" w14:textId="77777777" w:rsidR="00B77F5B" w:rsidRDefault="00B77F5B"/>
    <w:p w14:paraId="727E89AA" w14:textId="77777777" w:rsidR="00B77F5B" w:rsidRDefault="00B77F5B"/>
    <w:p w14:paraId="7B7445DA" w14:textId="77777777" w:rsidR="00B77F5B" w:rsidRDefault="00B77F5B"/>
    <w:p w14:paraId="36A8A938" w14:textId="77777777" w:rsidR="00B77F5B" w:rsidRDefault="00B77F5B"/>
    <w:p w14:paraId="7F7087E8" w14:textId="1F470107" w:rsidR="00B77F5B" w:rsidRDefault="00B77F5B"/>
    <w:p w14:paraId="01FF2A96" w14:textId="2AE88067" w:rsidR="00216BE2" w:rsidRDefault="00216BE2"/>
    <w:p w14:paraId="3492C0DE" w14:textId="7CFDC921" w:rsidR="00216BE2" w:rsidRDefault="00216BE2"/>
    <w:p w14:paraId="2F19F7F1" w14:textId="1249A342" w:rsidR="00216BE2" w:rsidRDefault="00216BE2"/>
    <w:p w14:paraId="2E08D220" w14:textId="2371E37A" w:rsidR="00216BE2" w:rsidRDefault="00216BE2">
      <w:pPr>
        <w:widowControl/>
        <w:jc w:val="left"/>
      </w:pPr>
      <w:r>
        <w:br w:type="page"/>
      </w:r>
    </w:p>
    <w:p w14:paraId="58DB3DCD" w14:textId="169A8291" w:rsidR="00216BE2" w:rsidRDefault="00216BE2" w:rsidP="00216BE2">
      <w:pPr>
        <w:pStyle w:val="af1"/>
        <w:ind w:left="618" w:hanging="618"/>
      </w:pPr>
      <w:bookmarkStart w:id="192" w:name="第3章5（10）"/>
      <w:bookmarkStart w:id="193" w:name="_Toc123810503"/>
      <w:bookmarkEnd w:id="192"/>
      <w:r>
        <w:rPr>
          <w:rFonts w:hint="eastAsia"/>
        </w:rPr>
        <w:lastRenderedPageBreak/>
        <w:t>（10）尿もれを自覚してからの心身の変化について</w:t>
      </w:r>
      <w:bookmarkEnd w:id="193"/>
    </w:p>
    <w:p w14:paraId="6DDEC07B" w14:textId="4E4966D9" w:rsidR="00216BE2" w:rsidRDefault="00216BE2" w:rsidP="00216BE2">
      <w:pPr>
        <w:pStyle w:val="af2"/>
        <w:ind w:left="258" w:right="219" w:hanging="258"/>
      </w:pPr>
      <w:r>
        <w:rPr>
          <w:rFonts w:hint="eastAsia"/>
        </w:rPr>
        <w:t>問</w:t>
      </w:r>
      <w:r>
        <w:t>3</w:t>
      </w:r>
      <w:r>
        <w:rPr>
          <w:rFonts w:hint="eastAsia"/>
        </w:rPr>
        <w:t>7</w:t>
      </w:r>
      <w:r>
        <w:t>－</w:t>
      </w:r>
      <w:r>
        <w:rPr>
          <w:rFonts w:hint="eastAsia"/>
        </w:rPr>
        <w:t>④　問</w:t>
      </w:r>
      <w:r>
        <w:t>3</w:t>
      </w:r>
      <w:r>
        <w:rPr>
          <w:rFonts w:hint="eastAsia"/>
        </w:rPr>
        <w:t>7</w:t>
      </w:r>
      <w:r>
        <w:t>－</w:t>
      </w:r>
      <w:r>
        <w:rPr>
          <w:rFonts w:hint="eastAsia"/>
        </w:rPr>
        <w:t>①で「１．</w:t>
      </w:r>
      <w:r w:rsidR="00FE2DE9">
        <w:rPr>
          <w:rFonts w:hint="eastAsia"/>
        </w:rPr>
        <w:t>は</w:t>
      </w:r>
      <w:r>
        <w:rPr>
          <w:rFonts w:hint="eastAsia"/>
        </w:rPr>
        <w:t>い」とお答えの方におたずねします。尿もれを自覚してからの心身の変化について、あてはまるものすべてに○をつけてください。</w:t>
      </w:r>
    </w:p>
    <w:p w14:paraId="0461E207" w14:textId="60BEC6FF" w:rsidR="00216BE2" w:rsidRDefault="00FE2DE9" w:rsidP="00FE2DE9">
      <w:pPr>
        <w:pStyle w:val="a9"/>
      </w:pPr>
      <w:r>
        <w:rPr>
          <w:rFonts w:hint="eastAsia"/>
        </w:rPr>
        <w:t>尿もれの経験がある方について</w:t>
      </w:r>
      <w:r w:rsidR="00216BE2">
        <w:rPr>
          <w:rFonts w:hint="eastAsia"/>
        </w:rPr>
        <w:t>、</w:t>
      </w:r>
      <w:r>
        <w:rPr>
          <w:rFonts w:hint="eastAsia"/>
        </w:rPr>
        <w:t>尿もれを自覚してからの心身の変化</w:t>
      </w:r>
      <w:r w:rsidR="00216BE2">
        <w:rPr>
          <w:rFonts w:hint="eastAsia"/>
        </w:rPr>
        <w:t>をみると、「</w:t>
      </w:r>
      <w:r>
        <w:rPr>
          <w:rFonts w:hint="eastAsia"/>
        </w:rPr>
        <w:t>特に変化はない</w:t>
      </w:r>
      <w:r w:rsidR="00216BE2">
        <w:rPr>
          <w:rFonts w:hint="eastAsia"/>
        </w:rPr>
        <w:t>」が</w:t>
      </w:r>
      <w:r>
        <w:rPr>
          <w:rFonts w:hint="eastAsia"/>
        </w:rPr>
        <w:t>5</w:t>
      </w:r>
      <w:r w:rsidR="008B2275">
        <w:rPr>
          <w:rFonts w:hint="eastAsia"/>
        </w:rPr>
        <w:t>2.5</w:t>
      </w:r>
      <w:r w:rsidR="00216BE2">
        <w:rPr>
          <w:rFonts w:hint="eastAsia"/>
        </w:rPr>
        <w:t>％で最も多く、次いで「</w:t>
      </w:r>
      <w:r>
        <w:rPr>
          <w:rFonts w:hint="eastAsia"/>
        </w:rPr>
        <w:t>足腰が弱くなった、または体や手足の動きが前より不自由になった</w:t>
      </w:r>
      <w:r w:rsidR="00216BE2">
        <w:rPr>
          <w:rFonts w:hint="eastAsia"/>
        </w:rPr>
        <w:t>」（</w:t>
      </w:r>
      <w:r w:rsidR="00216BE2">
        <w:t>2</w:t>
      </w:r>
      <w:r w:rsidR="008B2275">
        <w:rPr>
          <w:rFonts w:hint="eastAsia"/>
        </w:rPr>
        <w:t>1.9</w:t>
      </w:r>
      <w:r w:rsidR="00216BE2">
        <w:rPr>
          <w:rFonts w:hint="eastAsia"/>
        </w:rPr>
        <w:t>％）となっている。</w:t>
      </w:r>
    </w:p>
    <w:p w14:paraId="3A28E15D" w14:textId="7D961E27" w:rsidR="00216BE2" w:rsidRDefault="00216BE2" w:rsidP="00216BE2">
      <w:pPr>
        <w:rPr>
          <w:sz w:val="22"/>
        </w:rPr>
      </w:pPr>
      <w:r>
        <w:rPr>
          <w:rFonts w:hint="eastAsia"/>
          <w:sz w:val="22"/>
        </w:rPr>
        <w:t>（参照：資料</w:t>
      </w:r>
      <w:r w:rsidR="002201C2">
        <w:rPr>
          <w:sz w:val="22"/>
        </w:rPr>
        <w:fldChar w:fldCharType="begin"/>
      </w:r>
      <w:r w:rsidR="002201C2">
        <w:rPr>
          <w:sz w:val="22"/>
        </w:rPr>
        <w:instrText xml:space="preserve"> PAGEREF  問37</w:instrText>
      </w:r>
      <w:r w:rsidR="002201C2">
        <w:rPr>
          <w:sz w:val="22"/>
        </w:rPr>
        <w:instrText>④</w:instrText>
      </w:r>
      <w:r w:rsidR="002201C2">
        <w:rPr>
          <w:sz w:val="22"/>
        </w:rPr>
        <w:instrText xml:space="preserve"> \h </w:instrText>
      </w:r>
      <w:r w:rsidR="002201C2">
        <w:rPr>
          <w:sz w:val="22"/>
        </w:rPr>
      </w:r>
      <w:r w:rsidR="002201C2">
        <w:rPr>
          <w:sz w:val="22"/>
        </w:rPr>
        <w:fldChar w:fldCharType="separate"/>
      </w:r>
      <w:r w:rsidR="002201C2">
        <w:rPr>
          <w:noProof/>
          <w:sz w:val="22"/>
        </w:rPr>
        <w:t>137</w:t>
      </w:r>
      <w:r w:rsidR="002201C2">
        <w:rPr>
          <w:sz w:val="22"/>
        </w:rPr>
        <w:fldChar w:fldCharType="end"/>
      </w:r>
      <w:r>
        <w:rPr>
          <w:rFonts w:hint="eastAsia"/>
          <w:sz w:val="22"/>
        </w:rPr>
        <w:t>ページ）</w:t>
      </w:r>
    </w:p>
    <w:p w14:paraId="64A233FA" w14:textId="77777777" w:rsidR="00FE2DE9" w:rsidRDefault="00FE2DE9" w:rsidP="00216BE2">
      <w:pPr>
        <w:rPr>
          <w:sz w:val="22"/>
        </w:rPr>
      </w:pPr>
    </w:p>
    <w:p w14:paraId="4D5A76D0" w14:textId="1EDB98DE" w:rsidR="00216BE2" w:rsidRDefault="00216BE2" w:rsidP="00216BE2">
      <w:pPr>
        <w:jc w:val="center"/>
        <w:rPr>
          <w:rFonts w:ascii="ＭＳ ゴシック" w:eastAsia="ＭＳ ゴシック" w:hAnsi="ＭＳ ゴシック"/>
          <w:sz w:val="18"/>
        </w:rPr>
      </w:pPr>
      <w:r>
        <w:rPr>
          <w:rFonts w:ascii="ＭＳ ゴシック" w:eastAsia="ＭＳ ゴシック" w:hAnsi="ＭＳ ゴシック" w:hint="eastAsia"/>
          <w:sz w:val="18"/>
        </w:rPr>
        <w:t>図1</w:t>
      </w:r>
      <w:r w:rsidR="006663CF">
        <w:rPr>
          <w:rFonts w:ascii="ＭＳ ゴシック" w:eastAsia="ＭＳ ゴシック" w:hAnsi="ＭＳ ゴシック" w:hint="eastAsia"/>
          <w:sz w:val="18"/>
        </w:rPr>
        <w:t>5</w:t>
      </w:r>
      <w:r w:rsidR="00B30B9F">
        <w:rPr>
          <w:rFonts w:ascii="ＭＳ ゴシック" w:eastAsia="ＭＳ ゴシック" w:hAnsi="ＭＳ ゴシック" w:hint="eastAsia"/>
          <w:sz w:val="18"/>
        </w:rPr>
        <w:t>4</w:t>
      </w:r>
      <w:r>
        <w:rPr>
          <w:rFonts w:ascii="ＭＳ ゴシック" w:eastAsia="ＭＳ ゴシック" w:hAnsi="ＭＳ ゴシック" w:hint="eastAsia"/>
          <w:sz w:val="18"/>
        </w:rPr>
        <w:t xml:space="preserve">　尿もれを自覚してからの心身の変化について</w:t>
      </w:r>
    </w:p>
    <w:p w14:paraId="228CF516" w14:textId="6204C290" w:rsidR="00216BE2" w:rsidRDefault="001845F9" w:rsidP="00216BE2">
      <w:r w:rsidRPr="001845F9">
        <w:rPr>
          <w:noProof/>
        </w:rPr>
        <w:drawing>
          <wp:anchor distT="0" distB="0" distL="114300" distR="114300" simplePos="0" relativeHeight="252725760" behindDoc="0" locked="0" layoutInCell="1" allowOverlap="1" wp14:anchorId="7E2337F3" wp14:editId="6BA8F70F">
            <wp:simplePos x="0" y="0"/>
            <wp:positionH relativeFrom="margin">
              <wp:align>center</wp:align>
            </wp:positionH>
            <wp:positionV relativeFrom="paragraph">
              <wp:posOffset>-635</wp:posOffset>
            </wp:positionV>
            <wp:extent cx="5605780" cy="3051175"/>
            <wp:effectExtent l="0" t="0" r="0" b="0"/>
            <wp:wrapNone/>
            <wp:docPr id="405" name="図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60578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31992" w14:textId="4329850C" w:rsidR="00216BE2" w:rsidRDefault="00216BE2" w:rsidP="00216BE2"/>
    <w:p w14:paraId="5018C1F1" w14:textId="34C6294D" w:rsidR="00216BE2" w:rsidRDefault="00216BE2" w:rsidP="00216BE2"/>
    <w:p w14:paraId="60D51477" w14:textId="0E342621" w:rsidR="00216BE2" w:rsidRDefault="00216BE2" w:rsidP="00216BE2"/>
    <w:p w14:paraId="697EF1DE" w14:textId="77777777" w:rsidR="00216BE2" w:rsidRDefault="00216BE2" w:rsidP="00216BE2"/>
    <w:p w14:paraId="4611CD48" w14:textId="77777777" w:rsidR="00216BE2" w:rsidRDefault="00216BE2" w:rsidP="00216BE2"/>
    <w:p w14:paraId="33FD11C2" w14:textId="77777777" w:rsidR="00216BE2" w:rsidRDefault="00216BE2" w:rsidP="00216BE2"/>
    <w:p w14:paraId="0E9F07B6" w14:textId="77777777" w:rsidR="00216BE2" w:rsidRDefault="00216BE2" w:rsidP="00216BE2"/>
    <w:p w14:paraId="05F7887E" w14:textId="77777777" w:rsidR="00216BE2" w:rsidRDefault="00216BE2" w:rsidP="00216BE2"/>
    <w:p w14:paraId="043C062B" w14:textId="77777777" w:rsidR="00216BE2" w:rsidRDefault="00216BE2" w:rsidP="00216BE2"/>
    <w:p w14:paraId="0DC56289" w14:textId="77777777" w:rsidR="00216BE2" w:rsidRDefault="00216BE2" w:rsidP="00216BE2"/>
    <w:p w14:paraId="6861DD1C" w14:textId="77777777" w:rsidR="00216BE2" w:rsidRDefault="00216BE2" w:rsidP="00216BE2"/>
    <w:p w14:paraId="4C1AF81B" w14:textId="77777777" w:rsidR="001845F9" w:rsidRDefault="001845F9" w:rsidP="00216BE2"/>
    <w:p w14:paraId="0D6C75FC" w14:textId="77777777" w:rsidR="00216BE2" w:rsidRDefault="00216BE2" w:rsidP="00216BE2"/>
    <w:p w14:paraId="14F6ECDC" w14:textId="77777777" w:rsidR="00216BE2" w:rsidRDefault="00216BE2" w:rsidP="00216BE2"/>
    <w:p w14:paraId="63308E98" w14:textId="1722DE01" w:rsidR="00216BE2" w:rsidRDefault="00216BE2" w:rsidP="00216BE2">
      <w:r>
        <w:br w:type="page"/>
      </w:r>
    </w:p>
    <w:p w14:paraId="1B1AC2D3" w14:textId="53E1DB9D" w:rsidR="00B77F5B" w:rsidRDefault="002E1E3A">
      <w:pPr>
        <w:pStyle w:val="afb"/>
      </w:pPr>
      <w:bookmarkStart w:id="194" w:name="_Toc22220037"/>
      <w:bookmarkStart w:id="195" w:name="_Toc123810504"/>
      <w:r>
        <w:rPr>
          <w:rFonts w:hint="eastAsia"/>
        </w:rPr>
        <w:lastRenderedPageBreak/>
        <w:t>６．健康づくりに関することについて</w:t>
      </w:r>
      <w:bookmarkEnd w:id="194"/>
      <w:bookmarkEnd w:id="195"/>
    </w:p>
    <w:p w14:paraId="76B471AE" w14:textId="6EA70796" w:rsidR="00B77F5B" w:rsidRDefault="002E1E3A">
      <w:pPr>
        <w:pStyle w:val="af1"/>
        <w:ind w:left="618" w:hanging="618"/>
      </w:pPr>
      <w:bookmarkStart w:id="196" w:name="第3章6（1）"/>
      <w:bookmarkStart w:id="197" w:name="_Toc32400396"/>
      <w:bookmarkStart w:id="198" w:name="_Toc123810505"/>
      <w:bookmarkEnd w:id="196"/>
      <w:r>
        <w:rPr>
          <w:rFonts w:hint="eastAsia"/>
        </w:rPr>
        <w:t>（</w:t>
      </w:r>
      <w:r w:rsidR="004F7AA7">
        <w:rPr>
          <w:rFonts w:hint="eastAsia"/>
        </w:rPr>
        <w:t>１</w:t>
      </w:r>
      <w:r>
        <w:rPr>
          <w:rFonts w:hint="eastAsia"/>
        </w:rPr>
        <w:t>）</w:t>
      </w:r>
      <w:bookmarkEnd w:id="197"/>
      <w:r w:rsidR="004F7AA7">
        <w:rPr>
          <w:rFonts w:hint="eastAsia"/>
        </w:rPr>
        <w:t>ヒートショックの認知度</w:t>
      </w:r>
      <w:bookmarkEnd w:id="198"/>
    </w:p>
    <w:p w14:paraId="037A17F3" w14:textId="27A8C9FE" w:rsidR="00B77F5B" w:rsidRDefault="002E1E3A">
      <w:pPr>
        <w:pStyle w:val="af2"/>
        <w:ind w:left="258" w:right="219" w:hanging="258"/>
      </w:pPr>
      <w:r>
        <w:rPr>
          <w:rFonts w:hint="eastAsia"/>
        </w:rPr>
        <w:t>問</w:t>
      </w:r>
      <w:r>
        <w:t>3</w:t>
      </w:r>
      <w:r w:rsidR="004F7AA7">
        <w:rPr>
          <w:rFonts w:hint="eastAsia"/>
        </w:rPr>
        <w:t>8</w:t>
      </w:r>
      <w:r>
        <w:rPr>
          <w:rFonts w:hint="eastAsia"/>
        </w:rPr>
        <w:t xml:space="preserve">　あなたは</w:t>
      </w:r>
      <w:r w:rsidR="004F7AA7">
        <w:rPr>
          <w:rFonts w:hint="eastAsia"/>
        </w:rPr>
        <w:t>「ヒートショック」という健康被害を知っていますか。</w:t>
      </w:r>
      <w:r>
        <w:rPr>
          <w:rFonts w:hint="eastAsia"/>
        </w:rPr>
        <w:t>あてはまるもの１つに○をつけてください。</w:t>
      </w:r>
    </w:p>
    <w:p w14:paraId="4EAD4432" w14:textId="1A9E2CD1" w:rsidR="00B77F5B" w:rsidRDefault="004F7AA7" w:rsidP="004F7AA7">
      <w:pPr>
        <w:pStyle w:val="aff4"/>
        <w:spacing w:beforeLines="50" w:before="161"/>
      </w:pPr>
      <w:r>
        <w:rPr>
          <w:rFonts w:hint="eastAsia"/>
        </w:rPr>
        <w:t>認知度</w:t>
      </w:r>
      <w:r w:rsidR="002E1E3A">
        <w:rPr>
          <w:rFonts w:hint="eastAsia"/>
        </w:rPr>
        <w:t>：「</w:t>
      </w:r>
      <w:r>
        <w:rPr>
          <w:rFonts w:hint="eastAsia"/>
        </w:rPr>
        <w:t>予防法を知っている</w:t>
      </w:r>
      <w:r w:rsidR="002E1E3A">
        <w:rPr>
          <w:rFonts w:hint="eastAsia"/>
        </w:rPr>
        <w:t>」と「</w:t>
      </w:r>
      <w:r>
        <w:rPr>
          <w:rFonts w:hint="eastAsia"/>
        </w:rPr>
        <w:t>名前だけは聞いたことがある</w:t>
      </w:r>
      <w:r w:rsidR="002E1E3A">
        <w:rPr>
          <w:rFonts w:hint="eastAsia"/>
        </w:rPr>
        <w:t>」との合計</w:t>
      </w:r>
    </w:p>
    <w:p w14:paraId="09E0DFA4" w14:textId="24EA988D" w:rsidR="00B64C45" w:rsidRDefault="00B64C45" w:rsidP="00B64C45">
      <w:pPr>
        <w:pStyle w:val="a9"/>
      </w:pPr>
      <w:r>
        <w:rPr>
          <w:rFonts w:hint="eastAsia"/>
        </w:rPr>
        <w:t>ヒートショックの認知度についてみると、「予防法（急な温度変化を避ける等）を知っている」が49.</w:t>
      </w:r>
      <w:r w:rsidR="003D368E">
        <w:rPr>
          <w:rFonts w:hint="eastAsia"/>
        </w:rPr>
        <w:t>6</w:t>
      </w:r>
      <w:r>
        <w:rPr>
          <w:rFonts w:hint="eastAsia"/>
        </w:rPr>
        <w:t>％で最も多く、「名前だけは聞いたことがある」（31.3％）を合計した『認知度』は80.</w:t>
      </w:r>
      <w:r w:rsidR="003D368E">
        <w:rPr>
          <w:rFonts w:hint="eastAsia"/>
        </w:rPr>
        <w:t>9</w:t>
      </w:r>
      <w:r>
        <w:rPr>
          <w:rFonts w:hint="eastAsia"/>
        </w:rPr>
        <w:t>％となっている。</w:t>
      </w:r>
    </w:p>
    <w:p w14:paraId="12F05CA4" w14:textId="635B4C45" w:rsidR="00B64C45" w:rsidRDefault="00B64C45" w:rsidP="00B64C45">
      <w:pPr>
        <w:pStyle w:val="a9"/>
      </w:pPr>
      <w:r>
        <w:rPr>
          <w:rFonts w:hint="eastAsia"/>
        </w:rPr>
        <w:t>性別にみると、『認知度』は女性（81.</w:t>
      </w:r>
      <w:r w:rsidR="003D368E">
        <w:rPr>
          <w:rFonts w:hint="eastAsia"/>
        </w:rPr>
        <w:t>8</w:t>
      </w:r>
      <w:r>
        <w:rPr>
          <w:rFonts w:hint="eastAsia"/>
        </w:rPr>
        <w:t>％）が男性（</w:t>
      </w:r>
      <w:r w:rsidR="003D368E">
        <w:rPr>
          <w:rFonts w:hint="eastAsia"/>
        </w:rPr>
        <w:t>80.0</w:t>
      </w:r>
      <w:r>
        <w:rPr>
          <w:rFonts w:hint="eastAsia"/>
        </w:rPr>
        <w:t>％）に比べてわずかに</w:t>
      </w:r>
      <w:r w:rsidR="00525748">
        <w:rPr>
          <w:rFonts w:hint="eastAsia"/>
        </w:rPr>
        <w:t>多く</w:t>
      </w:r>
      <w:r>
        <w:rPr>
          <w:rFonts w:hint="eastAsia"/>
        </w:rPr>
        <w:t>なっている。</w:t>
      </w:r>
    </w:p>
    <w:p w14:paraId="4F64A75C" w14:textId="77777777" w:rsidR="005F7BA4" w:rsidRDefault="005F7BA4" w:rsidP="005F7BA4">
      <w:pPr>
        <w:ind w:firstLineChars="100" w:firstLine="211"/>
      </w:pPr>
    </w:p>
    <w:p w14:paraId="637566D6" w14:textId="0F4E0C44" w:rsidR="005F7BA4" w:rsidRDefault="005F7BA4" w:rsidP="005F7BA4">
      <w:pPr>
        <w:pStyle w:val="af0"/>
      </w:pPr>
      <w:r>
        <w:rPr>
          <w:rFonts w:hint="eastAsia"/>
        </w:rPr>
        <w:t>図1</w:t>
      </w:r>
      <w:r w:rsidR="006663CF">
        <w:rPr>
          <w:rFonts w:hint="eastAsia"/>
        </w:rPr>
        <w:t>5</w:t>
      </w:r>
      <w:r w:rsidR="00B30B9F">
        <w:rPr>
          <w:rFonts w:hint="eastAsia"/>
        </w:rPr>
        <w:t>5</w:t>
      </w:r>
      <w:r>
        <w:rPr>
          <w:rFonts w:hint="eastAsia"/>
        </w:rPr>
        <w:t xml:space="preserve">　</w:t>
      </w:r>
      <w:r w:rsidR="004F7AA7">
        <w:rPr>
          <w:rFonts w:hint="eastAsia"/>
        </w:rPr>
        <w:t>ヒートショックの認知度</w:t>
      </w:r>
    </w:p>
    <w:p w14:paraId="29F70798" w14:textId="40E8C5DF" w:rsidR="005F7BA4" w:rsidRDefault="001845F9" w:rsidP="005F7BA4">
      <w:r w:rsidRPr="001845F9">
        <w:rPr>
          <w:noProof/>
        </w:rPr>
        <w:drawing>
          <wp:anchor distT="0" distB="0" distL="114300" distR="114300" simplePos="0" relativeHeight="252727808" behindDoc="0" locked="0" layoutInCell="1" allowOverlap="1" wp14:anchorId="01000EE1" wp14:editId="24ED6856">
            <wp:simplePos x="0" y="0"/>
            <wp:positionH relativeFrom="margin">
              <wp:posOffset>20338</wp:posOffset>
            </wp:positionH>
            <wp:positionV relativeFrom="paragraph">
              <wp:posOffset>-3068</wp:posOffset>
            </wp:positionV>
            <wp:extent cx="5990590" cy="1474470"/>
            <wp:effectExtent l="0" t="0" r="0" b="0"/>
            <wp:wrapNone/>
            <wp:docPr id="406" name="図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90590" cy="1474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B229F" w14:textId="2E7E75ED" w:rsidR="005F7BA4" w:rsidRDefault="005F7BA4" w:rsidP="005F7BA4"/>
    <w:p w14:paraId="4B9BDD6A" w14:textId="77777777" w:rsidR="005F7BA4" w:rsidRDefault="005F7BA4" w:rsidP="005F7BA4"/>
    <w:p w14:paraId="358A196E" w14:textId="77777777" w:rsidR="005F7BA4" w:rsidRDefault="005F7BA4" w:rsidP="005F7BA4"/>
    <w:p w14:paraId="0DFE5659" w14:textId="77777777" w:rsidR="005F7BA4" w:rsidRDefault="005F7BA4" w:rsidP="005F7BA4"/>
    <w:p w14:paraId="71434F73" w14:textId="77777777" w:rsidR="005F7BA4" w:rsidRDefault="005F7BA4" w:rsidP="005F7BA4"/>
    <w:p w14:paraId="3E4BD4AE" w14:textId="77777777" w:rsidR="005F7BA4" w:rsidRDefault="005F7BA4" w:rsidP="005F7BA4"/>
    <w:p w14:paraId="7E2AF23F" w14:textId="77777777" w:rsidR="005F7BA4" w:rsidRDefault="005F7BA4" w:rsidP="005F7BA4"/>
    <w:p w14:paraId="179C077C" w14:textId="77777777" w:rsidR="005F7BA4" w:rsidRDefault="005F7BA4" w:rsidP="005F7BA4"/>
    <w:p w14:paraId="42C8811C" w14:textId="77777777" w:rsidR="001845F9" w:rsidRDefault="001845F9" w:rsidP="005F7BA4"/>
    <w:p w14:paraId="57D7DBD7" w14:textId="390619F5" w:rsidR="005F7BA4" w:rsidRDefault="005F7BA4" w:rsidP="005F7BA4">
      <w:pPr>
        <w:pStyle w:val="af0"/>
      </w:pPr>
      <w:r>
        <w:rPr>
          <w:rFonts w:hint="eastAsia"/>
        </w:rPr>
        <w:t>図1</w:t>
      </w:r>
      <w:r w:rsidR="00B30B9F">
        <w:rPr>
          <w:rFonts w:hint="eastAsia"/>
        </w:rPr>
        <w:t>56</w:t>
      </w:r>
      <w:r>
        <w:rPr>
          <w:rFonts w:hint="eastAsia"/>
        </w:rPr>
        <w:t xml:space="preserve">　性別　</w:t>
      </w:r>
      <w:r w:rsidR="004F7AA7">
        <w:rPr>
          <w:rFonts w:hint="eastAsia"/>
        </w:rPr>
        <w:t>ヒートショックの認知度</w:t>
      </w:r>
      <w:r>
        <w:rPr>
          <w:rFonts w:hint="eastAsia"/>
        </w:rPr>
        <w:t>心</w:t>
      </w:r>
    </w:p>
    <w:p w14:paraId="0F199F00" w14:textId="109E5E83" w:rsidR="005F7BA4" w:rsidRDefault="001845F9" w:rsidP="005F7BA4">
      <w:r w:rsidRPr="001845F9">
        <w:rPr>
          <w:noProof/>
        </w:rPr>
        <w:drawing>
          <wp:anchor distT="0" distB="0" distL="114300" distR="114300" simplePos="0" relativeHeight="252729856" behindDoc="0" locked="0" layoutInCell="1" allowOverlap="1" wp14:anchorId="0FAD6E6D" wp14:editId="08B6DFE3">
            <wp:simplePos x="0" y="0"/>
            <wp:positionH relativeFrom="margin">
              <wp:posOffset>20338</wp:posOffset>
            </wp:positionH>
            <wp:positionV relativeFrom="paragraph">
              <wp:posOffset>-6377</wp:posOffset>
            </wp:positionV>
            <wp:extent cx="5991225" cy="1781175"/>
            <wp:effectExtent l="0" t="0" r="9525" b="0"/>
            <wp:wrapNone/>
            <wp:docPr id="407" name="図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99122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578F2" w14:textId="58881370" w:rsidR="005F7BA4" w:rsidRDefault="005F7BA4" w:rsidP="005F7BA4"/>
    <w:p w14:paraId="382DD3BA" w14:textId="26BD6862" w:rsidR="005F7BA4" w:rsidRDefault="005F7BA4" w:rsidP="005F7BA4"/>
    <w:p w14:paraId="51204B0E" w14:textId="59E94ABF" w:rsidR="005F7BA4" w:rsidRDefault="005F7BA4" w:rsidP="005F7BA4"/>
    <w:p w14:paraId="5EEC32AC" w14:textId="7462DDDD" w:rsidR="005F7BA4" w:rsidRDefault="005F7BA4" w:rsidP="005F7BA4"/>
    <w:p w14:paraId="2660E17A" w14:textId="2934FEEB" w:rsidR="005F7BA4" w:rsidRDefault="005F7BA4" w:rsidP="005F7BA4"/>
    <w:p w14:paraId="6DB6DBDC" w14:textId="1F57F9A5" w:rsidR="005F7BA4" w:rsidRPr="004F7AA7" w:rsidRDefault="005F7BA4" w:rsidP="005F7BA4"/>
    <w:p w14:paraId="1B1D7F42" w14:textId="77777777" w:rsidR="005F7BA4" w:rsidRDefault="005F7BA4" w:rsidP="005F7BA4"/>
    <w:p w14:paraId="55A7D606" w14:textId="77777777" w:rsidR="005F7BA4" w:rsidRDefault="005F7BA4" w:rsidP="005F7BA4"/>
    <w:p w14:paraId="676DCA7B" w14:textId="77777777" w:rsidR="00B77F5B" w:rsidRDefault="00B77F5B"/>
    <w:p w14:paraId="1868EFF8" w14:textId="67B02C98" w:rsidR="00B77F5B" w:rsidRPr="00B64C45" w:rsidRDefault="002E1E3A" w:rsidP="00B64C45">
      <w:pPr>
        <w:pStyle w:val="a9"/>
      </w:pPr>
      <w:r>
        <w:br w:type="page"/>
      </w:r>
      <w:r w:rsidR="00B64C45">
        <w:rPr>
          <w:rFonts w:hint="eastAsia"/>
        </w:rPr>
        <w:lastRenderedPageBreak/>
        <w:t>年齢別にみると、『認知度』は</w:t>
      </w:r>
      <w:r w:rsidR="00466303">
        <w:rPr>
          <w:rFonts w:hint="eastAsia"/>
        </w:rPr>
        <w:t>30～69</w:t>
      </w:r>
      <w:r w:rsidR="00B64C45">
        <w:rPr>
          <w:rFonts w:hint="eastAsia"/>
        </w:rPr>
        <w:t>歳</w:t>
      </w:r>
      <w:r w:rsidR="00466303">
        <w:rPr>
          <w:rFonts w:hint="eastAsia"/>
        </w:rPr>
        <w:t>で８割を超えている</w:t>
      </w:r>
      <w:r>
        <w:rPr>
          <w:rFonts w:hint="eastAsia"/>
        </w:rPr>
        <w:t>。</w:t>
      </w:r>
      <w:r w:rsidR="00466303">
        <w:rPr>
          <w:rFonts w:hint="eastAsia"/>
        </w:rPr>
        <w:t>「予防法（急な温度変化を避ける等）を知っている」については50～59歳が59.2％で最も多い。</w:t>
      </w:r>
    </w:p>
    <w:p w14:paraId="0CCAB691" w14:textId="77777777" w:rsidR="00B77F5B" w:rsidRDefault="00B77F5B">
      <w:pPr>
        <w:jc w:val="center"/>
        <w:rPr>
          <w:rFonts w:ascii="ＭＳ ゴシック" w:eastAsia="ＭＳ ゴシック" w:hAnsi="ＭＳ ゴシック"/>
          <w:sz w:val="18"/>
        </w:rPr>
      </w:pPr>
    </w:p>
    <w:p w14:paraId="57CA985D" w14:textId="1F1C0F7A" w:rsidR="00B77F5B" w:rsidRDefault="002E1E3A">
      <w:pPr>
        <w:pStyle w:val="af0"/>
      </w:pPr>
      <w:r>
        <w:rPr>
          <w:rFonts w:hint="eastAsia"/>
        </w:rPr>
        <w:t>図1</w:t>
      </w:r>
      <w:r w:rsidR="00B30B9F">
        <w:rPr>
          <w:rFonts w:hint="eastAsia"/>
        </w:rPr>
        <w:t>57</w:t>
      </w:r>
      <w:r>
        <w:rPr>
          <w:rFonts w:hint="eastAsia"/>
        </w:rPr>
        <w:t xml:space="preserve">　年齢別　</w:t>
      </w:r>
      <w:r w:rsidR="004F7AA7">
        <w:rPr>
          <w:rFonts w:hint="eastAsia"/>
        </w:rPr>
        <w:t>ヒートショックの認知度</w:t>
      </w:r>
    </w:p>
    <w:p w14:paraId="124410C3" w14:textId="7B8C7335" w:rsidR="00B77F5B" w:rsidRDefault="001845F9">
      <w:r w:rsidRPr="001845F9">
        <w:rPr>
          <w:noProof/>
        </w:rPr>
        <w:drawing>
          <wp:anchor distT="0" distB="0" distL="114300" distR="114300" simplePos="0" relativeHeight="252731904" behindDoc="0" locked="0" layoutInCell="1" allowOverlap="1" wp14:anchorId="213189BD" wp14:editId="6FB6B7FF">
            <wp:simplePos x="0" y="0"/>
            <wp:positionH relativeFrom="margin">
              <wp:posOffset>20338</wp:posOffset>
            </wp:positionH>
            <wp:positionV relativeFrom="paragraph">
              <wp:posOffset>4955</wp:posOffset>
            </wp:positionV>
            <wp:extent cx="5991225" cy="3006090"/>
            <wp:effectExtent l="0" t="0" r="9525" b="0"/>
            <wp:wrapNone/>
            <wp:docPr id="408" name="図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991225" cy="3006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3CEAC" w14:textId="2755E0DF" w:rsidR="00B77F5B" w:rsidRDefault="00B77F5B"/>
    <w:p w14:paraId="3C5C816A" w14:textId="79589F19" w:rsidR="00B77F5B" w:rsidRDefault="00B77F5B"/>
    <w:p w14:paraId="43DD8CAF" w14:textId="535B544F" w:rsidR="00B77F5B" w:rsidRDefault="00B77F5B"/>
    <w:p w14:paraId="256AF2DD" w14:textId="2A284FDB" w:rsidR="00B77F5B" w:rsidRDefault="00B77F5B"/>
    <w:p w14:paraId="12F3C13C" w14:textId="0A6B2BB2" w:rsidR="00B77F5B" w:rsidRDefault="00B77F5B"/>
    <w:p w14:paraId="2C48D013" w14:textId="77777777" w:rsidR="00B77F5B" w:rsidRDefault="00B77F5B"/>
    <w:p w14:paraId="00632200" w14:textId="77777777" w:rsidR="00B77F5B" w:rsidRDefault="00B77F5B"/>
    <w:p w14:paraId="761C1D35" w14:textId="77777777" w:rsidR="00B77F5B" w:rsidRDefault="00B77F5B"/>
    <w:p w14:paraId="2F9977D6" w14:textId="77777777" w:rsidR="00B77F5B" w:rsidRDefault="00B77F5B"/>
    <w:p w14:paraId="2D971F17" w14:textId="77777777" w:rsidR="00B77F5B" w:rsidRDefault="00B77F5B"/>
    <w:p w14:paraId="199080BC" w14:textId="77777777" w:rsidR="00B77F5B" w:rsidRDefault="00B77F5B"/>
    <w:p w14:paraId="57A77BCB" w14:textId="77777777" w:rsidR="00B77F5B" w:rsidRDefault="00B77F5B"/>
    <w:p w14:paraId="4F45103C" w14:textId="77777777" w:rsidR="00B77F5B" w:rsidRDefault="00B77F5B"/>
    <w:p w14:paraId="58F3F64D" w14:textId="77777777" w:rsidR="00B77F5B" w:rsidRDefault="00B77F5B"/>
    <w:p w14:paraId="1385F073" w14:textId="7D39492B" w:rsidR="00B77F5B" w:rsidRDefault="002E1E3A">
      <w:pPr>
        <w:pStyle w:val="af1"/>
        <w:ind w:left="618" w:hanging="618"/>
      </w:pPr>
      <w:r>
        <w:br w:type="page"/>
      </w:r>
      <w:bookmarkStart w:id="199" w:name="第3章6（2）"/>
      <w:bookmarkStart w:id="200" w:name="_Toc123810506"/>
      <w:bookmarkEnd w:id="199"/>
      <w:r>
        <w:rPr>
          <w:rFonts w:hint="eastAsia"/>
        </w:rPr>
        <w:lastRenderedPageBreak/>
        <w:t>（</w:t>
      </w:r>
      <w:r w:rsidR="0040616C">
        <w:rPr>
          <w:rFonts w:hint="eastAsia"/>
        </w:rPr>
        <w:t>２</w:t>
      </w:r>
      <w:r>
        <w:rPr>
          <w:rFonts w:hint="eastAsia"/>
        </w:rPr>
        <w:t>）</w:t>
      </w:r>
      <w:r>
        <w:t>COPD</w:t>
      </w:r>
      <w:r>
        <w:rPr>
          <w:rFonts w:hint="eastAsia"/>
        </w:rPr>
        <w:t>の認知度</w:t>
      </w:r>
      <w:bookmarkEnd w:id="200"/>
    </w:p>
    <w:p w14:paraId="14662686" w14:textId="26F03688" w:rsidR="00B77F5B" w:rsidRDefault="002E1E3A">
      <w:pPr>
        <w:pStyle w:val="af2"/>
        <w:ind w:left="258" w:right="219" w:hanging="258"/>
      </w:pPr>
      <w:r>
        <w:rPr>
          <w:rFonts w:hint="eastAsia"/>
        </w:rPr>
        <w:t>問</w:t>
      </w:r>
      <w:r w:rsidR="0040616C">
        <w:rPr>
          <w:rFonts w:hint="eastAsia"/>
        </w:rPr>
        <w:t>39</w:t>
      </w:r>
      <w:r>
        <w:rPr>
          <w:rFonts w:hint="eastAsia"/>
        </w:rPr>
        <w:t xml:space="preserve">　あなたはＣＯＰＤ（慢性閉塞性肺疾患）という病気を知っていますか。あてはまるもの１つに○をつけてください。</w:t>
      </w:r>
    </w:p>
    <w:p w14:paraId="2DE0A5BE" w14:textId="77777777" w:rsidR="00B77F5B" w:rsidRDefault="002E1E3A">
      <w:pPr>
        <w:pStyle w:val="aff4"/>
        <w:spacing w:beforeLines="50" w:before="161"/>
      </w:pPr>
      <w:r>
        <w:rPr>
          <w:rFonts w:hint="eastAsia"/>
        </w:rPr>
        <w:t>認知度：「どんな病気かよく知っている」と「名前だけは聞いたことがある」との合計</w:t>
      </w:r>
    </w:p>
    <w:p w14:paraId="5016B1A3" w14:textId="05D65B6C" w:rsidR="00525748" w:rsidRDefault="002E1E3A" w:rsidP="00525748">
      <w:pPr>
        <w:pStyle w:val="a9"/>
      </w:pPr>
      <w:r>
        <w:t>COPD</w:t>
      </w:r>
      <w:r>
        <w:rPr>
          <w:rFonts w:hint="eastAsia"/>
        </w:rPr>
        <w:t>の認知度についてみると、「知らない」が</w:t>
      </w:r>
      <w:r>
        <w:t>61.</w:t>
      </w:r>
      <w:r w:rsidR="003D368E">
        <w:rPr>
          <w:rFonts w:hint="eastAsia"/>
        </w:rPr>
        <w:t>2</w:t>
      </w:r>
      <w:r>
        <w:rPr>
          <w:rFonts w:hint="eastAsia"/>
        </w:rPr>
        <w:t>％で最も多い。「名前だけは聞いたことがある」（</w:t>
      </w:r>
      <w:r w:rsidR="00525748">
        <w:rPr>
          <w:rFonts w:hint="eastAsia"/>
        </w:rPr>
        <w:t>26.</w:t>
      </w:r>
      <w:r w:rsidR="003D368E">
        <w:rPr>
          <w:rFonts w:hint="eastAsia"/>
        </w:rPr>
        <w:t>5</w:t>
      </w:r>
      <w:r>
        <w:rPr>
          <w:rFonts w:hint="eastAsia"/>
        </w:rPr>
        <w:t>％）、「どんな病気かよく知っている」（</w:t>
      </w:r>
      <w:r>
        <w:t>1</w:t>
      </w:r>
      <w:r w:rsidR="00525748">
        <w:rPr>
          <w:rFonts w:hint="eastAsia"/>
        </w:rPr>
        <w:t>1.5</w:t>
      </w:r>
      <w:r>
        <w:rPr>
          <w:rFonts w:hint="eastAsia"/>
        </w:rPr>
        <w:t>％）を合計した『認知度』は</w:t>
      </w:r>
      <w:r>
        <w:t>38.</w:t>
      </w:r>
      <w:r w:rsidR="00525748">
        <w:rPr>
          <w:rFonts w:hint="eastAsia"/>
        </w:rPr>
        <w:t>0</w:t>
      </w:r>
      <w:r>
        <w:rPr>
          <w:rFonts w:hint="eastAsia"/>
        </w:rPr>
        <w:t>％となっている。</w:t>
      </w:r>
    </w:p>
    <w:p w14:paraId="01D89490" w14:textId="3BF3F407" w:rsidR="00B77F5B" w:rsidRDefault="00525748" w:rsidP="00525748">
      <w:pPr>
        <w:pStyle w:val="a9"/>
      </w:pPr>
      <w:r>
        <w:rPr>
          <w:rFonts w:hint="eastAsia"/>
        </w:rPr>
        <w:t>過去の調査と比較すると</w:t>
      </w:r>
      <w:r w:rsidR="002E1E3A">
        <w:rPr>
          <w:rFonts w:hint="eastAsia"/>
        </w:rPr>
        <w:t>、</w:t>
      </w:r>
      <w:r w:rsidR="00890898">
        <w:rPr>
          <w:rFonts w:hint="eastAsia"/>
        </w:rPr>
        <w:t>令和元年度調査から</w:t>
      </w:r>
      <w:r>
        <w:rPr>
          <w:rFonts w:hint="eastAsia"/>
        </w:rPr>
        <w:t>認知状況にはほとんど変化がみられない</w:t>
      </w:r>
      <w:r w:rsidR="002E1E3A">
        <w:rPr>
          <w:rFonts w:hint="eastAsia"/>
        </w:rPr>
        <w:t>。</w:t>
      </w:r>
    </w:p>
    <w:p w14:paraId="6CC7FA1A" w14:textId="354FEB91" w:rsidR="00B77F5B" w:rsidRDefault="002E1E3A">
      <w:pPr>
        <w:pStyle w:val="a9"/>
      </w:pPr>
      <w:r>
        <w:rPr>
          <w:rFonts w:hint="eastAsia"/>
        </w:rPr>
        <w:t>性別にみると、『認知度』は女性（</w:t>
      </w:r>
      <w:r w:rsidR="00525748">
        <w:rPr>
          <w:rFonts w:hint="eastAsia"/>
        </w:rPr>
        <w:t>39.8</w:t>
      </w:r>
      <w:r>
        <w:rPr>
          <w:rFonts w:hint="eastAsia"/>
        </w:rPr>
        <w:t>％）が男性（</w:t>
      </w:r>
      <w:r>
        <w:t>3</w:t>
      </w:r>
      <w:r w:rsidR="00525748">
        <w:rPr>
          <w:rFonts w:hint="eastAsia"/>
        </w:rPr>
        <w:t>5.</w:t>
      </w:r>
      <w:r w:rsidR="003D368E">
        <w:rPr>
          <w:rFonts w:hint="eastAsia"/>
        </w:rPr>
        <w:t>5</w:t>
      </w:r>
      <w:r>
        <w:rPr>
          <w:rFonts w:hint="eastAsia"/>
        </w:rPr>
        <w:t>％）に比べて</w:t>
      </w:r>
      <w:r w:rsidR="00525748">
        <w:rPr>
          <w:rFonts w:hint="eastAsia"/>
        </w:rPr>
        <w:t>多く</w:t>
      </w:r>
      <w:r>
        <w:rPr>
          <w:rFonts w:hint="eastAsia"/>
        </w:rPr>
        <w:t>なっている。</w:t>
      </w:r>
    </w:p>
    <w:p w14:paraId="4ED2B494" w14:textId="082F24DF" w:rsidR="00B77F5B" w:rsidRDefault="002E1E3A">
      <w:pPr>
        <w:pStyle w:val="a9"/>
      </w:pPr>
      <w:r>
        <w:rPr>
          <w:rFonts w:hint="eastAsia"/>
        </w:rPr>
        <w:t>年齢別にみると、『認知度』は</w:t>
      </w:r>
      <w:r w:rsidR="00525748">
        <w:rPr>
          <w:rFonts w:hint="eastAsia"/>
        </w:rPr>
        <w:t>4</w:t>
      </w:r>
      <w:r>
        <w:t>0</w:t>
      </w:r>
      <w:r>
        <w:rPr>
          <w:rFonts w:hint="eastAsia"/>
        </w:rPr>
        <w:t>～</w:t>
      </w:r>
      <w:r w:rsidR="00525748">
        <w:rPr>
          <w:rFonts w:hint="eastAsia"/>
        </w:rPr>
        <w:t>5</w:t>
      </w:r>
      <w:r>
        <w:t>9</w:t>
      </w:r>
      <w:r>
        <w:rPr>
          <w:rFonts w:hint="eastAsia"/>
        </w:rPr>
        <w:t>歳</w:t>
      </w:r>
      <w:r w:rsidR="00525748">
        <w:rPr>
          <w:rFonts w:hint="eastAsia"/>
        </w:rPr>
        <w:t>で約４割半と多くなっている</w:t>
      </w:r>
      <w:r>
        <w:rPr>
          <w:rFonts w:hint="eastAsia"/>
        </w:rPr>
        <w:t>。</w:t>
      </w:r>
    </w:p>
    <w:p w14:paraId="0466695C" w14:textId="77777777" w:rsidR="00B77F5B" w:rsidRDefault="00B77F5B">
      <w:pPr>
        <w:rPr>
          <w:rFonts w:ascii="ＭＳ ゴシック" w:eastAsia="ＭＳ ゴシック" w:hAnsi="ＭＳ ゴシック"/>
          <w:sz w:val="18"/>
        </w:rPr>
      </w:pPr>
    </w:p>
    <w:p w14:paraId="67E4AEDC" w14:textId="70FA00BC" w:rsidR="00B77F5B" w:rsidRDefault="002E1E3A">
      <w:pPr>
        <w:pStyle w:val="af0"/>
      </w:pPr>
      <w:r>
        <w:rPr>
          <w:rFonts w:hint="eastAsia"/>
        </w:rPr>
        <w:t>図1</w:t>
      </w:r>
      <w:r w:rsidR="00B30B9F">
        <w:rPr>
          <w:rFonts w:hint="eastAsia"/>
        </w:rPr>
        <w:t>58</w:t>
      </w:r>
      <w:r>
        <w:rPr>
          <w:rFonts w:hint="eastAsia"/>
        </w:rPr>
        <w:t xml:space="preserve">　</w:t>
      </w:r>
      <w:r>
        <w:t>COPD</w:t>
      </w:r>
      <w:r>
        <w:rPr>
          <w:rFonts w:hint="eastAsia"/>
        </w:rPr>
        <w:t>の認知度</w:t>
      </w:r>
    </w:p>
    <w:p w14:paraId="4B150FDA" w14:textId="51C28998" w:rsidR="00B77F5B" w:rsidRDefault="002864C8">
      <w:r w:rsidRPr="002864C8">
        <w:rPr>
          <w:noProof/>
        </w:rPr>
        <w:drawing>
          <wp:anchor distT="0" distB="0" distL="114300" distR="114300" simplePos="0" relativeHeight="252733952" behindDoc="0" locked="0" layoutInCell="1" allowOverlap="1" wp14:anchorId="679A239C" wp14:editId="34172737">
            <wp:simplePos x="0" y="0"/>
            <wp:positionH relativeFrom="margin">
              <wp:posOffset>20338</wp:posOffset>
            </wp:positionH>
            <wp:positionV relativeFrom="paragraph">
              <wp:posOffset>-2111</wp:posOffset>
            </wp:positionV>
            <wp:extent cx="5991225" cy="1599565"/>
            <wp:effectExtent l="0" t="0" r="9525" b="0"/>
            <wp:wrapNone/>
            <wp:docPr id="409" name="図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991225" cy="1599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0E078C" w14:textId="38FA41D4" w:rsidR="00B77F5B" w:rsidRDefault="00B77F5B"/>
    <w:p w14:paraId="6F44482B" w14:textId="741629DB" w:rsidR="00B77F5B" w:rsidRDefault="00B77F5B"/>
    <w:p w14:paraId="29919050" w14:textId="77777777" w:rsidR="00B77F5B" w:rsidRDefault="00B77F5B"/>
    <w:p w14:paraId="505A0CD3" w14:textId="77777777" w:rsidR="00B77F5B" w:rsidRDefault="00B77F5B"/>
    <w:p w14:paraId="29AAEA99" w14:textId="77777777" w:rsidR="00B77F5B" w:rsidRDefault="00B77F5B"/>
    <w:p w14:paraId="1CF6B14C" w14:textId="77777777" w:rsidR="00B77F5B" w:rsidRDefault="00B77F5B"/>
    <w:p w14:paraId="3EFC6F8D" w14:textId="09AA3D5C" w:rsidR="00B77F5B" w:rsidRDefault="00B77F5B"/>
    <w:p w14:paraId="77484165" w14:textId="77777777" w:rsidR="002864C8" w:rsidRDefault="002864C8"/>
    <w:p w14:paraId="75503DE0" w14:textId="3B6D1901" w:rsidR="00B77F5B" w:rsidRDefault="002E1E3A">
      <w:pPr>
        <w:pStyle w:val="af0"/>
      </w:pPr>
      <w:r>
        <w:rPr>
          <w:rFonts w:hint="eastAsia"/>
        </w:rPr>
        <w:t>図</w:t>
      </w:r>
      <w:r w:rsidR="006663CF">
        <w:rPr>
          <w:rFonts w:hint="eastAsia"/>
        </w:rPr>
        <w:t>1</w:t>
      </w:r>
      <w:r w:rsidR="00B30B9F">
        <w:rPr>
          <w:rFonts w:hint="eastAsia"/>
        </w:rPr>
        <w:t>59</w:t>
      </w:r>
      <w:r>
        <w:rPr>
          <w:rFonts w:hint="eastAsia"/>
        </w:rPr>
        <w:t xml:space="preserve">　性別　</w:t>
      </w:r>
      <w:r>
        <w:t>COPD</w:t>
      </w:r>
      <w:r>
        <w:rPr>
          <w:rFonts w:hint="eastAsia"/>
        </w:rPr>
        <w:t>の認知度</w:t>
      </w:r>
    </w:p>
    <w:p w14:paraId="2262A96C" w14:textId="1FADF520" w:rsidR="00B77F5B" w:rsidRDefault="002864C8">
      <w:r w:rsidRPr="002864C8">
        <w:rPr>
          <w:noProof/>
        </w:rPr>
        <w:drawing>
          <wp:anchor distT="0" distB="0" distL="114300" distR="114300" simplePos="0" relativeHeight="252736000" behindDoc="0" locked="0" layoutInCell="1" allowOverlap="1" wp14:anchorId="2A8DC02E" wp14:editId="2DC6962F">
            <wp:simplePos x="0" y="0"/>
            <wp:positionH relativeFrom="margin">
              <wp:posOffset>20338</wp:posOffset>
            </wp:positionH>
            <wp:positionV relativeFrom="paragraph">
              <wp:posOffset>-6377</wp:posOffset>
            </wp:positionV>
            <wp:extent cx="5991225" cy="1292860"/>
            <wp:effectExtent l="0" t="0" r="9525" b="0"/>
            <wp:wrapNone/>
            <wp:docPr id="410" name="図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991225" cy="1292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A4F34" w14:textId="336F2781" w:rsidR="00B77F5B" w:rsidRDefault="00B77F5B"/>
    <w:p w14:paraId="2C8D55DC" w14:textId="77777777" w:rsidR="00B77F5B" w:rsidRDefault="00B77F5B"/>
    <w:p w14:paraId="452395D7" w14:textId="0793C69B" w:rsidR="00B77F5B" w:rsidRDefault="00B77F5B"/>
    <w:p w14:paraId="01382670" w14:textId="6C363E37" w:rsidR="00B77F5B" w:rsidRDefault="00B77F5B"/>
    <w:p w14:paraId="6227352E" w14:textId="77777777" w:rsidR="00B77F5B" w:rsidRDefault="00B77F5B"/>
    <w:p w14:paraId="15302325" w14:textId="3F554CEF" w:rsidR="00B77F5B" w:rsidRDefault="00B77F5B"/>
    <w:p w14:paraId="72C103ED" w14:textId="4507C91D" w:rsidR="00B77F5B" w:rsidRDefault="00B77F5B"/>
    <w:p w14:paraId="71C091DB" w14:textId="5BAC3090" w:rsidR="00B77F5B" w:rsidRDefault="002E1E3A">
      <w:pPr>
        <w:pStyle w:val="af0"/>
      </w:pPr>
      <w:r>
        <w:rPr>
          <w:rFonts w:hint="eastAsia"/>
        </w:rPr>
        <w:t>図1</w:t>
      </w:r>
      <w:r w:rsidR="00B30B9F">
        <w:rPr>
          <w:rFonts w:hint="eastAsia"/>
        </w:rPr>
        <w:t>60</w:t>
      </w:r>
      <w:r>
        <w:rPr>
          <w:rFonts w:hint="eastAsia"/>
        </w:rPr>
        <w:t xml:space="preserve">　年齢別　</w:t>
      </w:r>
      <w:r>
        <w:t>COPD</w:t>
      </w:r>
      <w:r>
        <w:rPr>
          <w:rFonts w:hint="eastAsia"/>
        </w:rPr>
        <w:t>の認知度</w:t>
      </w:r>
    </w:p>
    <w:p w14:paraId="03A87B05" w14:textId="10F08259" w:rsidR="00B77F5B" w:rsidRDefault="002864C8">
      <w:r w:rsidRPr="002864C8">
        <w:rPr>
          <w:noProof/>
        </w:rPr>
        <w:drawing>
          <wp:anchor distT="0" distB="0" distL="114300" distR="114300" simplePos="0" relativeHeight="252738048" behindDoc="0" locked="0" layoutInCell="1" allowOverlap="1" wp14:anchorId="12A2FB74" wp14:editId="5968CBF4">
            <wp:simplePos x="0" y="0"/>
            <wp:positionH relativeFrom="margin">
              <wp:posOffset>20338</wp:posOffset>
            </wp:positionH>
            <wp:positionV relativeFrom="paragraph">
              <wp:posOffset>2236</wp:posOffset>
            </wp:positionV>
            <wp:extent cx="5990590" cy="2517775"/>
            <wp:effectExtent l="0" t="0" r="0" b="0"/>
            <wp:wrapNone/>
            <wp:docPr id="411" name="図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990590" cy="251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4170D" w14:textId="6F6ECA69" w:rsidR="00B77F5B" w:rsidRDefault="00B77F5B"/>
    <w:p w14:paraId="73753C50" w14:textId="487C7921" w:rsidR="00B77F5B" w:rsidRDefault="00B77F5B"/>
    <w:p w14:paraId="7397CD29" w14:textId="2F67809E" w:rsidR="00B77F5B" w:rsidRDefault="00B77F5B"/>
    <w:p w14:paraId="21A680BA" w14:textId="77777777" w:rsidR="00B77F5B" w:rsidRDefault="00B77F5B"/>
    <w:p w14:paraId="0BA52987" w14:textId="77777777" w:rsidR="00B77F5B" w:rsidRDefault="00B77F5B"/>
    <w:p w14:paraId="5A36DE3B" w14:textId="77777777" w:rsidR="00B77F5B" w:rsidRDefault="00B77F5B"/>
    <w:p w14:paraId="05F87480" w14:textId="77777777" w:rsidR="00B77F5B" w:rsidRDefault="00B77F5B"/>
    <w:p w14:paraId="2799F7AB" w14:textId="77777777" w:rsidR="00B77F5B" w:rsidRDefault="00B77F5B"/>
    <w:p w14:paraId="58BF1231" w14:textId="77777777" w:rsidR="00B77F5B" w:rsidRDefault="00B77F5B"/>
    <w:p w14:paraId="3529CF0C" w14:textId="77777777" w:rsidR="00B77F5B" w:rsidRDefault="00B77F5B"/>
    <w:p w14:paraId="1FF8D2C2" w14:textId="77777777" w:rsidR="00B77F5B" w:rsidRDefault="00B77F5B"/>
    <w:p w14:paraId="2D1F6029" w14:textId="7D647088" w:rsidR="00B77F5B" w:rsidRDefault="002E1E3A">
      <w:pPr>
        <w:pStyle w:val="af1"/>
        <w:ind w:left="618" w:hanging="618"/>
      </w:pPr>
      <w:r>
        <w:br w:type="page"/>
      </w:r>
      <w:bookmarkStart w:id="201" w:name="第3章6（3）"/>
      <w:bookmarkStart w:id="202" w:name="_Toc123810507"/>
      <w:bookmarkEnd w:id="201"/>
      <w:r>
        <w:rPr>
          <w:rFonts w:hint="eastAsia"/>
        </w:rPr>
        <w:lastRenderedPageBreak/>
        <w:t>（</w:t>
      </w:r>
      <w:r w:rsidR="00C335A7">
        <w:rPr>
          <w:rFonts w:hint="eastAsia"/>
        </w:rPr>
        <w:t>３</w:t>
      </w:r>
      <w:r>
        <w:rPr>
          <w:rFonts w:hint="eastAsia"/>
        </w:rPr>
        <w:t>）ロコモティブシンドロームの認知度</w:t>
      </w:r>
      <w:bookmarkEnd w:id="202"/>
    </w:p>
    <w:p w14:paraId="27B8CC9A" w14:textId="1FAFA9A2" w:rsidR="00B77F5B" w:rsidRDefault="002E1E3A">
      <w:pPr>
        <w:pStyle w:val="af2"/>
        <w:ind w:left="258" w:right="219" w:hanging="258"/>
      </w:pPr>
      <w:r>
        <w:rPr>
          <w:rFonts w:hint="eastAsia"/>
        </w:rPr>
        <w:t>問</w:t>
      </w:r>
      <w:r>
        <w:t>4</w:t>
      </w:r>
      <w:r w:rsidR="00C335A7">
        <w:rPr>
          <w:rFonts w:hint="eastAsia"/>
        </w:rPr>
        <w:t>0</w:t>
      </w:r>
      <w:r>
        <w:rPr>
          <w:rFonts w:hint="eastAsia"/>
        </w:rPr>
        <w:t xml:space="preserve">　あなたはロコモティブシンドローム（運動器症候群）という言葉を知っていますか。あてはまるもの１つに○をつけてください。</w:t>
      </w:r>
    </w:p>
    <w:p w14:paraId="778E0343" w14:textId="77777777" w:rsidR="00B77F5B" w:rsidRDefault="002E1E3A">
      <w:pPr>
        <w:pStyle w:val="aff4"/>
        <w:spacing w:beforeLines="50" w:before="161"/>
      </w:pPr>
      <w:r>
        <w:rPr>
          <w:rFonts w:hint="eastAsia"/>
        </w:rPr>
        <w:t>認知度：「どんな状態をあらわすかよく知っている」と「言葉だけは聞いたことがある」との合計</w:t>
      </w:r>
    </w:p>
    <w:p w14:paraId="68744B62" w14:textId="2512F019" w:rsidR="00890898" w:rsidRPr="003D368E" w:rsidRDefault="002E1E3A" w:rsidP="00890898">
      <w:pPr>
        <w:ind w:firstLineChars="100" w:firstLine="221"/>
        <w:rPr>
          <w:sz w:val="22"/>
          <w:szCs w:val="22"/>
        </w:rPr>
      </w:pPr>
      <w:r w:rsidRPr="003D368E">
        <w:rPr>
          <w:rFonts w:hint="eastAsia"/>
          <w:sz w:val="22"/>
          <w:szCs w:val="22"/>
        </w:rPr>
        <w:t>ロコモティブシンドロームの認知度についてみると、「知らない」が</w:t>
      </w:r>
      <w:r w:rsidRPr="003D368E">
        <w:rPr>
          <w:sz w:val="22"/>
          <w:szCs w:val="22"/>
        </w:rPr>
        <w:t>6</w:t>
      </w:r>
      <w:r w:rsidR="00890898" w:rsidRPr="003D368E">
        <w:rPr>
          <w:rFonts w:hint="eastAsia"/>
          <w:sz w:val="22"/>
          <w:szCs w:val="22"/>
        </w:rPr>
        <w:t>7.</w:t>
      </w:r>
      <w:r w:rsidR="0002687C">
        <w:rPr>
          <w:rFonts w:hint="eastAsia"/>
          <w:sz w:val="22"/>
          <w:szCs w:val="22"/>
        </w:rPr>
        <w:t>9</w:t>
      </w:r>
      <w:r w:rsidRPr="003D368E">
        <w:rPr>
          <w:rFonts w:hint="eastAsia"/>
          <w:sz w:val="22"/>
          <w:szCs w:val="22"/>
        </w:rPr>
        <w:t>％で最も多い。「言葉だ</w:t>
      </w:r>
      <w:r w:rsidR="009B0D94" w:rsidRPr="003D368E">
        <w:rPr>
          <w:rFonts w:hint="eastAsia"/>
          <w:sz w:val="22"/>
          <w:szCs w:val="22"/>
        </w:rPr>
        <w:t>け</w:t>
      </w:r>
      <w:r w:rsidRPr="003D368E">
        <w:rPr>
          <w:rFonts w:hint="eastAsia"/>
          <w:sz w:val="22"/>
          <w:szCs w:val="22"/>
        </w:rPr>
        <w:t>は聞いたことがある」（</w:t>
      </w:r>
      <w:r w:rsidRPr="003D368E">
        <w:rPr>
          <w:sz w:val="22"/>
          <w:szCs w:val="22"/>
        </w:rPr>
        <w:t>2</w:t>
      </w:r>
      <w:r w:rsidR="00890898" w:rsidRPr="003D368E">
        <w:rPr>
          <w:rFonts w:hint="eastAsia"/>
          <w:sz w:val="22"/>
          <w:szCs w:val="22"/>
        </w:rPr>
        <w:t>1.1</w:t>
      </w:r>
      <w:r w:rsidRPr="003D368E">
        <w:rPr>
          <w:rFonts w:hint="eastAsia"/>
          <w:sz w:val="22"/>
          <w:szCs w:val="22"/>
        </w:rPr>
        <w:t>％）、「どんな状態をあらわすかよく知っている」（</w:t>
      </w:r>
      <w:r w:rsidRPr="003D368E">
        <w:rPr>
          <w:sz w:val="22"/>
          <w:szCs w:val="22"/>
        </w:rPr>
        <w:t>10.</w:t>
      </w:r>
      <w:r w:rsidR="0002687C">
        <w:rPr>
          <w:rFonts w:hint="eastAsia"/>
          <w:sz w:val="22"/>
          <w:szCs w:val="22"/>
        </w:rPr>
        <w:t>1</w:t>
      </w:r>
      <w:r w:rsidRPr="003D368E">
        <w:rPr>
          <w:rFonts w:hint="eastAsia"/>
          <w:sz w:val="22"/>
          <w:szCs w:val="22"/>
        </w:rPr>
        <w:t>％）を合計した『認知度』は</w:t>
      </w:r>
      <w:r w:rsidRPr="003D368E">
        <w:rPr>
          <w:sz w:val="22"/>
          <w:szCs w:val="22"/>
        </w:rPr>
        <w:t>3</w:t>
      </w:r>
      <w:r w:rsidR="00890898" w:rsidRPr="003D368E">
        <w:rPr>
          <w:rFonts w:hint="eastAsia"/>
          <w:sz w:val="22"/>
          <w:szCs w:val="22"/>
        </w:rPr>
        <w:t>1</w:t>
      </w:r>
      <w:r w:rsidRPr="003D368E">
        <w:rPr>
          <w:sz w:val="22"/>
          <w:szCs w:val="22"/>
        </w:rPr>
        <w:t>.</w:t>
      </w:r>
      <w:r w:rsidR="0002687C">
        <w:rPr>
          <w:rFonts w:hint="eastAsia"/>
          <w:sz w:val="22"/>
          <w:szCs w:val="22"/>
        </w:rPr>
        <w:t>2</w:t>
      </w:r>
      <w:r w:rsidRPr="003D368E">
        <w:rPr>
          <w:rFonts w:hint="eastAsia"/>
          <w:sz w:val="22"/>
          <w:szCs w:val="22"/>
        </w:rPr>
        <w:t>％となっている。</w:t>
      </w:r>
    </w:p>
    <w:p w14:paraId="015712C3" w14:textId="6BFCDC32" w:rsidR="00B77F5B" w:rsidRPr="003D368E" w:rsidRDefault="00890898" w:rsidP="00890898">
      <w:pPr>
        <w:ind w:firstLineChars="100" w:firstLine="221"/>
        <w:rPr>
          <w:sz w:val="22"/>
          <w:szCs w:val="22"/>
        </w:rPr>
      </w:pPr>
      <w:r w:rsidRPr="003D368E">
        <w:rPr>
          <w:rFonts w:hint="eastAsia"/>
          <w:sz w:val="22"/>
          <w:szCs w:val="22"/>
        </w:rPr>
        <w:t>過去の調査と比較すると、令和元年度調査から</w:t>
      </w:r>
      <w:r w:rsidR="0002687C">
        <w:rPr>
          <w:rFonts w:hint="eastAsia"/>
          <w:sz w:val="22"/>
          <w:szCs w:val="22"/>
        </w:rPr>
        <w:t>『認知度』はわずかに減少している</w:t>
      </w:r>
      <w:r w:rsidR="002E1E3A" w:rsidRPr="003D368E">
        <w:rPr>
          <w:rFonts w:hint="eastAsia"/>
          <w:sz w:val="22"/>
          <w:szCs w:val="22"/>
        </w:rPr>
        <w:t>。</w:t>
      </w:r>
    </w:p>
    <w:p w14:paraId="04776396" w14:textId="1C115195" w:rsidR="00B77F5B" w:rsidRPr="003D368E" w:rsidRDefault="002E1E3A">
      <w:pPr>
        <w:ind w:firstLineChars="100" w:firstLine="221"/>
        <w:rPr>
          <w:sz w:val="22"/>
          <w:szCs w:val="22"/>
        </w:rPr>
      </w:pPr>
      <w:r w:rsidRPr="003D368E">
        <w:rPr>
          <w:rFonts w:hint="eastAsia"/>
          <w:sz w:val="22"/>
          <w:szCs w:val="22"/>
        </w:rPr>
        <w:t>性別にみると、『認知度』は女性（</w:t>
      </w:r>
      <w:r w:rsidR="00890898" w:rsidRPr="003D368E">
        <w:rPr>
          <w:rFonts w:hint="eastAsia"/>
          <w:sz w:val="22"/>
          <w:szCs w:val="22"/>
        </w:rPr>
        <w:t>35.</w:t>
      </w:r>
      <w:r w:rsidR="0002687C">
        <w:rPr>
          <w:rFonts w:hint="eastAsia"/>
          <w:sz w:val="22"/>
          <w:szCs w:val="22"/>
        </w:rPr>
        <w:t>6</w:t>
      </w:r>
      <w:r w:rsidRPr="003D368E">
        <w:rPr>
          <w:rFonts w:hint="eastAsia"/>
          <w:sz w:val="22"/>
          <w:szCs w:val="22"/>
        </w:rPr>
        <w:t>％）が男性（</w:t>
      </w:r>
      <w:r w:rsidR="00890898" w:rsidRPr="003D368E">
        <w:rPr>
          <w:rFonts w:hint="eastAsia"/>
          <w:sz w:val="22"/>
          <w:szCs w:val="22"/>
        </w:rPr>
        <w:t>25.</w:t>
      </w:r>
      <w:r w:rsidR="0002687C">
        <w:rPr>
          <w:rFonts w:hint="eastAsia"/>
          <w:sz w:val="22"/>
          <w:szCs w:val="22"/>
        </w:rPr>
        <w:t>3</w:t>
      </w:r>
      <w:r w:rsidRPr="003D368E">
        <w:rPr>
          <w:rFonts w:hint="eastAsia"/>
          <w:sz w:val="22"/>
          <w:szCs w:val="22"/>
        </w:rPr>
        <w:t>％）に比べて</w:t>
      </w:r>
      <w:r w:rsidR="00890898" w:rsidRPr="003D368E">
        <w:rPr>
          <w:rFonts w:hint="eastAsia"/>
          <w:sz w:val="22"/>
          <w:szCs w:val="22"/>
        </w:rPr>
        <w:t>10.</w:t>
      </w:r>
      <w:r w:rsidR="0002687C">
        <w:rPr>
          <w:rFonts w:hint="eastAsia"/>
          <w:sz w:val="22"/>
          <w:szCs w:val="22"/>
        </w:rPr>
        <w:t>3</w:t>
      </w:r>
      <w:r w:rsidR="00890898" w:rsidRPr="003D368E">
        <w:rPr>
          <w:rFonts w:hint="eastAsia"/>
          <w:sz w:val="22"/>
          <w:szCs w:val="22"/>
        </w:rPr>
        <w:t>ポイント高い</w:t>
      </w:r>
      <w:r w:rsidRPr="003D368E">
        <w:rPr>
          <w:rFonts w:hint="eastAsia"/>
          <w:sz w:val="22"/>
          <w:szCs w:val="22"/>
        </w:rPr>
        <w:t>。</w:t>
      </w:r>
    </w:p>
    <w:p w14:paraId="7334336D" w14:textId="68842C8B" w:rsidR="00B77F5B" w:rsidRPr="003D368E" w:rsidRDefault="002E1E3A">
      <w:pPr>
        <w:ind w:firstLineChars="100" w:firstLine="221"/>
        <w:jc w:val="left"/>
        <w:rPr>
          <w:sz w:val="22"/>
          <w:szCs w:val="22"/>
        </w:rPr>
      </w:pPr>
      <w:r w:rsidRPr="003D368E">
        <w:rPr>
          <w:rFonts w:hint="eastAsia"/>
          <w:sz w:val="22"/>
          <w:szCs w:val="22"/>
        </w:rPr>
        <w:t>年齢別にみると、『認知度』は</w:t>
      </w:r>
      <w:r w:rsidR="00890898" w:rsidRPr="003D368E">
        <w:rPr>
          <w:rFonts w:hint="eastAsia"/>
          <w:sz w:val="22"/>
          <w:szCs w:val="22"/>
        </w:rPr>
        <w:t>18</w:t>
      </w:r>
      <w:r w:rsidRPr="003D368E">
        <w:rPr>
          <w:rFonts w:hint="eastAsia"/>
          <w:sz w:val="22"/>
          <w:szCs w:val="22"/>
        </w:rPr>
        <w:t>～</w:t>
      </w:r>
      <w:r w:rsidR="00890898" w:rsidRPr="003D368E">
        <w:rPr>
          <w:rFonts w:hint="eastAsia"/>
          <w:sz w:val="22"/>
          <w:szCs w:val="22"/>
        </w:rPr>
        <w:t>2</w:t>
      </w:r>
      <w:r w:rsidRPr="003D368E">
        <w:rPr>
          <w:sz w:val="22"/>
          <w:szCs w:val="22"/>
        </w:rPr>
        <w:t>9</w:t>
      </w:r>
      <w:r w:rsidRPr="003D368E">
        <w:rPr>
          <w:rFonts w:hint="eastAsia"/>
          <w:sz w:val="22"/>
          <w:szCs w:val="22"/>
        </w:rPr>
        <w:t>歳</w:t>
      </w:r>
      <w:r w:rsidR="00890898" w:rsidRPr="003D368E">
        <w:rPr>
          <w:rFonts w:hint="eastAsia"/>
          <w:sz w:val="22"/>
          <w:szCs w:val="22"/>
        </w:rPr>
        <w:t>で35.</w:t>
      </w:r>
      <w:r w:rsidR="0002687C">
        <w:rPr>
          <w:rFonts w:hint="eastAsia"/>
          <w:sz w:val="22"/>
          <w:szCs w:val="22"/>
        </w:rPr>
        <w:t>2</w:t>
      </w:r>
      <w:r w:rsidR="00890898" w:rsidRPr="003D368E">
        <w:rPr>
          <w:rFonts w:hint="eastAsia"/>
          <w:sz w:val="22"/>
          <w:szCs w:val="22"/>
        </w:rPr>
        <w:t>％と多くなっている</w:t>
      </w:r>
      <w:r w:rsidRPr="003D368E">
        <w:rPr>
          <w:rFonts w:hint="eastAsia"/>
          <w:sz w:val="22"/>
          <w:szCs w:val="22"/>
        </w:rPr>
        <w:t>。</w:t>
      </w:r>
    </w:p>
    <w:p w14:paraId="34A5E24E" w14:textId="77777777" w:rsidR="00B77F5B" w:rsidRDefault="00B77F5B">
      <w:pPr>
        <w:ind w:firstLineChars="100" w:firstLine="211"/>
        <w:jc w:val="left"/>
      </w:pPr>
    </w:p>
    <w:p w14:paraId="5AE78EBF" w14:textId="6C50E2A9" w:rsidR="00B77F5B" w:rsidRDefault="002E1E3A">
      <w:pPr>
        <w:pStyle w:val="af0"/>
      </w:pPr>
      <w:r>
        <w:rPr>
          <w:rFonts w:hint="eastAsia"/>
        </w:rPr>
        <w:t>図1</w:t>
      </w:r>
      <w:r w:rsidR="00B30B9F">
        <w:rPr>
          <w:rFonts w:hint="eastAsia"/>
        </w:rPr>
        <w:t>61</w:t>
      </w:r>
      <w:r>
        <w:rPr>
          <w:rFonts w:hint="eastAsia"/>
        </w:rPr>
        <w:t xml:space="preserve">　ロコモティブシンドロームの認知度</w:t>
      </w:r>
    </w:p>
    <w:p w14:paraId="005C0903" w14:textId="39E48765" w:rsidR="00B77F5B" w:rsidRDefault="00535331">
      <w:r w:rsidRPr="00535331">
        <w:rPr>
          <w:noProof/>
        </w:rPr>
        <w:drawing>
          <wp:anchor distT="0" distB="0" distL="114300" distR="114300" simplePos="0" relativeHeight="252740096" behindDoc="0" locked="0" layoutInCell="1" allowOverlap="1" wp14:anchorId="355877C7" wp14:editId="50B97ADE">
            <wp:simplePos x="0" y="0"/>
            <wp:positionH relativeFrom="margin">
              <wp:posOffset>20338</wp:posOffset>
            </wp:positionH>
            <wp:positionV relativeFrom="paragraph">
              <wp:posOffset>-2111</wp:posOffset>
            </wp:positionV>
            <wp:extent cx="5992495" cy="1721485"/>
            <wp:effectExtent l="0" t="0" r="8255" b="0"/>
            <wp:wrapNone/>
            <wp:docPr id="412" name="図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992495" cy="172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26079" w14:textId="014E01AA" w:rsidR="00B77F5B" w:rsidRDefault="00B77F5B"/>
    <w:p w14:paraId="52CBFE7D" w14:textId="0DC3855E" w:rsidR="00B77F5B" w:rsidRDefault="00B77F5B"/>
    <w:p w14:paraId="76EEE549" w14:textId="77777777" w:rsidR="00B77F5B" w:rsidRDefault="00B77F5B"/>
    <w:p w14:paraId="45DF2698" w14:textId="77777777" w:rsidR="00B77F5B" w:rsidRDefault="00B77F5B"/>
    <w:p w14:paraId="1CD85F7A" w14:textId="77777777" w:rsidR="00B77F5B" w:rsidRDefault="00B77F5B"/>
    <w:p w14:paraId="33D37F06" w14:textId="77777777" w:rsidR="00B77F5B" w:rsidRDefault="00B77F5B"/>
    <w:p w14:paraId="53BCC964" w14:textId="77777777" w:rsidR="00B77F5B" w:rsidRDefault="00B77F5B"/>
    <w:p w14:paraId="0C86F4B9" w14:textId="77777777" w:rsidR="00B77F5B" w:rsidRDefault="00B77F5B"/>
    <w:p w14:paraId="30670632" w14:textId="092D7EC1" w:rsidR="00B77F5B" w:rsidRDefault="002E1E3A">
      <w:pPr>
        <w:pStyle w:val="af0"/>
      </w:pPr>
      <w:r>
        <w:rPr>
          <w:rFonts w:hint="eastAsia"/>
        </w:rPr>
        <w:t>図1</w:t>
      </w:r>
      <w:r w:rsidR="00C009AD">
        <w:rPr>
          <w:rFonts w:hint="eastAsia"/>
        </w:rPr>
        <w:t>6</w:t>
      </w:r>
      <w:r w:rsidR="00B30B9F">
        <w:rPr>
          <w:rFonts w:hint="eastAsia"/>
        </w:rPr>
        <w:t>2</w:t>
      </w:r>
      <w:r>
        <w:rPr>
          <w:rFonts w:hint="eastAsia"/>
        </w:rPr>
        <w:t xml:space="preserve">　性別　ロコモティブシンドロームの認知度</w:t>
      </w:r>
    </w:p>
    <w:p w14:paraId="7B656D59" w14:textId="7C76D0D5" w:rsidR="00B77F5B" w:rsidRDefault="00535331">
      <w:r w:rsidRPr="00535331">
        <w:rPr>
          <w:noProof/>
        </w:rPr>
        <w:drawing>
          <wp:anchor distT="0" distB="0" distL="114300" distR="114300" simplePos="0" relativeHeight="252742144" behindDoc="0" locked="0" layoutInCell="1" allowOverlap="1" wp14:anchorId="76385CE2" wp14:editId="2C856060">
            <wp:simplePos x="0" y="0"/>
            <wp:positionH relativeFrom="margin">
              <wp:posOffset>20338</wp:posOffset>
            </wp:positionH>
            <wp:positionV relativeFrom="paragraph">
              <wp:posOffset>-5420</wp:posOffset>
            </wp:positionV>
            <wp:extent cx="5992495" cy="1415415"/>
            <wp:effectExtent l="0" t="0" r="8255" b="0"/>
            <wp:wrapNone/>
            <wp:docPr id="413" name="図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992495" cy="1415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0F094" w14:textId="719A4850" w:rsidR="00B77F5B" w:rsidRDefault="00B77F5B"/>
    <w:p w14:paraId="73BA6AB4" w14:textId="66F27D8D" w:rsidR="00B77F5B" w:rsidRDefault="00B77F5B"/>
    <w:p w14:paraId="519C6EDB" w14:textId="61FC5AF2" w:rsidR="00B77F5B" w:rsidRDefault="00B77F5B"/>
    <w:p w14:paraId="79559DF3" w14:textId="43C96016" w:rsidR="00B77F5B" w:rsidRDefault="00B77F5B"/>
    <w:p w14:paraId="64995DAC" w14:textId="77777777" w:rsidR="00B77F5B" w:rsidRDefault="00B77F5B"/>
    <w:p w14:paraId="6AAB8CFD" w14:textId="77777777" w:rsidR="00B77F5B" w:rsidRDefault="00B77F5B"/>
    <w:p w14:paraId="524CA944" w14:textId="77777777" w:rsidR="00B77F5B" w:rsidRDefault="00B77F5B">
      <w:pPr>
        <w:jc w:val="center"/>
        <w:rPr>
          <w:rFonts w:ascii="ＭＳ ゴシック" w:eastAsia="ＭＳ ゴシック" w:hAnsi="ＭＳ ゴシック"/>
          <w:sz w:val="18"/>
        </w:rPr>
      </w:pPr>
    </w:p>
    <w:p w14:paraId="620669FF" w14:textId="724CB287" w:rsidR="00B77F5B" w:rsidRDefault="002E1E3A">
      <w:pPr>
        <w:pStyle w:val="af0"/>
      </w:pPr>
      <w:r>
        <w:rPr>
          <w:rFonts w:hint="eastAsia"/>
        </w:rPr>
        <w:t>図1</w:t>
      </w:r>
      <w:r w:rsidR="00C009AD">
        <w:rPr>
          <w:rFonts w:hint="eastAsia"/>
        </w:rPr>
        <w:t>6</w:t>
      </w:r>
      <w:r w:rsidR="00B30B9F">
        <w:rPr>
          <w:rFonts w:hint="eastAsia"/>
        </w:rPr>
        <w:t>3</w:t>
      </w:r>
      <w:r>
        <w:rPr>
          <w:rFonts w:hint="eastAsia"/>
        </w:rPr>
        <w:t xml:space="preserve">　年齢別　ロコモティブシンドロームの認知度</w:t>
      </w:r>
    </w:p>
    <w:p w14:paraId="2B1D42BD" w14:textId="34423B6F" w:rsidR="00B77F5B" w:rsidRDefault="00535331">
      <w:r w:rsidRPr="00535331">
        <w:rPr>
          <w:noProof/>
        </w:rPr>
        <w:drawing>
          <wp:anchor distT="0" distB="0" distL="114300" distR="114300" simplePos="0" relativeHeight="252744192" behindDoc="0" locked="0" layoutInCell="1" allowOverlap="1" wp14:anchorId="020E97E3" wp14:editId="422833AA">
            <wp:simplePos x="0" y="0"/>
            <wp:positionH relativeFrom="margin">
              <wp:posOffset>20338</wp:posOffset>
            </wp:positionH>
            <wp:positionV relativeFrom="paragraph">
              <wp:posOffset>3193</wp:posOffset>
            </wp:positionV>
            <wp:extent cx="5991225" cy="2640330"/>
            <wp:effectExtent l="0" t="0" r="9525" b="0"/>
            <wp:wrapNone/>
            <wp:docPr id="414" name="図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991225" cy="2640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96241B" w14:textId="36D55D35" w:rsidR="00B77F5B" w:rsidRDefault="00B77F5B"/>
    <w:p w14:paraId="46F3D24F" w14:textId="1AA871AC" w:rsidR="00B77F5B" w:rsidRDefault="00B77F5B"/>
    <w:p w14:paraId="12D80AE0" w14:textId="2BC04CEF" w:rsidR="00B77F5B" w:rsidRDefault="00B77F5B"/>
    <w:p w14:paraId="0525F59E" w14:textId="77777777" w:rsidR="00B77F5B" w:rsidRDefault="00B77F5B"/>
    <w:p w14:paraId="1C4C5164" w14:textId="77777777" w:rsidR="00B77F5B" w:rsidRDefault="00B77F5B"/>
    <w:p w14:paraId="36DB3C80" w14:textId="77777777" w:rsidR="00B77F5B" w:rsidRDefault="00B77F5B"/>
    <w:p w14:paraId="13ACC5CE" w14:textId="77777777" w:rsidR="00B77F5B" w:rsidRDefault="00B77F5B"/>
    <w:p w14:paraId="662D385D" w14:textId="77777777" w:rsidR="00B77F5B" w:rsidRDefault="00B77F5B"/>
    <w:p w14:paraId="6FD84164" w14:textId="77777777" w:rsidR="00B77F5B" w:rsidRDefault="00B77F5B"/>
    <w:p w14:paraId="565191F6" w14:textId="77777777" w:rsidR="00B77F5B" w:rsidRDefault="00B77F5B"/>
    <w:p w14:paraId="1259754B" w14:textId="77777777" w:rsidR="00B77F5B" w:rsidRDefault="00B77F5B"/>
    <w:p w14:paraId="0CF57971" w14:textId="77777777" w:rsidR="00B77F5B" w:rsidRDefault="00B77F5B"/>
    <w:p w14:paraId="01FD04A4" w14:textId="3918D7EA" w:rsidR="00B77F5B" w:rsidRDefault="002E1E3A">
      <w:pPr>
        <w:pStyle w:val="a9"/>
        <w:ind w:firstLineChars="0" w:firstLine="0"/>
      </w:pPr>
      <w:r>
        <w:rPr>
          <w:rFonts w:hAnsi="Century"/>
          <w:sz w:val="21"/>
          <w:szCs w:val="21"/>
          <w:lang w:val="en-US"/>
        </w:rPr>
        <w:br w:type="page"/>
      </w:r>
      <w:r>
        <w:rPr>
          <w:rFonts w:hAnsi="Century" w:hint="eastAsia"/>
          <w:szCs w:val="21"/>
          <w:lang w:val="en-US"/>
        </w:rPr>
        <w:lastRenderedPageBreak/>
        <w:t>◇</w:t>
      </w:r>
      <w:r>
        <w:rPr>
          <w:rFonts w:hint="eastAsia"/>
        </w:rPr>
        <w:t>介護予防についての認識</w:t>
      </w:r>
      <w:r w:rsidR="00FF7971">
        <w:rPr>
          <w:rFonts w:hint="eastAsia"/>
        </w:rPr>
        <w:t>（</w:t>
      </w:r>
      <w:r w:rsidR="00FF7971">
        <w:t>p.</w:t>
      </w:r>
      <w:r w:rsidR="00FF7971">
        <w:fldChar w:fldCharType="begin"/>
      </w:r>
      <w:r w:rsidR="00FF7971">
        <w:instrText xml:space="preserve"> PAGEREF  本編問33</w:instrText>
      </w:r>
      <w:r w:rsidR="00FF7971">
        <w:instrText>①</w:instrText>
      </w:r>
      <w:r w:rsidR="00FF7971">
        <w:instrText xml:space="preserve"> \h  \* MERGEFORMAT </w:instrText>
      </w:r>
      <w:r w:rsidR="00FF7971">
        <w:fldChar w:fldCharType="separate"/>
      </w:r>
      <w:r w:rsidR="00FF7971">
        <w:rPr>
          <w:noProof/>
        </w:rPr>
        <w:t>95</w:t>
      </w:r>
      <w:r w:rsidR="00FF7971">
        <w:fldChar w:fldCharType="end"/>
      </w:r>
      <w:r w:rsidR="00FF7971">
        <w:rPr>
          <w:rFonts w:hint="eastAsia"/>
        </w:rPr>
        <w:t>、問33－①）</w:t>
      </w:r>
      <w:r>
        <w:rPr>
          <w:rFonts w:hint="eastAsia"/>
        </w:rPr>
        <w:t>別に、ロコモティブシンドロームの『認知度』をみると、介護予防を「自分には関係があると思っており、実際に取り組んでいる」人（</w:t>
      </w:r>
      <w:r w:rsidR="00513371">
        <w:rPr>
          <w:rFonts w:hint="eastAsia"/>
        </w:rPr>
        <w:t>4</w:t>
      </w:r>
      <w:r w:rsidR="00824A17">
        <w:rPr>
          <w:rFonts w:hint="eastAsia"/>
        </w:rPr>
        <w:t>6.8</w:t>
      </w:r>
      <w:r>
        <w:rPr>
          <w:rFonts w:hint="eastAsia"/>
        </w:rPr>
        <w:t>％）の方が、「今は自分には関係ないと思っている」人（</w:t>
      </w:r>
      <w:r w:rsidR="00513371">
        <w:rPr>
          <w:rFonts w:hint="eastAsia"/>
        </w:rPr>
        <w:t>2</w:t>
      </w:r>
      <w:r w:rsidR="00824A17">
        <w:rPr>
          <w:rFonts w:hint="eastAsia"/>
        </w:rPr>
        <w:t>7.0</w:t>
      </w:r>
      <w:r>
        <w:rPr>
          <w:rFonts w:hint="eastAsia"/>
        </w:rPr>
        <w:t>％）、「自分にも関係あると思っているが取り組んでいない」人（</w:t>
      </w:r>
      <w:r w:rsidR="00513371">
        <w:rPr>
          <w:rFonts w:hint="eastAsia"/>
        </w:rPr>
        <w:t>30.</w:t>
      </w:r>
      <w:r w:rsidR="00824A17">
        <w:rPr>
          <w:rFonts w:hint="eastAsia"/>
        </w:rPr>
        <w:t>5</w:t>
      </w:r>
      <w:r>
        <w:rPr>
          <w:rFonts w:hint="eastAsia"/>
        </w:rPr>
        <w:t>％）よりも、それぞれ</w:t>
      </w:r>
      <w:r w:rsidR="00824A17">
        <w:rPr>
          <w:rFonts w:hint="eastAsia"/>
        </w:rPr>
        <w:t>19.8</w:t>
      </w:r>
      <w:r>
        <w:rPr>
          <w:rFonts w:hint="eastAsia"/>
        </w:rPr>
        <w:t>ポイント、</w:t>
      </w:r>
      <w:r w:rsidR="00513371">
        <w:rPr>
          <w:rFonts w:hint="eastAsia"/>
        </w:rPr>
        <w:t>16.</w:t>
      </w:r>
      <w:r w:rsidR="00824A17">
        <w:rPr>
          <w:rFonts w:hint="eastAsia"/>
        </w:rPr>
        <w:t>3</w:t>
      </w:r>
      <w:r>
        <w:rPr>
          <w:rFonts w:hint="eastAsia"/>
        </w:rPr>
        <w:t>ポイント</w:t>
      </w:r>
      <w:r w:rsidR="00513371">
        <w:rPr>
          <w:rFonts w:hint="eastAsia"/>
        </w:rPr>
        <w:t>高く</w:t>
      </w:r>
      <w:r>
        <w:rPr>
          <w:rFonts w:hint="eastAsia"/>
        </w:rPr>
        <w:t>なっている。</w:t>
      </w:r>
    </w:p>
    <w:p w14:paraId="62A7C338" w14:textId="77777777" w:rsidR="00B77F5B" w:rsidRDefault="00B77F5B"/>
    <w:p w14:paraId="58F92BAA" w14:textId="7DAC490A" w:rsidR="00B77F5B" w:rsidRDefault="002E1E3A">
      <w:pPr>
        <w:pStyle w:val="af0"/>
      </w:pPr>
      <w:r>
        <w:rPr>
          <w:rFonts w:hint="eastAsia"/>
        </w:rPr>
        <w:t>図1</w:t>
      </w:r>
      <w:r w:rsidR="00B30B9F">
        <w:rPr>
          <w:rFonts w:hint="eastAsia"/>
        </w:rPr>
        <w:t>64</w:t>
      </w:r>
      <w:r>
        <w:rPr>
          <w:rFonts w:hint="eastAsia"/>
        </w:rPr>
        <w:t xml:space="preserve">　介護予防についての認識　×　ロコモティブシンドロームの認知度</w:t>
      </w:r>
    </w:p>
    <w:p w14:paraId="6A0CEDF3" w14:textId="5DC8F1DA" w:rsidR="00B77F5B" w:rsidRDefault="00523FA5">
      <w:r w:rsidRPr="00523FA5">
        <w:rPr>
          <w:noProof/>
        </w:rPr>
        <w:drawing>
          <wp:anchor distT="0" distB="0" distL="114300" distR="114300" simplePos="0" relativeHeight="252746240" behindDoc="0" locked="0" layoutInCell="1" allowOverlap="1" wp14:anchorId="178920A7" wp14:editId="4A44C842">
            <wp:simplePos x="0" y="0"/>
            <wp:positionH relativeFrom="margin">
              <wp:posOffset>20338</wp:posOffset>
            </wp:positionH>
            <wp:positionV relativeFrom="paragraph">
              <wp:posOffset>-5053</wp:posOffset>
            </wp:positionV>
            <wp:extent cx="5991225" cy="1900555"/>
            <wp:effectExtent l="0" t="0" r="9525" b="0"/>
            <wp:wrapNone/>
            <wp:docPr id="415" name="図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91225" cy="1900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17147" w14:textId="210AA31B" w:rsidR="00B77F5B" w:rsidRDefault="00B77F5B"/>
    <w:p w14:paraId="713356C7" w14:textId="425D5A41" w:rsidR="00B77F5B" w:rsidRDefault="00B77F5B"/>
    <w:p w14:paraId="59951404" w14:textId="74B75941" w:rsidR="00B77F5B" w:rsidRPr="00C335A7" w:rsidRDefault="00B77F5B"/>
    <w:p w14:paraId="472DC3E1" w14:textId="77777777" w:rsidR="00B77F5B" w:rsidRDefault="00B77F5B"/>
    <w:p w14:paraId="41C07431" w14:textId="77777777" w:rsidR="00B77F5B" w:rsidRDefault="00B77F5B"/>
    <w:p w14:paraId="0F365365" w14:textId="77777777" w:rsidR="00B77F5B" w:rsidRDefault="00B77F5B"/>
    <w:p w14:paraId="322A0A22" w14:textId="77777777" w:rsidR="00B77F5B" w:rsidRDefault="00B77F5B"/>
    <w:p w14:paraId="11D375EC" w14:textId="77777777" w:rsidR="00B77F5B" w:rsidRDefault="00B77F5B"/>
    <w:p w14:paraId="785FA1B8" w14:textId="77777777" w:rsidR="00B77F5B" w:rsidRDefault="00B77F5B"/>
    <w:p w14:paraId="0F7F0080" w14:textId="5D0F06B9" w:rsidR="00B77F5B" w:rsidRDefault="002E1E3A">
      <w:pPr>
        <w:pStyle w:val="af1"/>
        <w:ind w:left="618" w:hanging="618"/>
      </w:pPr>
      <w:r>
        <w:br w:type="page"/>
      </w:r>
      <w:bookmarkStart w:id="203" w:name="第3章6（4）"/>
      <w:bookmarkStart w:id="204" w:name="_Toc123810508"/>
      <w:bookmarkEnd w:id="203"/>
      <w:r>
        <w:rPr>
          <w:rFonts w:hint="eastAsia"/>
        </w:rPr>
        <w:lastRenderedPageBreak/>
        <w:t>（</w:t>
      </w:r>
      <w:r w:rsidR="00556823">
        <w:rPr>
          <w:rFonts w:hint="eastAsia"/>
        </w:rPr>
        <w:t>４</w:t>
      </w:r>
      <w:r>
        <w:rPr>
          <w:rFonts w:hint="eastAsia"/>
        </w:rPr>
        <w:t>）フレイル（虚弱）の認知度</w:t>
      </w:r>
      <w:bookmarkEnd w:id="204"/>
    </w:p>
    <w:p w14:paraId="1642F60F" w14:textId="74E69EA1" w:rsidR="00B77F5B" w:rsidRDefault="002E1E3A">
      <w:pPr>
        <w:pStyle w:val="af2"/>
        <w:ind w:left="258" w:right="219" w:hanging="258"/>
      </w:pPr>
      <w:r>
        <w:rPr>
          <w:rFonts w:hint="eastAsia"/>
        </w:rPr>
        <w:t>問</w:t>
      </w:r>
      <w:r>
        <w:t>4</w:t>
      </w:r>
      <w:r w:rsidR="00556823">
        <w:rPr>
          <w:rFonts w:hint="eastAsia"/>
        </w:rPr>
        <w:t>1</w:t>
      </w:r>
      <w:r>
        <w:rPr>
          <w:rFonts w:hint="eastAsia"/>
        </w:rPr>
        <w:t xml:space="preserve">　あなたはフレイル（虚弱）という言葉を知っていますか。あてはまるもの１つに○をつけてください。</w:t>
      </w:r>
    </w:p>
    <w:p w14:paraId="21E662D6" w14:textId="77777777" w:rsidR="00B77F5B" w:rsidRDefault="002E1E3A">
      <w:pPr>
        <w:pStyle w:val="aff4"/>
        <w:spacing w:beforeLines="50" w:before="161"/>
      </w:pPr>
      <w:r>
        <w:rPr>
          <w:rFonts w:hint="eastAsia"/>
        </w:rPr>
        <w:t>認知度：「どんな状態をあらわすかよく知っている」と「言葉だけは聞いたことがある」との合計</w:t>
      </w:r>
    </w:p>
    <w:p w14:paraId="7B68CABE" w14:textId="0A9580DD" w:rsidR="00513371" w:rsidRDefault="002E1E3A" w:rsidP="00513371">
      <w:pPr>
        <w:pStyle w:val="a9"/>
      </w:pPr>
      <w:r>
        <w:rPr>
          <w:rFonts w:hint="eastAsia"/>
        </w:rPr>
        <w:t>フレイルの認知度についてみると、「知らない」が</w:t>
      </w:r>
      <w:r w:rsidR="00513371">
        <w:rPr>
          <w:rFonts w:hint="eastAsia"/>
        </w:rPr>
        <w:t>56.</w:t>
      </w:r>
      <w:r w:rsidR="00965E6E">
        <w:rPr>
          <w:rFonts w:hint="eastAsia"/>
        </w:rPr>
        <w:t>5</w:t>
      </w:r>
      <w:r>
        <w:rPr>
          <w:rFonts w:hint="eastAsia"/>
        </w:rPr>
        <w:t>％で最も多い。「言葉だけは聞いたことがある」（</w:t>
      </w:r>
      <w:r>
        <w:t>2</w:t>
      </w:r>
      <w:r w:rsidR="00513371">
        <w:rPr>
          <w:rFonts w:hint="eastAsia"/>
        </w:rPr>
        <w:t>8.</w:t>
      </w:r>
      <w:r w:rsidR="00965E6E">
        <w:rPr>
          <w:rFonts w:hint="eastAsia"/>
        </w:rPr>
        <w:t>3</w:t>
      </w:r>
      <w:r>
        <w:rPr>
          <w:rFonts w:hint="eastAsia"/>
        </w:rPr>
        <w:t>％）、「どんな状態をあらわすかよく知っている」（</w:t>
      </w:r>
      <w:r>
        <w:t>1</w:t>
      </w:r>
      <w:r w:rsidR="00513371">
        <w:rPr>
          <w:rFonts w:hint="eastAsia"/>
        </w:rPr>
        <w:t>4</w:t>
      </w:r>
      <w:r>
        <w:t>.</w:t>
      </w:r>
      <w:r w:rsidR="00965E6E">
        <w:rPr>
          <w:rFonts w:hint="eastAsia"/>
        </w:rPr>
        <w:t>3</w:t>
      </w:r>
      <w:r>
        <w:rPr>
          <w:rFonts w:hint="eastAsia"/>
        </w:rPr>
        <w:t>％）を合計した『認知度』は</w:t>
      </w:r>
      <w:r w:rsidR="00513371">
        <w:rPr>
          <w:rFonts w:hint="eastAsia"/>
        </w:rPr>
        <w:t>42.</w:t>
      </w:r>
      <w:r w:rsidR="00965E6E">
        <w:rPr>
          <w:rFonts w:hint="eastAsia"/>
        </w:rPr>
        <w:t>6</w:t>
      </w:r>
      <w:r>
        <w:rPr>
          <w:rFonts w:hint="eastAsia"/>
        </w:rPr>
        <w:t>％となっている。</w:t>
      </w:r>
    </w:p>
    <w:p w14:paraId="527BD8B0" w14:textId="6E04A862" w:rsidR="00B77F5B" w:rsidRDefault="00513371" w:rsidP="00513371">
      <w:pPr>
        <w:pStyle w:val="a9"/>
      </w:pPr>
      <w:r>
        <w:rPr>
          <w:rFonts w:hint="eastAsia"/>
        </w:rPr>
        <w:t>過去の調査と比較すると、『認知度』は増加傾向にある</w:t>
      </w:r>
      <w:r w:rsidR="002E1E3A">
        <w:rPr>
          <w:rFonts w:hint="eastAsia"/>
        </w:rPr>
        <w:t>。</w:t>
      </w:r>
    </w:p>
    <w:p w14:paraId="7434CC73" w14:textId="18C4AB28" w:rsidR="00B77F5B" w:rsidRDefault="002E1E3A">
      <w:pPr>
        <w:pStyle w:val="a9"/>
      </w:pPr>
      <w:r>
        <w:rPr>
          <w:rFonts w:hint="eastAsia"/>
        </w:rPr>
        <w:t>性別にみると、『認知度』は女性（</w:t>
      </w:r>
      <w:r>
        <w:t>4</w:t>
      </w:r>
      <w:r w:rsidR="00513371">
        <w:rPr>
          <w:rFonts w:hint="eastAsia"/>
        </w:rPr>
        <w:t>6.</w:t>
      </w:r>
      <w:r w:rsidR="00965E6E">
        <w:rPr>
          <w:rFonts w:hint="eastAsia"/>
        </w:rPr>
        <w:t>5</w:t>
      </w:r>
      <w:r>
        <w:rPr>
          <w:rFonts w:hint="eastAsia"/>
        </w:rPr>
        <w:t>％）が男性（</w:t>
      </w:r>
      <w:r>
        <w:t>3</w:t>
      </w:r>
      <w:r w:rsidR="00513371">
        <w:rPr>
          <w:rFonts w:hint="eastAsia"/>
        </w:rPr>
        <w:t>7.</w:t>
      </w:r>
      <w:r w:rsidR="00965E6E">
        <w:rPr>
          <w:rFonts w:hint="eastAsia"/>
        </w:rPr>
        <w:t>3</w:t>
      </w:r>
      <w:r>
        <w:rPr>
          <w:rFonts w:hint="eastAsia"/>
        </w:rPr>
        <w:t>％）に比べて</w:t>
      </w:r>
      <w:r w:rsidR="00513371">
        <w:rPr>
          <w:rFonts w:hint="eastAsia"/>
        </w:rPr>
        <w:t>9.</w:t>
      </w:r>
      <w:r w:rsidR="00965E6E">
        <w:rPr>
          <w:rFonts w:hint="eastAsia"/>
        </w:rPr>
        <w:t>2</w:t>
      </w:r>
      <w:r w:rsidR="00513371">
        <w:rPr>
          <w:rFonts w:hint="eastAsia"/>
        </w:rPr>
        <w:t>ポイント高い</w:t>
      </w:r>
      <w:r>
        <w:rPr>
          <w:rFonts w:hint="eastAsia"/>
        </w:rPr>
        <w:t>。</w:t>
      </w:r>
    </w:p>
    <w:p w14:paraId="289442ED" w14:textId="1485D0D0" w:rsidR="00B77F5B" w:rsidRDefault="002E1E3A">
      <w:pPr>
        <w:pStyle w:val="a9"/>
      </w:pPr>
      <w:r>
        <w:rPr>
          <w:rFonts w:hint="eastAsia"/>
        </w:rPr>
        <w:t>年齢別にみると、『認知度』は</w:t>
      </w:r>
      <w:r w:rsidR="00513371">
        <w:rPr>
          <w:rFonts w:hint="eastAsia"/>
        </w:rPr>
        <w:t>5</w:t>
      </w:r>
      <w:r>
        <w:t>0</w:t>
      </w:r>
      <w:r>
        <w:rPr>
          <w:rFonts w:hint="eastAsia"/>
        </w:rPr>
        <w:t>歳以上</w:t>
      </w:r>
      <w:r w:rsidR="00513371">
        <w:rPr>
          <w:rFonts w:hint="eastAsia"/>
        </w:rPr>
        <w:t>で約４割半と多く</w:t>
      </w:r>
      <w:r>
        <w:rPr>
          <w:rFonts w:hint="eastAsia"/>
        </w:rPr>
        <w:t>なっている。</w:t>
      </w:r>
    </w:p>
    <w:p w14:paraId="5AD84E58" w14:textId="77777777" w:rsidR="00B77F5B" w:rsidRDefault="00B77F5B">
      <w:pPr>
        <w:jc w:val="center"/>
        <w:rPr>
          <w:rFonts w:ascii="ＭＳ ゴシック" w:eastAsia="ＭＳ ゴシック" w:hAnsi="ＭＳ ゴシック"/>
          <w:sz w:val="18"/>
        </w:rPr>
      </w:pPr>
    </w:p>
    <w:p w14:paraId="3742746A" w14:textId="6A83E25A" w:rsidR="00B77F5B" w:rsidRDefault="002E1E3A">
      <w:pPr>
        <w:pStyle w:val="af0"/>
      </w:pPr>
      <w:r>
        <w:rPr>
          <w:rFonts w:hint="eastAsia"/>
        </w:rPr>
        <w:t>図16</w:t>
      </w:r>
      <w:r w:rsidR="00B30B9F">
        <w:rPr>
          <w:rFonts w:hint="eastAsia"/>
        </w:rPr>
        <w:t>5</w:t>
      </w:r>
      <w:r>
        <w:rPr>
          <w:rFonts w:hint="eastAsia"/>
        </w:rPr>
        <w:t xml:space="preserve">　フレイル（虚弱）の認知度</w:t>
      </w:r>
    </w:p>
    <w:p w14:paraId="0B78D64F" w14:textId="4D4CD254" w:rsidR="00B77F5B" w:rsidRDefault="00851751">
      <w:r w:rsidRPr="00851751">
        <w:rPr>
          <w:noProof/>
        </w:rPr>
        <w:drawing>
          <wp:anchor distT="0" distB="0" distL="114300" distR="114300" simplePos="0" relativeHeight="252748288" behindDoc="0" locked="0" layoutInCell="1" allowOverlap="1" wp14:anchorId="5603543F" wp14:editId="06C353A9">
            <wp:simplePos x="0" y="0"/>
            <wp:positionH relativeFrom="margin">
              <wp:posOffset>20338</wp:posOffset>
            </wp:positionH>
            <wp:positionV relativeFrom="paragraph">
              <wp:posOffset>-2111</wp:posOffset>
            </wp:positionV>
            <wp:extent cx="5992495" cy="1721485"/>
            <wp:effectExtent l="0" t="0" r="8255" b="0"/>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992495" cy="172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25956" w14:textId="43595E64" w:rsidR="00B77F5B" w:rsidRDefault="00B77F5B"/>
    <w:p w14:paraId="7BE9FA67" w14:textId="782FB231" w:rsidR="00B77F5B" w:rsidRDefault="00B77F5B"/>
    <w:p w14:paraId="5A382A2B" w14:textId="3798CAC8" w:rsidR="00B77F5B" w:rsidRDefault="00B77F5B"/>
    <w:p w14:paraId="37B68B10" w14:textId="77777777" w:rsidR="00B77F5B" w:rsidRDefault="00B77F5B"/>
    <w:p w14:paraId="7101BDAD" w14:textId="77777777" w:rsidR="00B77F5B" w:rsidRDefault="00B77F5B"/>
    <w:p w14:paraId="6AD68005" w14:textId="77777777" w:rsidR="00B77F5B" w:rsidRDefault="00B77F5B"/>
    <w:p w14:paraId="41FA287E" w14:textId="7F153C41" w:rsidR="00B77F5B" w:rsidRDefault="00B77F5B"/>
    <w:p w14:paraId="6CB57E6D" w14:textId="77777777" w:rsidR="00556823" w:rsidRDefault="00556823"/>
    <w:p w14:paraId="34F03A2C" w14:textId="54FB009D" w:rsidR="00B77F5B" w:rsidRDefault="002E1E3A">
      <w:pPr>
        <w:pStyle w:val="af0"/>
      </w:pPr>
      <w:r>
        <w:rPr>
          <w:rFonts w:hint="eastAsia"/>
        </w:rPr>
        <w:t>図1</w:t>
      </w:r>
      <w:r w:rsidR="00B30B9F">
        <w:rPr>
          <w:rFonts w:hint="eastAsia"/>
        </w:rPr>
        <w:t>66</w:t>
      </w:r>
      <w:r>
        <w:rPr>
          <w:rFonts w:hint="eastAsia"/>
        </w:rPr>
        <w:t xml:space="preserve">　性別　フレイル（虚弱）の認知度</w:t>
      </w:r>
    </w:p>
    <w:p w14:paraId="7EF48000" w14:textId="21A308EE" w:rsidR="00B77F5B" w:rsidRDefault="00851751">
      <w:r w:rsidRPr="00851751">
        <w:rPr>
          <w:noProof/>
        </w:rPr>
        <w:drawing>
          <wp:anchor distT="0" distB="0" distL="114300" distR="114300" simplePos="0" relativeHeight="252750336" behindDoc="0" locked="0" layoutInCell="1" allowOverlap="1" wp14:anchorId="17B6D5AA" wp14:editId="0F8AFE68">
            <wp:simplePos x="0" y="0"/>
            <wp:positionH relativeFrom="margin">
              <wp:posOffset>20338</wp:posOffset>
            </wp:positionH>
            <wp:positionV relativeFrom="paragraph">
              <wp:posOffset>-5420</wp:posOffset>
            </wp:positionV>
            <wp:extent cx="5992495" cy="1415415"/>
            <wp:effectExtent l="0" t="0" r="8255" b="0"/>
            <wp:wrapNone/>
            <wp:docPr id="214"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92495" cy="1415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F6DEC" w14:textId="0B17D31B" w:rsidR="00B77F5B" w:rsidRDefault="00B77F5B"/>
    <w:p w14:paraId="0A88BC32" w14:textId="1C3BC890" w:rsidR="00B77F5B" w:rsidRDefault="00B77F5B"/>
    <w:p w14:paraId="3AA88C40" w14:textId="77777777" w:rsidR="00B77F5B" w:rsidRDefault="00B77F5B"/>
    <w:p w14:paraId="6F195507" w14:textId="77777777" w:rsidR="00B77F5B" w:rsidRDefault="00B77F5B"/>
    <w:p w14:paraId="39DFEF52" w14:textId="77777777" w:rsidR="00B77F5B" w:rsidRDefault="00B77F5B"/>
    <w:p w14:paraId="5EECE757" w14:textId="77777777" w:rsidR="00B77F5B" w:rsidRDefault="00B77F5B"/>
    <w:p w14:paraId="4173EA8B" w14:textId="77777777" w:rsidR="00B77F5B" w:rsidRDefault="00B77F5B">
      <w:pPr>
        <w:jc w:val="center"/>
        <w:rPr>
          <w:rFonts w:ascii="ＭＳ ゴシック" w:eastAsia="ＭＳ ゴシック" w:hAnsi="ＭＳ ゴシック"/>
          <w:sz w:val="18"/>
        </w:rPr>
      </w:pPr>
    </w:p>
    <w:p w14:paraId="16F9AC97" w14:textId="5E759F93" w:rsidR="00B77F5B" w:rsidRDefault="002E1E3A">
      <w:pPr>
        <w:pStyle w:val="af0"/>
      </w:pPr>
      <w:r>
        <w:rPr>
          <w:rFonts w:hint="eastAsia"/>
        </w:rPr>
        <w:t>図1</w:t>
      </w:r>
      <w:r w:rsidR="00B30B9F">
        <w:rPr>
          <w:rFonts w:hint="eastAsia"/>
        </w:rPr>
        <w:t>67</w:t>
      </w:r>
      <w:r>
        <w:rPr>
          <w:rFonts w:hint="eastAsia"/>
        </w:rPr>
        <w:t xml:space="preserve">　年齢別　フレイル（虚弱）の認知度</w:t>
      </w:r>
    </w:p>
    <w:p w14:paraId="035EEB62" w14:textId="0A8C91DA" w:rsidR="00B77F5B" w:rsidRDefault="00851751">
      <w:r w:rsidRPr="00851751">
        <w:rPr>
          <w:noProof/>
        </w:rPr>
        <w:drawing>
          <wp:anchor distT="0" distB="0" distL="114300" distR="114300" simplePos="0" relativeHeight="252752384" behindDoc="0" locked="0" layoutInCell="1" allowOverlap="1" wp14:anchorId="7F3B6340" wp14:editId="1162E92E">
            <wp:simplePos x="0" y="0"/>
            <wp:positionH relativeFrom="margin">
              <wp:posOffset>20338</wp:posOffset>
            </wp:positionH>
            <wp:positionV relativeFrom="paragraph">
              <wp:posOffset>3193</wp:posOffset>
            </wp:positionV>
            <wp:extent cx="5991225" cy="2640330"/>
            <wp:effectExtent l="0" t="0" r="9525" b="0"/>
            <wp:wrapNone/>
            <wp:docPr id="416" name="図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91225" cy="2640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8CFDD" w14:textId="77777777" w:rsidR="00B77F5B" w:rsidRDefault="00B77F5B"/>
    <w:p w14:paraId="14CB3325" w14:textId="77777777" w:rsidR="00B77F5B" w:rsidRDefault="00B77F5B"/>
    <w:p w14:paraId="5275CE9C" w14:textId="4BDC386C" w:rsidR="00B77F5B" w:rsidRDefault="00B77F5B"/>
    <w:p w14:paraId="0C840B0B" w14:textId="77777777" w:rsidR="00B77F5B" w:rsidRDefault="00B77F5B"/>
    <w:p w14:paraId="40A86CB4" w14:textId="77777777" w:rsidR="00B77F5B" w:rsidRDefault="00B77F5B"/>
    <w:p w14:paraId="185F08B7" w14:textId="77777777" w:rsidR="00B77F5B" w:rsidRDefault="00B77F5B"/>
    <w:p w14:paraId="10DE075C" w14:textId="77777777" w:rsidR="00B77F5B" w:rsidRDefault="00B77F5B"/>
    <w:p w14:paraId="30CD14B6" w14:textId="77777777" w:rsidR="00B77F5B" w:rsidRDefault="00B77F5B"/>
    <w:p w14:paraId="46A05E1D" w14:textId="77777777" w:rsidR="00B77F5B" w:rsidRDefault="00B77F5B"/>
    <w:p w14:paraId="114749C4" w14:textId="77777777" w:rsidR="00B77F5B" w:rsidRDefault="00B77F5B"/>
    <w:p w14:paraId="76E5A5C3" w14:textId="77777777" w:rsidR="00B77F5B" w:rsidRDefault="00B77F5B"/>
    <w:p w14:paraId="3D9BDE16" w14:textId="77777777" w:rsidR="00B77F5B" w:rsidRDefault="00B77F5B"/>
    <w:p w14:paraId="39610404" w14:textId="39A53DC5" w:rsidR="00B77F5B" w:rsidRDefault="002E1E3A">
      <w:pPr>
        <w:pStyle w:val="a9"/>
        <w:ind w:firstLineChars="0" w:firstLine="0"/>
      </w:pPr>
      <w:r>
        <w:br w:type="page"/>
      </w:r>
      <w:r>
        <w:rPr>
          <w:rFonts w:hint="eastAsia"/>
        </w:rPr>
        <w:lastRenderedPageBreak/>
        <w:t>◇介護予防についての認識</w:t>
      </w:r>
      <w:r w:rsidR="00FF7971">
        <w:rPr>
          <w:rFonts w:hint="eastAsia"/>
        </w:rPr>
        <w:t>（</w:t>
      </w:r>
      <w:r w:rsidR="00FF7971">
        <w:t>p.</w:t>
      </w:r>
      <w:r w:rsidR="00FF7971">
        <w:fldChar w:fldCharType="begin"/>
      </w:r>
      <w:r w:rsidR="00FF7971">
        <w:instrText xml:space="preserve"> PAGEREF  本編問33</w:instrText>
      </w:r>
      <w:r w:rsidR="00FF7971">
        <w:instrText>①</w:instrText>
      </w:r>
      <w:r w:rsidR="00FF7971">
        <w:instrText xml:space="preserve"> \h  \* MERGEFORMAT </w:instrText>
      </w:r>
      <w:r w:rsidR="00FF7971">
        <w:fldChar w:fldCharType="separate"/>
      </w:r>
      <w:r w:rsidR="00FF7971">
        <w:rPr>
          <w:noProof/>
        </w:rPr>
        <w:t>95</w:t>
      </w:r>
      <w:r w:rsidR="00FF7971">
        <w:fldChar w:fldCharType="end"/>
      </w:r>
      <w:r w:rsidR="00FF7971">
        <w:rPr>
          <w:rFonts w:hint="eastAsia"/>
        </w:rPr>
        <w:t>、問33－①）</w:t>
      </w:r>
      <w:r>
        <w:rPr>
          <w:rFonts w:hint="eastAsia"/>
        </w:rPr>
        <w:t>別に、フレイルの『認知度』をみると、介護予防を「自分には関係あると思っており、実際に取り組んでいる」人（</w:t>
      </w:r>
      <w:r w:rsidR="00513371">
        <w:rPr>
          <w:rFonts w:hint="eastAsia"/>
        </w:rPr>
        <w:t>6</w:t>
      </w:r>
      <w:r w:rsidR="00C563AB">
        <w:rPr>
          <w:rFonts w:hint="eastAsia"/>
        </w:rPr>
        <w:t>3.4</w:t>
      </w:r>
      <w:r>
        <w:rPr>
          <w:rFonts w:hint="eastAsia"/>
        </w:rPr>
        <w:t>％）の方が、「今は自分には関係ないと思っている」人（</w:t>
      </w:r>
      <w:r w:rsidR="00C563AB">
        <w:rPr>
          <w:rFonts w:hint="eastAsia"/>
        </w:rPr>
        <w:t>38.6</w:t>
      </w:r>
      <w:r>
        <w:rPr>
          <w:rFonts w:hint="eastAsia"/>
        </w:rPr>
        <w:t>％）、「自分にも関係あると思っているが取り組んでいない」人（</w:t>
      </w:r>
      <w:r w:rsidR="00513371">
        <w:rPr>
          <w:rFonts w:hint="eastAsia"/>
        </w:rPr>
        <w:t>4</w:t>
      </w:r>
      <w:r w:rsidR="00C563AB">
        <w:rPr>
          <w:rFonts w:hint="eastAsia"/>
        </w:rPr>
        <w:t>0.6</w:t>
      </w:r>
      <w:r>
        <w:rPr>
          <w:rFonts w:hint="eastAsia"/>
        </w:rPr>
        <w:t>％）よりも、それぞれ</w:t>
      </w:r>
      <w:r w:rsidR="00C563AB">
        <w:rPr>
          <w:rFonts w:hint="eastAsia"/>
        </w:rPr>
        <w:t>24.8</w:t>
      </w:r>
      <w:r>
        <w:rPr>
          <w:rFonts w:hint="eastAsia"/>
        </w:rPr>
        <w:t>ポイント、</w:t>
      </w:r>
      <w:r w:rsidR="00C563AB">
        <w:rPr>
          <w:rFonts w:hint="eastAsia"/>
        </w:rPr>
        <w:t>22.8</w:t>
      </w:r>
      <w:r>
        <w:rPr>
          <w:rFonts w:hint="eastAsia"/>
        </w:rPr>
        <w:t>ポイント</w:t>
      </w:r>
      <w:r w:rsidR="00513371">
        <w:rPr>
          <w:rFonts w:hint="eastAsia"/>
        </w:rPr>
        <w:t>高く</w:t>
      </w:r>
      <w:r>
        <w:rPr>
          <w:rFonts w:hint="eastAsia"/>
        </w:rPr>
        <w:t>なっている。</w:t>
      </w:r>
    </w:p>
    <w:p w14:paraId="59E3D409" w14:textId="77777777" w:rsidR="00B77F5B" w:rsidRDefault="00B77F5B"/>
    <w:p w14:paraId="144A5229" w14:textId="51C20092" w:rsidR="00B77F5B" w:rsidRDefault="002E1E3A">
      <w:pPr>
        <w:pStyle w:val="af0"/>
      </w:pPr>
      <w:r>
        <w:rPr>
          <w:rFonts w:hint="eastAsia"/>
        </w:rPr>
        <w:t>図1</w:t>
      </w:r>
      <w:r w:rsidR="00B30B9F">
        <w:rPr>
          <w:rFonts w:hint="eastAsia"/>
        </w:rPr>
        <w:t>68</w:t>
      </w:r>
      <w:r>
        <w:rPr>
          <w:rFonts w:hint="eastAsia"/>
        </w:rPr>
        <w:t xml:space="preserve">　介護予防についての認識　×　フレイル（虚弱）の認知度</w:t>
      </w:r>
    </w:p>
    <w:p w14:paraId="023EB029" w14:textId="5BA8DF45" w:rsidR="00B77F5B" w:rsidRDefault="00851751">
      <w:r w:rsidRPr="00851751">
        <w:rPr>
          <w:noProof/>
        </w:rPr>
        <w:drawing>
          <wp:anchor distT="0" distB="0" distL="114300" distR="114300" simplePos="0" relativeHeight="252754432" behindDoc="0" locked="0" layoutInCell="1" allowOverlap="1" wp14:anchorId="50ABBF81" wp14:editId="2B1DD87C">
            <wp:simplePos x="0" y="0"/>
            <wp:positionH relativeFrom="margin">
              <wp:posOffset>20338</wp:posOffset>
            </wp:positionH>
            <wp:positionV relativeFrom="paragraph">
              <wp:posOffset>-6010</wp:posOffset>
            </wp:positionV>
            <wp:extent cx="5991225" cy="1900555"/>
            <wp:effectExtent l="0" t="0" r="9525" b="0"/>
            <wp:wrapNone/>
            <wp:docPr id="417" name="図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991225" cy="1900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8D063" w14:textId="18DBCB20" w:rsidR="00B77F5B" w:rsidRDefault="00B77F5B"/>
    <w:p w14:paraId="195F485A" w14:textId="132FB075" w:rsidR="00B77F5B" w:rsidRDefault="00B77F5B"/>
    <w:p w14:paraId="77675BC4" w14:textId="2F0496DA" w:rsidR="00B77F5B" w:rsidRDefault="00B77F5B"/>
    <w:p w14:paraId="53385B73" w14:textId="7B744E11" w:rsidR="00B77F5B" w:rsidRDefault="00B77F5B"/>
    <w:p w14:paraId="34191E53" w14:textId="77777777" w:rsidR="00B77F5B" w:rsidRDefault="00B77F5B"/>
    <w:p w14:paraId="42AD1DEF" w14:textId="77777777" w:rsidR="00B77F5B" w:rsidRDefault="00B77F5B"/>
    <w:p w14:paraId="0662341E" w14:textId="77777777" w:rsidR="00B77F5B" w:rsidRDefault="00B77F5B"/>
    <w:p w14:paraId="007611A8" w14:textId="77777777" w:rsidR="00B77F5B" w:rsidRDefault="00B77F5B"/>
    <w:p w14:paraId="3B4EFA2A" w14:textId="77777777" w:rsidR="00B77F5B" w:rsidRDefault="00B77F5B"/>
    <w:p w14:paraId="5FDFFF0A" w14:textId="272B8CF3" w:rsidR="00B77F5B" w:rsidRDefault="002E1E3A">
      <w:pPr>
        <w:pStyle w:val="af1"/>
        <w:ind w:left="618" w:hanging="618"/>
      </w:pPr>
      <w:r>
        <w:br w:type="page"/>
      </w:r>
      <w:bookmarkStart w:id="205" w:name="第3章6（5）"/>
      <w:bookmarkStart w:id="206" w:name="_Toc123810509"/>
      <w:bookmarkEnd w:id="205"/>
      <w:r>
        <w:rPr>
          <w:rFonts w:hint="eastAsia"/>
        </w:rPr>
        <w:lastRenderedPageBreak/>
        <w:t>（</w:t>
      </w:r>
      <w:r w:rsidR="00556823">
        <w:rPr>
          <w:rFonts w:hint="eastAsia"/>
        </w:rPr>
        <w:t>５</w:t>
      </w:r>
      <w:r>
        <w:rPr>
          <w:rFonts w:hint="eastAsia"/>
        </w:rPr>
        <w:t>）がんについてのイメージ</w:t>
      </w:r>
      <w:bookmarkEnd w:id="206"/>
    </w:p>
    <w:p w14:paraId="2F47FE0C" w14:textId="62F48CEC" w:rsidR="00B77F5B" w:rsidRDefault="002E1E3A">
      <w:pPr>
        <w:pStyle w:val="af2"/>
        <w:ind w:left="258" w:right="219" w:hanging="258"/>
      </w:pPr>
      <w:r>
        <w:rPr>
          <w:rFonts w:hint="eastAsia"/>
        </w:rPr>
        <w:t>問</w:t>
      </w:r>
      <w:r>
        <w:t>4</w:t>
      </w:r>
      <w:r w:rsidR="00556823">
        <w:rPr>
          <w:rFonts w:hint="eastAsia"/>
        </w:rPr>
        <w:t>2</w:t>
      </w:r>
      <w:r>
        <w:rPr>
          <w:rFonts w:hint="eastAsia"/>
        </w:rPr>
        <w:t xml:space="preserve">　「がん」についてどんなイメージをもっていますか。あてはまるものすべてに○をつけてください。</w:t>
      </w:r>
    </w:p>
    <w:p w14:paraId="41F39F60" w14:textId="49E0B1D7" w:rsidR="0056297C" w:rsidRDefault="002E1E3A" w:rsidP="0056297C">
      <w:pPr>
        <w:pStyle w:val="a9"/>
      </w:pPr>
      <w:r>
        <w:rPr>
          <w:rFonts w:hint="eastAsia"/>
        </w:rPr>
        <w:t>「がん」についてのイメージについてみると、「</w:t>
      </w:r>
      <w:r w:rsidR="0056297C">
        <w:rPr>
          <w:rFonts w:hint="eastAsia"/>
        </w:rPr>
        <w:t>治療を受けながら仕事を続けられる、就職できる</w:t>
      </w:r>
      <w:r>
        <w:rPr>
          <w:rFonts w:hint="eastAsia"/>
        </w:rPr>
        <w:t>」が</w:t>
      </w:r>
      <w:r w:rsidR="0056297C">
        <w:rPr>
          <w:rFonts w:hint="eastAsia"/>
        </w:rPr>
        <w:t>52.</w:t>
      </w:r>
      <w:r w:rsidR="00A1639A">
        <w:rPr>
          <w:rFonts w:hint="eastAsia"/>
        </w:rPr>
        <w:t>8</w:t>
      </w:r>
      <w:r>
        <w:rPr>
          <w:rFonts w:hint="eastAsia"/>
        </w:rPr>
        <w:t>％で最も多く、</w:t>
      </w:r>
      <w:r w:rsidR="00D715D8">
        <w:rPr>
          <w:rFonts w:hint="eastAsia"/>
        </w:rPr>
        <w:t>次いで「</w:t>
      </w:r>
      <w:r w:rsidR="0056297C">
        <w:rPr>
          <w:rFonts w:hint="eastAsia"/>
        </w:rPr>
        <w:t>自分や家族がかかっても、隠す必要がない</w:t>
      </w:r>
      <w:r w:rsidR="00D715D8">
        <w:rPr>
          <w:rFonts w:hint="eastAsia"/>
        </w:rPr>
        <w:t>」（</w:t>
      </w:r>
      <w:r w:rsidR="0056297C">
        <w:rPr>
          <w:rFonts w:hint="eastAsia"/>
        </w:rPr>
        <w:t>4</w:t>
      </w:r>
      <w:r w:rsidR="00A1639A">
        <w:rPr>
          <w:rFonts w:hint="eastAsia"/>
        </w:rPr>
        <w:t>8.9</w:t>
      </w:r>
      <w:r>
        <w:rPr>
          <w:rFonts w:hint="eastAsia"/>
        </w:rPr>
        <w:t>％</w:t>
      </w:r>
      <w:r w:rsidR="00D715D8">
        <w:rPr>
          <w:rFonts w:hint="eastAsia"/>
        </w:rPr>
        <w:t>）</w:t>
      </w:r>
      <w:r>
        <w:rPr>
          <w:rFonts w:hint="eastAsia"/>
        </w:rPr>
        <w:t>、「治る」</w:t>
      </w:r>
      <w:r w:rsidR="00D715D8">
        <w:rPr>
          <w:rFonts w:hint="eastAsia"/>
        </w:rPr>
        <w:t>（</w:t>
      </w:r>
      <w:r w:rsidR="0056297C">
        <w:rPr>
          <w:rFonts w:hint="eastAsia"/>
        </w:rPr>
        <w:t>38.2</w:t>
      </w:r>
      <w:r>
        <w:rPr>
          <w:rFonts w:hint="eastAsia"/>
        </w:rPr>
        <w:t>％</w:t>
      </w:r>
      <w:r w:rsidR="00D715D8">
        <w:rPr>
          <w:rFonts w:hint="eastAsia"/>
        </w:rPr>
        <w:t>）</w:t>
      </w:r>
      <w:r>
        <w:rPr>
          <w:rFonts w:hint="eastAsia"/>
        </w:rPr>
        <w:t>、「</w:t>
      </w:r>
      <w:r w:rsidR="0056297C">
        <w:rPr>
          <w:rFonts w:hint="eastAsia"/>
        </w:rPr>
        <w:t>治療を受けながら通学や進学ができる</w:t>
      </w:r>
      <w:r>
        <w:rPr>
          <w:rFonts w:hint="eastAsia"/>
        </w:rPr>
        <w:t>」</w:t>
      </w:r>
      <w:r w:rsidR="00D715D8">
        <w:rPr>
          <w:rFonts w:hint="eastAsia"/>
        </w:rPr>
        <w:t>（</w:t>
      </w:r>
      <w:r w:rsidR="0056297C">
        <w:rPr>
          <w:rFonts w:hint="eastAsia"/>
        </w:rPr>
        <w:t>3</w:t>
      </w:r>
      <w:r w:rsidR="00A1639A">
        <w:rPr>
          <w:rFonts w:hint="eastAsia"/>
        </w:rPr>
        <w:t>8.0</w:t>
      </w:r>
      <w:r>
        <w:rPr>
          <w:rFonts w:hint="eastAsia"/>
        </w:rPr>
        <w:t>％</w:t>
      </w:r>
      <w:r w:rsidR="00D715D8">
        <w:rPr>
          <w:rFonts w:hint="eastAsia"/>
        </w:rPr>
        <w:t>）</w:t>
      </w:r>
      <w:r>
        <w:rPr>
          <w:rFonts w:hint="eastAsia"/>
        </w:rPr>
        <w:t>と</w:t>
      </w:r>
      <w:r w:rsidR="00D715D8">
        <w:rPr>
          <w:rFonts w:hint="eastAsia"/>
        </w:rPr>
        <w:t>なっている</w:t>
      </w:r>
      <w:r>
        <w:rPr>
          <w:rFonts w:hint="eastAsia"/>
        </w:rPr>
        <w:t>。</w:t>
      </w:r>
    </w:p>
    <w:p w14:paraId="2097DDD8" w14:textId="45B51A40" w:rsidR="00B77F5B" w:rsidRDefault="0056297C" w:rsidP="0056297C">
      <w:pPr>
        <w:pStyle w:val="a9"/>
      </w:pPr>
      <w:r>
        <w:rPr>
          <w:rFonts w:hint="eastAsia"/>
        </w:rPr>
        <w:t>過去の調査と比較すると、</w:t>
      </w:r>
      <w:r w:rsidR="002E1E3A">
        <w:rPr>
          <w:rFonts w:hint="eastAsia"/>
        </w:rPr>
        <w:t>「</w:t>
      </w:r>
      <w:r>
        <w:rPr>
          <w:rFonts w:hint="eastAsia"/>
        </w:rPr>
        <w:t>予防できる</w:t>
      </w:r>
      <w:r w:rsidR="002E1E3A">
        <w:rPr>
          <w:rFonts w:hint="eastAsia"/>
        </w:rPr>
        <w:t>」</w:t>
      </w:r>
      <w:r w:rsidR="00A1639A">
        <w:rPr>
          <w:rFonts w:hint="eastAsia"/>
        </w:rPr>
        <w:t>「自分や家族がかかっても、隠す必要がない」</w:t>
      </w:r>
      <w:r>
        <w:rPr>
          <w:rFonts w:hint="eastAsia"/>
        </w:rPr>
        <w:t>は減少傾向で、</w:t>
      </w:r>
      <w:r w:rsidR="002E1E3A">
        <w:rPr>
          <w:rFonts w:hint="eastAsia"/>
        </w:rPr>
        <w:t>「</w:t>
      </w:r>
      <w:r>
        <w:rPr>
          <w:rFonts w:hint="eastAsia"/>
        </w:rPr>
        <w:t>治療を受けながら仕事を続けられる、就職できる</w:t>
      </w:r>
      <w:r w:rsidR="002E1E3A">
        <w:rPr>
          <w:rFonts w:hint="eastAsia"/>
        </w:rPr>
        <w:t>」</w:t>
      </w:r>
      <w:r>
        <w:rPr>
          <w:rFonts w:hint="eastAsia"/>
        </w:rPr>
        <w:t>「治療を受けながら通学や進学ができる」</w:t>
      </w:r>
      <w:r w:rsidR="002E1E3A">
        <w:rPr>
          <w:rFonts w:hint="eastAsia"/>
        </w:rPr>
        <w:t>が増加</w:t>
      </w:r>
      <w:r>
        <w:rPr>
          <w:rFonts w:hint="eastAsia"/>
        </w:rPr>
        <w:t>傾向である</w:t>
      </w:r>
      <w:r w:rsidR="002E1E3A">
        <w:rPr>
          <w:rFonts w:hint="eastAsia"/>
        </w:rPr>
        <w:t>。</w:t>
      </w:r>
    </w:p>
    <w:p w14:paraId="7D2663B5" w14:textId="6133B984" w:rsidR="00B77F5B" w:rsidRDefault="002E1E3A">
      <w:pPr>
        <w:rPr>
          <w:sz w:val="22"/>
        </w:rPr>
      </w:pPr>
      <w:r>
        <w:rPr>
          <w:rFonts w:hint="eastAsia"/>
          <w:sz w:val="22"/>
        </w:rPr>
        <w:t>（参照：資料</w:t>
      </w:r>
      <w:r w:rsidR="002201C2">
        <w:rPr>
          <w:sz w:val="22"/>
        </w:rPr>
        <w:fldChar w:fldCharType="begin"/>
      </w:r>
      <w:r w:rsidR="002201C2">
        <w:rPr>
          <w:sz w:val="22"/>
        </w:rPr>
        <w:instrText xml:space="preserve"> PAGEREF  問42 \h </w:instrText>
      </w:r>
      <w:r w:rsidR="002201C2">
        <w:rPr>
          <w:sz w:val="22"/>
        </w:rPr>
      </w:r>
      <w:r w:rsidR="002201C2">
        <w:rPr>
          <w:sz w:val="22"/>
        </w:rPr>
        <w:fldChar w:fldCharType="separate"/>
      </w:r>
      <w:r w:rsidR="002201C2">
        <w:rPr>
          <w:noProof/>
          <w:sz w:val="22"/>
        </w:rPr>
        <w:t>137</w:t>
      </w:r>
      <w:r w:rsidR="002201C2">
        <w:rPr>
          <w:sz w:val="22"/>
        </w:rPr>
        <w:fldChar w:fldCharType="end"/>
      </w:r>
      <w:r>
        <w:rPr>
          <w:rFonts w:hint="eastAsia"/>
          <w:sz w:val="22"/>
        </w:rPr>
        <w:t>ページ）</w:t>
      </w:r>
    </w:p>
    <w:p w14:paraId="6810D0FC" w14:textId="37F3F9F3" w:rsidR="0056297C" w:rsidRDefault="0056297C">
      <w:pPr>
        <w:rPr>
          <w:sz w:val="22"/>
        </w:rPr>
      </w:pPr>
    </w:p>
    <w:p w14:paraId="44CC1874" w14:textId="6178E48F" w:rsidR="00B77F5B" w:rsidRDefault="002E1E3A">
      <w:pPr>
        <w:jc w:val="center"/>
      </w:pPr>
      <w:r>
        <w:rPr>
          <w:rFonts w:ascii="ＭＳ ゴシック" w:eastAsia="ＭＳ ゴシック" w:hAnsi="ＭＳ ゴシック" w:hint="eastAsia"/>
          <w:sz w:val="18"/>
        </w:rPr>
        <w:t>図1</w:t>
      </w:r>
      <w:r w:rsidR="00B30B9F">
        <w:rPr>
          <w:rFonts w:ascii="ＭＳ ゴシック" w:eastAsia="ＭＳ ゴシック" w:hAnsi="ＭＳ ゴシック" w:hint="eastAsia"/>
          <w:sz w:val="18"/>
        </w:rPr>
        <w:t>69</w:t>
      </w:r>
      <w:r>
        <w:rPr>
          <w:rFonts w:ascii="ＭＳ ゴシック" w:eastAsia="ＭＳ ゴシック" w:hAnsi="ＭＳ ゴシック" w:hint="eastAsia"/>
          <w:sz w:val="18"/>
        </w:rPr>
        <w:t xml:space="preserve">　がんについてのイメージ</w:t>
      </w:r>
    </w:p>
    <w:p w14:paraId="64D3042A" w14:textId="5A59F718" w:rsidR="00B77F5B" w:rsidRDefault="008C58C6">
      <w:r w:rsidRPr="008C58C6">
        <w:rPr>
          <w:noProof/>
        </w:rPr>
        <w:drawing>
          <wp:anchor distT="0" distB="0" distL="114300" distR="114300" simplePos="0" relativeHeight="251456973" behindDoc="0" locked="0" layoutInCell="1" allowOverlap="1" wp14:anchorId="53966CA3" wp14:editId="6214FDD0">
            <wp:simplePos x="0" y="0"/>
            <wp:positionH relativeFrom="column">
              <wp:posOffset>238125</wp:posOffset>
            </wp:positionH>
            <wp:positionV relativeFrom="paragraph">
              <wp:posOffset>142875</wp:posOffset>
            </wp:positionV>
            <wp:extent cx="5219700" cy="419163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219700" cy="419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8C6">
        <w:t xml:space="preserve"> </w:t>
      </w:r>
    </w:p>
    <w:p w14:paraId="0E5399ED" w14:textId="42FFE5B9" w:rsidR="00B77F5B" w:rsidRDefault="00B77F5B"/>
    <w:p w14:paraId="3844C455" w14:textId="386070D9" w:rsidR="00B77F5B" w:rsidRDefault="00B77F5B"/>
    <w:p w14:paraId="412CC34D" w14:textId="1A63F656" w:rsidR="00B77F5B" w:rsidRDefault="00B77F5B"/>
    <w:p w14:paraId="6D4D3351" w14:textId="152B801A" w:rsidR="00B77F5B" w:rsidRDefault="00B77F5B"/>
    <w:p w14:paraId="45B69C2B" w14:textId="77777777" w:rsidR="00B77F5B" w:rsidRDefault="00B77F5B"/>
    <w:p w14:paraId="0991ED46" w14:textId="77777777" w:rsidR="00B77F5B" w:rsidRDefault="00B77F5B">
      <w:pPr>
        <w:overflowPunct w:val="0"/>
        <w:autoSpaceDE w:val="0"/>
        <w:autoSpaceDN w:val="0"/>
        <w:adjustRightInd w:val="0"/>
        <w:jc w:val="left"/>
        <w:rPr>
          <w:rFonts w:ascii="ＭＳ ゴシック" w:eastAsia="ＭＳ ゴシック" w:hAnsi="ＭＳ ゴシック"/>
          <w:sz w:val="22"/>
          <w:szCs w:val="22"/>
        </w:rPr>
      </w:pPr>
    </w:p>
    <w:p w14:paraId="3E484D21" w14:textId="77777777" w:rsidR="00B77F5B" w:rsidRDefault="00B77F5B">
      <w:pPr>
        <w:overflowPunct w:val="0"/>
        <w:autoSpaceDE w:val="0"/>
        <w:autoSpaceDN w:val="0"/>
        <w:adjustRightInd w:val="0"/>
        <w:jc w:val="left"/>
        <w:rPr>
          <w:rFonts w:ascii="ＭＳ ゴシック" w:eastAsia="ＭＳ ゴシック" w:hAnsi="ＭＳ ゴシック"/>
          <w:sz w:val="22"/>
          <w:szCs w:val="22"/>
        </w:rPr>
      </w:pPr>
    </w:p>
    <w:p w14:paraId="76C3B564" w14:textId="77777777" w:rsidR="00B77F5B" w:rsidRDefault="00B77F5B">
      <w:pPr>
        <w:overflowPunct w:val="0"/>
        <w:autoSpaceDE w:val="0"/>
        <w:autoSpaceDN w:val="0"/>
        <w:adjustRightInd w:val="0"/>
        <w:jc w:val="left"/>
        <w:rPr>
          <w:rFonts w:ascii="ＭＳ ゴシック" w:eastAsia="ＭＳ ゴシック" w:hAnsi="ＭＳ ゴシック"/>
          <w:sz w:val="22"/>
          <w:szCs w:val="22"/>
        </w:rPr>
      </w:pPr>
    </w:p>
    <w:p w14:paraId="4D12A554" w14:textId="77777777" w:rsidR="00B77F5B" w:rsidRDefault="00B77F5B">
      <w:pPr>
        <w:overflowPunct w:val="0"/>
        <w:autoSpaceDE w:val="0"/>
        <w:autoSpaceDN w:val="0"/>
        <w:adjustRightInd w:val="0"/>
        <w:jc w:val="left"/>
        <w:rPr>
          <w:rFonts w:ascii="ＭＳ ゴシック" w:eastAsia="ＭＳ ゴシック" w:hAnsi="ＭＳ ゴシック"/>
          <w:sz w:val="22"/>
          <w:szCs w:val="22"/>
        </w:rPr>
      </w:pPr>
    </w:p>
    <w:p w14:paraId="5F5D65D9" w14:textId="77777777" w:rsidR="00B77F5B" w:rsidRDefault="00B77F5B">
      <w:pPr>
        <w:overflowPunct w:val="0"/>
        <w:autoSpaceDE w:val="0"/>
        <w:autoSpaceDN w:val="0"/>
        <w:adjustRightInd w:val="0"/>
        <w:jc w:val="left"/>
        <w:rPr>
          <w:rFonts w:ascii="ＭＳ ゴシック" w:eastAsia="ＭＳ ゴシック" w:hAnsi="ＭＳ ゴシック"/>
          <w:sz w:val="22"/>
          <w:szCs w:val="22"/>
        </w:rPr>
      </w:pPr>
    </w:p>
    <w:p w14:paraId="1D1929F9" w14:textId="77777777" w:rsidR="00B77F5B" w:rsidRDefault="00B77F5B">
      <w:pPr>
        <w:overflowPunct w:val="0"/>
        <w:autoSpaceDE w:val="0"/>
        <w:autoSpaceDN w:val="0"/>
        <w:adjustRightInd w:val="0"/>
        <w:jc w:val="left"/>
        <w:rPr>
          <w:rFonts w:ascii="ＭＳ ゴシック" w:eastAsia="ＭＳ ゴシック" w:hAnsi="ＭＳ ゴシック"/>
          <w:sz w:val="22"/>
          <w:szCs w:val="22"/>
        </w:rPr>
      </w:pPr>
    </w:p>
    <w:p w14:paraId="696BFDC3" w14:textId="77777777" w:rsidR="00B77F5B" w:rsidRDefault="00B77F5B">
      <w:pPr>
        <w:overflowPunct w:val="0"/>
        <w:autoSpaceDE w:val="0"/>
        <w:autoSpaceDN w:val="0"/>
        <w:adjustRightInd w:val="0"/>
        <w:jc w:val="left"/>
        <w:rPr>
          <w:rFonts w:ascii="ＭＳ ゴシック" w:eastAsia="ＭＳ ゴシック" w:hAnsi="ＭＳ ゴシック"/>
          <w:sz w:val="22"/>
          <w:szCs w:val="22"/>
        </w:rPr>
      </w:pPr>
    </w:p>
    <w:p w14:paraId="6EF3068A" w14:textId="77777777" w:rsidR="00B77F5B" w:rsidRDefault="00B77F5B">
      <w:pPr>
        <w:overflowPunct w:val="0"/>
        <w:autoSpaceDE w:val="0"/>
        <w:autoSpaceDN w:val="0"/>
        <w:adjustRightInd w:val="0"/>
        <w:jc w:val="left"/>
        <w:rPr>
          <w:rFonts w:ascii="ＭＳ ゴシック" w:eastAsia="ＭＳ ゴシック" w:hAnsi="ＭＳ ゴシック"/>
          <w:sz w:val="22"/>
          <w:szCs w:val="22"/>
          <w:lang w:val="ja-JP"/>
        </w:rPr>
      </w:pPr>
    </w:p>
    <w:p w14:paraId="7C4EE121" w14:textId="77777777" w:rsidR="00B77F5B" w:rsidRDefault="00B77F5B">
      <w:pPr>
        <w:overflowPunct w:val="0"/>
        <w:autoSpaceDE w:val="0"/>
        <w:autoSpaceDN w:val="0"/>
        <w:adjustRightInd w:val="0"/>
        <w:jc w:val="left"/>
        <w:rPr>
          <w:rFonts w:ascii="ＭＳ ゴシック" w:eastAsia="ＭＳ ゴシック" w:hAnsi="ＭＳ ゴシック"/>
          <w:sz w:val="22"/>
          <w:szCs w:val="22"/>
          <w:lang w:val="ja-JP"/>
        </w:rPr>
      </w:pPr>
    </w:p>
    <w:p w14:paraId="791F98B5" w14:textId="77777777" w:rsidR="00B77F5B" w:rsidRDefault="00B77F5B">
      <w:pPr>
        <w:overflowPunct w:val="0"/>
        <w:autoSpaceDE w:val="0"/>
        <w:autoSpaceDN w:val="0"/>
        <w:rPr>
          <w:sz w:val="22"/>
          <w:szCs w:val="22"/>
          <w:lang w:val="ja-JP"/>
        </w:rPr>
      </w:pPr>
      <w:bookmarkStart w:id="207" w:name="_Toc333226040"/>
      <w:bookmarkStart w:id="208" w:name="_Toc333231138"/>
    </w:p>
    <w:p w14:paraId="63D5FAC9" w14:textId="77777777" w:rsidR="00B33059" w:rsidRDefault="00B33059">
      <w:pPr>
        <w:overflowPunct w:val="0"/>
        <w:autoSpaceDE w:val="0"/>
        <w:autoSpaceDN w:val="0"/>
        <w:rPr>
          <w:sz w:val="22"/>
          <w:szCs w:val="22"/>
          <w:lang w:val="ja-JP"/>
        </w:rPr>
      </w:pPr>
    </w:p>
    <w:p w14:paraId="1270B3EE" w14:textId="77777777" w:rsidR="00B33059" w:rsidRDefault="00B33059">
      <w:pPr>
        <w:overflowPunct w:val="0"/>
        <w:autoSpaceDE w:val="0"/>
        <w:autoSpaceDN w:val="0"/>
        <w:rPr>
          <w:sz w:val="22"/>
          <w:szCs w:val="22"/>
          <w:lang w:val="ja-JP"/>
        </w:rPr>
      </w:pPr>
    </w:p>
    <w:p w14:paraId="08B37666" w14:textId="77777777" w:rsidR="00B33059" w:rsidRDefault="00B33059">
      <w:pPr>
        <w:overflowPunct w:val="0"/>
        <w:autoSpaceDE w:val="0"/>
        <w:autoSpaceDN w:val="0"/>
        <w:rPr>
          <w:sz w:val="22"/>
          <w:szCs w:val="22"/>
          <w:lang w:val="ja-JP"/>
        </w:rPr>
      </w:pPr>
    </w:p>
    <w:p w14:paraId="67D1DEB9" w14:textId="77777777" w:rsidR="00B33059" w:rsidRDefault="00B33059">
      <w:pPr>
        <w:overflowPunct w:val="0"/>
        <w:autoSpaceDE w:val="0"/>
        <w:autoSpaceDN w:val="0"/>
        <w:rPr>
          <w:sz w:val="22"/>
          <w:szCs w:val="22"/>
          <w:lang w:val="ja-JP"/>
        </w:rPr>
      </w:pPr>
    </w:p>
    <w:p w14:paraId="795A5DD5" w14:textId="77777777" w:rsidR="00B33059" w:rsidRDefault="00B33059">
      <w:pPr>
        <w:overflowPunct w:val="0"/>
        <w:autoSpaceDE w:val="0"/>
        <w:autoSpaceDN w:val="0"/>
        <w:rPr>
          <w:sz w:val="22"/>
          <w:szCs w:val="22"/>
          <w:lang w:val="ja-JP"/>
        </w:rPr>
      </w:pPr>
    </w:p>
    <w:p w14:paraId="06CA4BB1" w14:textId="77777777" w:rsidR="00B33059" w:rsidRDefault="00B33059">
      <w:pPr>
        <w:overflowPunct w:val="0"/>
        <w:autoSpaceDE w:val="0"/>
        <w:autoSpaceDN w:val="0"/>
        <w:rPr>
          <w:sz w:val="22"/>
          <w:szCs w:val="22"/>
          <w:lang w:val="ja-JP"/>
        </w:rPr>
      </w:pPr>
    </w:p>
    <w:p w14:paraId="4C326358" w14:textId="77777777" w:rsidR="00B77F5B" w:rsidRDefault="00B77F5B">
      <w:pPr>
        <w:overflowPunct w:val="0"/>
        <w:autoSpaceDE w:val="0"/>
        <w:autoSpaceDN w:val="0"/>
        <w:rPr>
          <w:sz w:val="22"/>
          <w:szCs w:val="22"/>
          <w:lang w:val="ja-JP"/>
        </w:rPr>
      </w:pPr>
    </w:p>
    <w:p w14:paraId="441A1018" w14:textId="77777777" w:rsidR="00B77F5B" w:rsidRDefault="00B77F5B">
      <w:pPr>
        <w:overflowPunct w:val="0"/>
        <w:autoSpaceDE w:val="0"/>
        <w:autoSpaceDN w:val="0"/>
        <w:rPr>
          <w:sz w:val="22"/>
          <w:szCs w:val="22"/>
          <w:lang w:val="ja-JP"/>
        </w:rPr>
      </w:pPr>
    </w:p>
    <w:p w14:paraId="36E83C7D" w14:textId="77777777" w:rsidR="00B77F5B" w:rsidRDefault="00B77F5B">
      <w:pPr>
        <w:pStyle w:val="afa"/>
        <w:sectPr w:rsidR="00B77F5B" w:rsidSect="00890898">
          <w:headerReference w:type="even" r:id="rId205"/>
          <w:headerReference w:type="default" r:id="rId206"/>
          <w:footerReference w:type="even" r:id="rId207"/>
          <w:footerReference w:type="default" r:id="rId208"/>
          <w:headerReference w:type="first" r:id="rId209"/>
          <w:footerReference w:type="first" r:id="rId210"/>
          <w:pgSz w:w="11907" w:h="16840" w:code="9"/>
          <w:pgMar w:top="1134" w:right="1134" w:bottom="1134" w:left="1266" w:header="720" w:footer="340" w:gutter="0"/>
          <w:cols w:space="720"/>
          <w:noEndnote/>
          <w:titlePg/>
          <w:docGrid w:type="linesAndChars" w:linePitch="323" w:charSpace="155"/>
        </w:sectPr>
      </w:pPr>
      <w:bookmarkStart w:id="209" w:name="_Toc17820040"/>
      <w:bookmarkStart w:id="210" w:name="_Toc17820408"/>
      <w:bookmarkStart w:id="211" w:name="_Toc17820578"/>
      <w:bookmarkStart w:id="212" w:name="_Toc17820625"/>
      <w:bookmarkStart w:id="213" w:name="_Toc17820859"/>
      <w:bookmarkStart w:id="214" w:name="_Toc17820906"/>
    </w:p>
    <w:p w14:paraId="7D73ECF1" w14:textId="5A737DC1" w:rsidR="00EB6D93" w:rsidRDefault="00396BA7" w:rsidP="00EB6D93">
      <w:pPr>
        <w:pStyle w:val="afb"/>
      </w:pPr>
      <w:bookmarkStart w:id="215" w:name="_Toc123810510"/>
      <w:r>
        <w:rPr>
          <w:rFonts w:hint="eastAsia"/>
        </w:rPr>
        <w:lastRenderedPageBreak/>
        <w:t>７</w:t>
      </w:r>
      <w:r w:rsidR="00EB6D93">
        <w:rPr>
          <w:rFonts w:hint="eastAsia"/>
        </w:rPr>
        <w:t>．新型コロナウイルス感染症の影響に関することついて</w:t>
      </w:r>
      <w:bookmarkEnd w:id="215"/>
    </w:p>
    <w:p w14:paraId="6355C73E" w14:textId="7C606067" w:rsidR="00EB6D93" w:rsidRDefault="00EB6D93" w:rsidP="00EB6D93">
      <w:pPr>
        <w:pStyle w:val="af1"/>
        <w:ind w:left="618" w:hanging="618"/>
      </w:pPr>
      <w:bookmarkStart w:id="216" w:name="第3章7（1）"/>
      <w:bookmarkStart w:id="217" w:name="_Toc123810511"/>
      <w:bookmarkEnd w:id="216"/>
      <w:r>
        <w:rPr>
          <w:rFonts w:hint="eastAsia"/>
        </w:rPr>
        <w:t>（１）新型コロナウイルス感染症が及ぼした影響について</w:t>
      </w:r>
      <w:bookmarkEnd w:id="217"/>
    </w:p>
    <w:p w14:paraId="6CC992BA" w14:textId="34FC6BF4" w:rsidR="00EB6D93" w:rsidRDefault="00EB6D93" w:rsidP="00EB6D93">
      <w:pPr>
        <w:pStyle w:val="af2"/>
        <w:ind w:left="258" w:right="219" w:hanging="258"/>
      </w:pPr>
      <w:r>
        <w:rPr>
          <w:rFonts w:hint="eastAsia"/>
        </w:rPr>
        <w:t>問43-①　新型コロナウイルス感染症の感染拡大は、あなたの暮らしや体調、気持ちに影響を及ぼしましたか。あてはまるもの１つに○をつけてください。</w:t>
      </w:r>
    </w:p>
    <w:p w14:paraId="0F7DAFDE" w14:textId="603D792F" w:rsidR="00EB6D93" w:rsidRDefault="00396BA7" w:rsidP="00396BA7">
      <w:pPr>
        <w:pStyle w:val="a9"/>
      </w:pPr>
      <w:r>
        <w:rPr>
          <w:rFonts w:hint="eastAsia"/>
        </w:rPr>
        <w:t>新型コロナウ</w:t>
      </w:r>
      <w:r w:rsidR="001D7FC9">
        <w:rPr>
          <w:rFonts w:hint="eastAsia"/>
        </w:rPr>
        <w:t>イ</w:t>
      </w:r>
      <w:r>
        <w:rPr>
          <w:rFonts w:hint="eastAsia"/>
        </w:rPr>
        <w:t>ルス感染症が及ぼした影響の有無</w:t>
      </w:r>
      <w:r w:rsidR="00EB6D93">
        <w:rPr>
          <w:rFonts w:hint="eastAsia"/>
        </w:rPr>
        <w:t>についてみると、「</w:t>
      </w:r>
      <w:r>
        <w:rPr>
          <w:rFonts w:hint="eastAsia"/>
        </w:rPr>
        <w:t>はい</w:t>
      </w:r>
      <w:r w:rsidR="00EB6D93">
        <w:rPr>
          <w:rFonts w:hint="eastAsia"/>
        </w:rPr>
        <w:t>」が</w:t>
      </w:r>
      <w:r>
        <w:rPr>
          <w:rFonts w:hint="eastAsia"/>
        </w:rPr>
        <w:t>85.6</w:t>
      </w:r>
      <w:r w:rsidR="00EB6D93">
        <w:rPr>
          <w:rFonts w:hint="eastAsia"/>
        </w:rPr>
        <w:t>％</w:t>
      </w:r>
      <w:r>
        <w:rPr>
          <w:rFonts w:hint="eastAsia"/>
        </w:rPr>
        <w:t>と多数を占め、</w:t>
      </w:r>
      <w:r w:rsidR="00EB6D93">
        <w:rPr>
          <w:rFonts w:hint="eastAsia"/>
        </w:rPr>
        <w:t>「</w:t>
      </w:r>
      <w:r>
        <w:rPr>
          <w:rFonts w:hint="eastAsia"/>
        </w:rPr>
        <w:t>いいえ</w:t>
      </w:r>
      <w:r w:rsidR="00EB6D93">
        <w:rPr>
          <w:rFonts w:hint="eastAsia"/>
        </w:rPr>
        <w:t>」</w:t>
      </w:r>
      <w:r>
        <w:rPr>
          <w:rFonts w:hint="eastAsia"/>
        </w:rPr>
        <w:t>が13.5％となっている</w:t>
      </w:r>
      <w:r w:rsidR="00EB6D93">
        <w:rPr>
          <w:rFonts w:hint="eastAsia"/>
        </w:rPr>
        <w:t>。</w:t>
      </w:r>
    </w:p>
    <w:p w14:paraId="63D08E92" w14:textId="56127AFC" w:rsidR="00EB6D93" w:rsidRDefault="00EB6D93" w:rsidP="00EB6D93">
      <w:pPr>
        <w:pStyle w:val="a9"/>
      </w:pPr>
      <w:r>
        <w:rPr>
          <w:rFonts w:hint="eastAsia"/>
        </w:rPr>
        <w:t>性別にみると、</w:t>
      </w:r>
      <w:r w:rsidR="001D7FC9">
        <w:rPr>
          <w:rFonts w:hint="eastAsia"/>
        </w:rPr>
        <w:t>「はい」</w:t>
      </w:r>
      <w:r>
        <w:rPr>
          <w:rFonts w:hint="eastAsia"/>
        </w:rPr>
        <w:t>は女性（</w:t>
      </w:r>
      <w:r w:rsidR="001D7FC9">
        <w:rPr>
          <w:rFonts w:hint="eastAsia"/>
        </w:rPr>
        <w:t>88.6</w:t>
      </w:r>
      <w:r>
        <w:rPr>
          <w:rFonts w:hint="eastAsia"/>
        </w:rPr>
        <w:t>％）が男性（</w:t>
      </w:r>
      <w:r w:rsidR="001D7FC9">
        <w:rPr>
          <w:rFonts w:hint="eastAsia"/>
        </w:rPr>
        <w:t>82.</w:t>
      </w:r>
      <w:r w:rsidR="00A1639A">
        <w:rPr>
          <w:rFonts w:hint="eastAsia"/>
        </w:rPr>
        <w:t>6</w:t>
      </w:r>
      <w:r>
        <w:rPr>
          <w:rFonts w:hint="eastAsia"/>
        </w:rPr>
        <w:t>％）に比べて</w:t>
      </w:r>
      <w:r w:rsidR="001D7FC9">
        <w:rPr>
          <w:rFonts w:hint="eastAsia"/>
        </w:rPr>
        <w:t>6.</w:t>
      </w:r>
      <w:r w:rsidR="00A1639A">
        <w:rPr>
          <w:rFonts w:hint="eastAsia"/>
        </w:rPr>
        <w:t>0</w:t>
      </w:r>
      <w:r w:rsidR="001D7FC9">
        <w:rPr>
          <w:rFonts w:hint="eastAsia"/>
        </w:rPr>
        <w:t>ポイント高く</w:t>
      </w:r>
      <w:r>
        <w:rPr>
          <w:rFonts w:hint="eastAsia"/>
        </w:rPr>
        <w:t>なっている。</w:t>
      </w:r>
    </w:p>
    <w:p w14:paraId="52FA5659" w14:textId="77777777" w:rsidR="00EB6D93" w:rsidRDefault="00EB6D93" w:rsidP="00EB6D93">
      <w:pPr>
        <w:ind w:firstLineChars="100" w:firstLine="211"/>
      </w:pPr>
    </w:p>
    <w:p w14:paraId="68CF6FF8" w14:textId="74FCDCCC" w:rsidR="00EB6D93" w:rsidRDefault="00EB6D93" w:rsidP="00EB6D93">
      <w:pPr>
        <w:pStyle w:val="af0"/>
      </w:pPr>
      <w:r>
        <w:rPr>
          <w:rFonts w:hint="eastAsia"/>
        </w:rPr>
        <w:t>図1</w:t>
      </w:r>
      <w:r w:rsidR="00C009AD">
        <w:rPr>
          <w:rFonts w:hint="eastAsia"/>
        </w:rPr>
        <w:t>7</w:t>
      </w:r>
      <w:r w:rsidR="00B30B9F">
        <w:rPr>
          <w:rFonts w:hint="eastAsia"/>
        </w:rPr>
        <w:t>0</w:t>
      </w:r>
      <w:r>
        <w:rPr>
          <w:rFonts w:hint="eastAsia"/>
        </w:rPr>
        <w:t xml:space="preserve">　新型コロナウイルス感染症が及ぼした影響について</w:t>
      </w:r>
    </w:p>
    <w:p w14:paraId="79075C8D" w14:textId="3FA6F5CA" w:rsidR="00EB6D93" w:rsidRDefault="009C2872" w:rsidP="00EB6D93">
      <w:r w:rsidRPr="009C2872">
        <w:rPr>
          <w:noProof/>
        </w:rPr>
        <w:drawing>
          <wp:anchor distT="0" distB="0" distL="114300" distR="114300" simplePos="0" relativeHeight="252758528" behindDoc="0" locked="0" layoutInCell="1" allowOverlap="1" wp14:anchorId="4E548039" wp14:editId="15305B2B">
            <wp:simplePos x="0" y="0"/>
            <wp:positionH relativeFrom="margin">
              <wp:posOffset>181431</wp:posOffset>
            </wp:positionH>
            <wp:positionV relativeFrom="paragraph">
              <wp:posOffset>-5536</wp:posOffset>
            </wp:positionV>
            <wp:extent cx="5754370" cy="1009015"/>
            <wp:effectExtent l="0" t="0" r="0" b="0"/>
            <wp:wrapNone/>
            <wp:docPr id="424" name="図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754370" cy="100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7676CC" w14:textId="51198E01" w:rsidR="00EB6D93" w:rsidRDefault="00EB6D93" w:rsidP="00EB6D93"/>
    <w:p w14:paraId="1DB84767" w14:textId="33DF0ED4" w:rsidR="00EB6D93" w:rsidRDefault="00EB6D93" w:rsidP="00EB6D93"/>
    <w:p w14:paraId="41980559" w14:textId="59C7CEB3" w:rsidR="00EB6D93" w:rsidRDefault="00EB6D93" w:rsidP="00EB6D93"/>
    <w:p w14:paraId="0011F363" w14:textId="77777777" w:rsidR="00EB6D93" w:rsidRDefault="00EB6D93" w:rsidP="00EB6D93"/>
    <w:p w14:paraId="4BB2DE74" w14:textId="77777777" w:rsidR="00EB6D93" w:rsidRDefault="00EB6D93" w:rsidP="00EB6D93"/>
    <w:p w14:paraId="72DBEAF7" w14:textId="77777777" w:rsidR="00EB6D93" w:rsidRDefault="00EB6D93" w:rsidP="00EB6D93"/>
    <w:p w14:paraId="0580B4B9" w14:textId="77777777" w:rsidR="00B33059" w:rsidRDefault="00B33059" w:rsidP="00EB6D93"/>
    <w:p w14:paraId="7B5A8C0D" w14:textId="0D83ED16" w:rsidR="00EB6D93" w:rsidRDefault="00EB6D93" w:rsidP="00EB6D93">
      <w:pPr>
        <w:pStyle w:val="af0"/>
      </w:pPr>
      <w:r>
        <w:rPr>
          <w:rFonts w:hint="eastAsia"/>
        </w:rPr>
        <w:t>図1</w:t>
      </w:r>
      <w:r w:rsidR="00B30B9F">
        <w:rPr>
          <w:rFonts w:hint="eastAsia"/>
        </w:rPr>
        <w:t>71</w:t>
      </w:r>
      <w:r>
        <w:rPr>
          <w:rFonts w:hint="eastAsia"/>
        </w:rPr>
        <w:t xml:space="preserve">　性別　新型コロナウイルス感染症が及ぼした影響について</w:t>
      </w:r>
    </w:p>
    <w:p w14:paraId="5BBBCE06" w14:textId="0A3DFD94" w:rsidR="00EB6D93" w:rsidRDefault="009C2872" w:rsidP="00EB6D93">
      <w:r w:rsidRPr="009C2872">
        <w:rPr>
          <w:noProof/>
        </w:rPr>
        <w:drawing>
          <wp:anchor distT="0" distB="0" distL="114300" distR="114300" simplePos="0" relativeHeight="252760576" behindDoc="0" locked="0" layoutInCell="1" allowOverlap="1" wp14:anchorId="0404AB39" wp14:editId="52062A2A">
            <wp:simplePos x="0" y="0"/>
            <wp:positionH relativeFrom="margin">
              <wp:posOffset>181431</wp:posOffset>
            </wp:positionH>
            <wp:positionV relativeFrom="paragraph">
              <wp:posOffset>4034</wp:posOffset>
            </wp:positionV>
            <wp:extent cx="5753735" cy="1322070"/>
            <wp:effectExtent l="0" t="0" r="0" b="0"/>
            <wp:wrapNone/>
            <wp:docPr id="425" name="図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753735"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BAD65" w14:textId="4EA9068F" w:rsidR="00EB6D93" w:rsidRDefault="00EB6D93" w:rsidP="00EB6D93"/>
    <w:p w14:paraId="5C97E723" w14:textId="6A69845F" w:rsidR="00EB6D93" w:rsidRDefault="00EB6D93" w:rsidP="00EB6D93"/>
    <w:p w14:paraId="4A8B15B0" w14:textId="6CD612D0" w:rsidR="00EB6D93" w:rsidRDefault="00EB6D93" w:rsidP="00EB6D93"/>
    <w:p w14:paraId="54CBD0F6" w14:textId="3FF4E904" w:rsidR="00EB6D93" w:rsidRPr="00EB6D93" w:rsidRDefault="00EB6D93" w:rsidP="00EB6D93"/>
    <w:p w14:paraId="2A1C46E8" w14:textId="77777777" w:rsidR="00EB6D93" w:rsidRDefault="00EB6D93" w:rsidP="00EB6D93"/>
    <w:p w14:paraId="10A70BCF" w14:textId="77777777" w:rsidR="00EB6D93" w:rsidRDefault="00EB6D93" w:rsidP="00EB6D93"/>
    <w:p w14:paraId="10E1AD91" w14:textId="52916881" w:rsidR="00EB6D93" w:rsidRDefault="00EB6D93" w:rsidP="00894E01">
      <w:pPr>
        <w:pStyle w:val="a9"/>
        <w:ind w:firstLineChars="95" w:firstLine="210"/>
        <w:rPr>
          <w:rFonts w:ascii="ＭＳ ゴシック" w:eastAsia="ＭＳ ゴシック"/>
          <w:sz w:val="18"/>
        </w:rPr>
      </w:pPr>
      <w:r>
        <w:br w:type="page"/>
      </w:r>
      <w:r w:rsidR="006C4208" w:rsidRPr="006C4208">
        <w:rPr>
          <w:rFonts w:hint="eastAsia"/>
        </w:rPr>
        <w:lastRenderedPageBreak/>
        <w:t>新型コロナウイルス感染症が及ぼした影響</w:t>
      </w:r>
      <w:r w:rsidR="00F97F5F">
        <w:rPr>
          <w:rFonts w:hint="eastAsia"/>
        </w:rPr>
        <w:t>の有無</w:t>
      </w:r>
      <w:r>
        <w:rPr>
          <w:rFonts w:hint="eastAsia"/>
        </w:rPr>
        <w:t>別に</w:t>
      </w:r>
      <w:r w:rsidR="0063160D">
        <w:rPr>
          <w:rFonts w:hint="eastAsia"/>
        </w:rPr>
        <w:t>年齢を</w:t>
      </w:r>
      <w:r>
        <w:rPr>
          <w:rFonts w:hint="eastAsia"/>
        </w:rPr>
        <w:t>みると、</w:t>
      </w:r>
      <w:r w:rsidR="00A83A3C">
        <w:rPr>
          <w:rFonts w:hint="eastAsia"/>
        </w:rPr>
        <w:t>「はい」（影響あり）では「50～59歳」が影響なしより多く、</w:t>
      </w:r>
      <w:r w:rsidR="006C4208">
        <w:rPr>
          <w:rFonts w:hint="eastAsia"/>
        </w:rPr>
        <w:t>「い</w:t>
      </w:r>
      <w:r w:rsidR="00F97F5F">
        <w:rPr>
          <w:rFonts w:hint="eastAsia"/>
        </w:rPr>
        <w:t>いえ</w:t>
      </w:r>
      <w:r w:rsidR="006C4208">
        <w:rPr>
          <w:rFonts w:hint="eastAsia"/>
        </w:rPr>
        <w:t>」（影響</w:t>
      </w:r>
      <w:r w:rsidR="00F97F5F">
        <w:rPr>
          <w:rFonts w:hint="eastAsia"/>
        </w:rPr>
        <w:t>なし</w:t>
      </w:r>
      <w:r w:rsidR="006C4208">
        <w:rPr>
          <w:rFonts w:hint="eastAsia"/>
        </w:rPr>
        <w:t>）</w:t>
      </w:r>
      <w:r w:rsidR="00413D8F">
        <w:rPr>
          <w:rFonts w:hint="eastAsia"/>
        </w:rPr>
        <w:t>で</w:t>
      </w:r>
      <w:r w:rsidR="00A83A3C">
        <w:rPr>
          <w:rFonts w:hint="eastAsia"/>
        </w:rPr>
        <w:t>は</w:t>
      </w:r>
      <w:r w:rsidR="0063160D">
        <w:rPr>
          <w:rFonts w:hint="eastAsia"/>
        </w:rPr>
        <w:t>「70歳以上」が</w:t>
      </w:r>
      <w:r w:rsidR="00413D8F">
        <w:rPr>
          <w:rFonts w:hint="eastAsia"/>
        </w:rPr>
        <w:t>多くなっている</w:t>
      </w:r>
      <w:r>
        <w:rPr>
          <w:rFonts w:hint="eastAsia"/>
        </w:rPr>
        <w:t>。</w:t>
      </w:r>
    </w:p>
    <w:p w14:paraId="3CCC5FBB" w14:textId="77777777" w:rsidR="00EB6D93" w:rsidRDefault="00EB6D93" w:rsidP="00EB6D93">
      <w:pPr>
        <w:jc w:val="center"/>
        <w:rPr>
          <w:rFonts w:ascii="ＭＳ ゴシック" w:eastAsia="ＭＳ ゴシック" w:hAnsi="ＭＳ ゴシック"/>
          <w:sz w:val="18"/>
        </w:rPr>
      </w:pPr>
    </w:p>
    <w:p w14:paraId="07814A6D" w14:textId="268177D1" w:rsidR="00EB6D93" w:rsidRDefault="00EB6D93" w:rsidP="00EB6D93">
      <w:pPr>
        <w:pStyle w:val="af0"/>
      </w:pPr>
      <w:r>
        <w:rPr>
          <w:rFonts w:hint="eastAsia"/>
        </w:rPr>
        <w:t>図1</w:t>
      </w:r>
      <w:r w:rsidR="00C009AD">
        <w:rPr>
          <w:rFonts w:hint="eastAsia"/>
        </w:rPr>
        <w:t>7</w:t>
      </w:r>
      <w:r w:rsidR="00B30B9F">
        <w:rPr>
          <w:rFonts w:hint="eastAsia"/>
        </w:rPr>
        <w:t>2</w:t>
      </w:r>
      <w:r w:rsidR="006C4208">
        <w:rPr>
          <w:rFonts w:hint="eastAsia"/>
        </w:rPr>
        <w:t xml:space="preserve">　新型コロナウイルス感染症が及ぼした影響</w:t>
      </w:r>
      <w:r w:rsidR="00F97F5F">
        <w:rPr>
          <w:rFonts w:hint="eastAsia"/>
        </w:rPr>
        <w:t xml:space="preserve">　×</w:t>
      </w:r>
      <w:r w:rsidR="006C4208">
        <w:rPr>
          <w:rFonts w:hint="eastAsia"/>
        </w:rPr>
        <w:t xml:space="preserve">　年齢</w:t>
      </w:r>
    </w:p>
    <w:p w14:paraId="0610E1A3" w14:textId="6E1225BF" w:rsidR="00EB6D93" w:rsidRDefault="004828A9" w:rsidP="00EB6D93">
      <w:r w:rsidRPr="004828A9">
        <w:rPr>
          <w:noProof/>
        </w:rPr>
        <w:drawing>
          <wp:anchor distT="0" distB="0" distL="114300" distR="114300" simplePos="0" relativeHeight="252762624" behindDoc="0" locked="0" layoutInCell="1" allowOverlap="1" wp14:anchorId="49268A53" wp14:editId="12BB10FF">
            <wp:simplePos x="0" y="0"/>
            <wp:positionH relativeFrom="margin">
              <wp:align>center</wp:align>
            </wp:positionH>
            <wp:positionV relativeFrom="paragraph">
              <wp:posOffset>4955</wp:posOffset>
            </wp:positionV>
            <wp:extent cx="5979160" cy="1525905"/>
            <wp:effectExtent l="0" t="0" r="0" b="0"/>
            <wp:wrapNone/>
            <wp:docPr id="426" name="図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979160" cy="152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CD9DE" w14:textId="1E9819B9" w:rsidR="00EB6D93" w:rsidRDefault="00EB6D93" w:rsidP="00EB6D93"/>
    <w:p w14:paraId="122F0792" w14:textId="0944FBC8" w:rsidR="00EB6D93" w:rsidRDefault="00EB6D93" w:rsidP="00EB6D93"/>
    <w:p w14:paraId="3142316D" w14:textId="77777777" w:rsidR="00EB6D93" w:rsidRDefault="00EB6D93" w:rsidP="00EB6D93"/>
    <w:p w14:paraId="536EDDB7" w14:textId="77777777" w:rsidR="00EB6D93" w:rsidRDefault="00EB6D93" w:rsidP="00EB6D93"/>
    <w:p w14:paraId="5F3C9B62" w14:textId="77777777" w:rsidR="00EB6D93" w:rsidRDefault="00EB6D93" w:rsidP="00EB6D93"/>
    <w:p w14:paraId="3321D9A4" w14:textId="77777777" w:rsidR="00EB6D93" w:rsidRDefault="00EB6D93" w:rsidP="00EB6D93"/>
    <w:p w14:paraId="34A736A8" w14:textId="77777777" w:rsidR="00EB6D93" w:rsidRDefault="00EB6D93" w:rsidP="00EB6D93"/>
    <w:p w14:paraId="0DE888DA" w14:textId="77777777" w:rsidR="00EB6D93" w:rsidRDefault="00EB6D93" w:rsidP="00EB6D93"/>
    <w:p w14:paraId="2CD6C10E" w14:textId="4886DB23" w:rsidR="00EB6D93" w:rsidRDefault="00EB6D93" w:rsidP="00EB6D93"/>
    <w:p w14:paraId="62D6801F" w14:textId="63262DE6" w:rsidR="00EB6D93" w:rsidRDefault="00EB6D93" w:rsidP="00EB6D93"/>
    <w:p w14:paraId="59FDFDC0" w14:textId="72D8E471" w:rsidR="00EB6D93" w:rsidRPr="00DD6B29" w:rsidRDefault="00EB6D93" w:rsidP="00EB6D93"/>
    <w:p w14:paraId="7FFC9C71" w14:textId="79DEEF6D" w:rsidR="00EB6D93" w:rsidRDefault="00EB6D93" w:rsidP="00EB6D93"/>
    <w:p w14:paraId="190A9842" w14:textId="04D056E2" w:rsidR="00EB6D93" w:rsidRDefault="00EB6D93" w:rsidP="00EB6D93"/>
    <w:p w14:paraId="1A8546ED" w14:textId="65AFB614" w:rsidR="00EB6D93" w:rsidRDefault="00F97F5F" w:rsidP="009627C1">
      <w:pPr>
        <w:pStyle w:val="a9"/>
        <w:rPr>
          <w:rFonts w:ascii="ＭＳ ゴシック" w:eastAsia="ＭＳ ゴシック"/>
          <w:sz w:val="18"/>
        </w:rPr>
      </w:pPr>
      <w:r w:rsidRPr="00F97F5F">
        <w:rPr>
          <w:rFonts w:hint="eastAsia"/>
        </w:rPr>
        <w:t>新型コロナウイルス感染症が及ぼした影響の有無別に</w:t>
      </w:r>
      <w:r w:rsidR="009627C1">
        <w:rPr>
          <w:rFonts w:hint="eastAsia"/>
        </w:rPr>
        <w:t>家族構成</w:t>
      </w:r>
      <w:r w:rsidR="00EB6D93">
        <w:rPr>
          <w:rFonts w:hint="eastAsia"/>
        </w:rPr>
        <w:t>別</w:t>
      </w:r>
      <w:r>
        <w:rPr>
          <w:rFonts w:hint="eastAsia"/>
        </w:rPr>
        <w:t>を</w:t>
      </w:r>
      <w:r w:rsidR="00EB6D93">
        <w:rPr>
          <w:rFonts w:hint="eastAsia"/>
        </w:rPr>
        <w:t>みると、</w:t>
      </w:r>
      <w:r w:rsidR="0093389F">
        <w:rPr>
          <w:rFonts w:hint="eastAsia"/>
        </w:rPr>
        <w:t>「はい」</w:t>
      </w:r>
      <w:r>
        <w:rPr>
          <w:rFonts w:hint="eastAsia"/>
        </w:rPr>
        <w:t>（影響あり）で</w:t>
      </w:r>
      <w:r w:rsidR="0093389F">
        <w:rPr>
          <w:rFonts w:hint="eastAsia"/>
        </w:rPr>
        <w:t>は多世代世帯</w:t>
      </w:r>
      <w:r>
        <w:rPr>
          <w:rFonts w:hint="eastAsia"/>
        </w:rPr>
        <w:t>が</w:t>
      </w:r>
      <w:r w:rsidR="0093389F">
        <w:rPr>
          <w:rFonts w:hint="eastAsia"/>
        </w:rPr>
        <w:t>多くなっている</w:t>
      </w:r>
      <w:r w:rsidR="00EB6D93">
        <w:rPr>
          <w:rFonts w:hint="eastAsia"/>
        </w:rPr>
        <w:t>。</w:t>
      </w:r>
    </w:p>
    <w:p w14:paraId="05FEA02F" w14:textId="1A036D92" w:rsidR="00EB6D93" w:rsidRDefault="00EB6D93" w:rsidP="00EB6D93">
      <w:pPr>
        <w:jc w:val="center"/>
        <w:rPr>
          <w:rFonts w:ascii="ＭＳ ゴシック" w:eastAsia="ＭＳ ゴシック" w:hAnsi="ＭＳ ゴシック"/>
          <w:sz w:val="18"/>
        </w:rPr>
      </w:pPr>
    </w:p>
    <w:p w14:paraId="1453D363" w14:textId="3FB30F0B" w:rsidR="00EB6D93" w:rsidRDefault="00EB6D93" w:rsidP="00EB6D93">
      <w:pPr>
        <w:pStyle w:val="af0"/>
      </w:pPr>
      <w:r>
        <w:rPr>
          <w:rFonts w:hint="eastAsia"/>
        </w:rPr>
        <w:t>図1</w:t>
      </w:r>
      <w:r w:rsidR="00B30B9F">
        <w:rPr>
          <w:rFonts w:hint="eastAsia"/>
        </w:rPr>
        <w:t>73</w:t>
      </w:r>
      <w:r>
        <w:rPr>
          <w:rFonts w:hint="eastAsia"/>
        </w:rPr>
        <w:t xml:space="preserve">　新型コロナウイルス感染症が及ぼした影響について</w:t>
      </w:r>
      <w:r w:rsidR="00F97F5F">
        <w:rPr>
          <w:rFonts w:hint="eastAsia"/>
        </w:rPr>
        <w:t xml:space="preserve">　×　家族構成</w:t>
      </w:r>
    </w:p>
    <w:p w14:paraId="6EE14C29" w14:textId="00BDEBD6" w:rsidR="00EB6D93" w:rsidRDefault="004828A9" w:rsidP="00EB6D93">
      <w:r w:rsidRPr="004828A9">
        <w:rPr>
          <w:noProof/>
        </w:rPr>
        <w:drawing>
          <wp:anchor distT="0" distB="0" distL="114300" distR="114300" simplePos="0" relativeHeight="252764672" behindDoc="0" locked="0" layoutInCell="1" allowOverlap="1" wp14:anchorId="5F14E3DD" wp14:editId="2D87CF8B">
            <wp:simplePos x="0" y="0"/>
            <wp:positionH relativeFrom="margin">
              <wp:align>center</wp:align>
            </wp:positionH>
            <wp:positionV relativeFrom="paragraph">
              <wp:posOffset>-2620</wp:posOffset>
            </wp:positionV>
            <wp:extent cx="5979795" cy="1899920"/>
            <wp:effectExtent l="0" t="0" r="0" b="0"/>
            <wp:wrapNone/>
            <wp:docPr id="427" name="図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979795" cy="1899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3C0DF" w14:textId="263624A0" w:rsidR="00EB6D93" w:rsidRDefault="00EB6D93" w:rsidP="00EB6D93"/>
    <w:p w14:paraId="607B0E24" w14:textId="385BF486" w:rsidR="00EB6D93" w:rsidRDefault="00EB6D93" w:rsidP="00EB6D93"/>
    <w:p w14:paraId="6BDA60D4" w14:textId="77777777" w:rsidR="00EB6D93" w:rsidRDefault="00EB6D93" w:rsidP="00EB6D93"/>
    <w:p w14:paraId="33C1987B" w14:textId="77777777" w:rsidR="00EB6D93" w:rsidRDefault="00EB6D93" w:rsidP="00EB6D93"/>
    <w:p w14:paraId="25037D14" w14:textId="77777777" w:rsidR="00EB6D93" w:rsidRDefault="00EB6D93" w:rsidP="00EB6D93"/>
    <w:p w14:paraId="11E22C4E" w14:textId="77777777" w:rsidR="00EB6D93" w:rsidRDefault="00EB6D93" w:rsidP="00EB6D93"/>
    <w:p w14:paraId="2CCA5D1E" w14:textId="77777777" w:rsidR="00EB6D93" w:rsidRDefault="00EB6D93" w:rsidP="00EB6D93"/>
    <w:p w14:paraId="6A6304E3" w14:textId="77777777" w:rsidR="00EB6D93" w:rsidRDefault="00EB6D93" w:rsidP="00EB6D93"/>
    <w:p w14:paraId="6C683583" w14:textId="77777777" w:rsidR="00EB6D93" w:rsidRDefault="00EB6D93" w:rsidP="00EB6D93"/>
    <w:p w14:paraId="467FE388" w14:textId="74D9DC1F" w:rsidR="00EB6D93" w:rsidRDefault="00EB6D93" w:rsidP="00EB6D93">
      <w:r>
        <w:br w:type="page"/>
      </w:r>
    </w:p>
    <w:p w14:paraId="69CA9E5A" w14:textId="0E762C25" w:rsidR="00EB6D93" w:rsidRDefault="009627C1" w:rsidP="00EB6D93">
      <w:pPr>
        <w:pStyle w:val="a9"/>
        <w:ind w:firstLineChars="0" w:firstLine="0"/>
        <w:rPr>
          <w:rFonts w:ascii="ＭＳ ゴシック" w:eastAsia="ＭＳ ゴシック"/>
          <w:sz w:val="18"/>
        </w:rPr>
      </w:pPr>
      <w:r>
        <w:rPr>
          <w:rFonts w:hint="eastAsia"/>
        </w:rPr>
        <w:lastRenderedPageBreak/>
        <w:t>◇</w:t>
      </w:r>
      <w:r w:rsidR="00F97F5F" w:rsidRPr="00F97F5F">
        <w:rPr>
          <w:rFonts w:hint="eastAsia"/>
        </w:rPr>
        <w:t>新型コロナウイルス感染症が及ぼした影響の有無別に</w:t>
      </w:r>
      <w:r w:rsidR="00B01C6B">
        <w:rPr>
          <w:rFonts w:hint="eastAsia"/>
        </w:rPr>
        <w:t>かかりつけ医の有無</w:t>
      </w:r>
      <w:r w:rsidR="00FF7971">
        <w:rPr>
          <w:rFonts w:hint="eastAsia"/>
        </w:rPr>
        <w:t>（</w:t>
      </w:r>
      <w:r w:rsidR="00FF7971">
        <w:t>p.</w:t>
      </w:r>
      <w:r w:rsidR="00FF7971">
        <w:fldChar w:fldCharType="begin"/>
      </w:r>
      <w:r w:rsidR="00FF7971">
        <w:instrText xml:space="preserve"> PAGEREF  本編問7 \h  \* MERGEFORMAT </w:instrText>
      </w:r>
      <w:r w:rsidR="00FF7971">
        <w:fldChar w:fldCharType="separate"/>
      </w:r>
      <w:r w:rsidR="00FF7971">
        <w:rPr>
          <w:noProof/>
        </w:rPr>
        <w:t>20</w:t>
      </w:r>
      <w:r w:rsidR="00FF7971">
        <w:fldChar w:fldCharType="end"/>
      </w:r>
      <w:r w:rsidR="00FF7971">
        <w:rPr>
          <w:rFonts w:hint="eastAsia"/>
        </w:rPr>
        <w:t>、</w:t>
      </w:r>
      <w:r>
        <w:rPr>
          <w:rFonts w:hint="eastAsia"/>
        </w:rPr>
        <w:t>問</w:t>
      </w:r>
      <w:r w:rsidR="00A63697">
        <w:rPr>
          <w:rFonts w:hint="eastAsia"/>
        </w:rPr>
        <w:t>7</w:t>
      </w:r>
      <w:r>
        <w:rPr>
          <w:rFonts w:hint="eastAsia"/>
        </w:rPr>
        <w:t>）</w:t>
      </w:r>
      <w:r w:rsidR="00A63697">
        <w:rPr>
          <w:rFonts w:hint="eastAsia"/>
        </w:rPr>
        <w:t>についてみると、</w:t>
      </w:r>
      <w:r w:rsidR="00F97F5F">
        <w:rPr>
          <w:rFonts w:hint="eastAsia"/>
        </w:rPr>
        <w:t>「はい」（影響あり）ではかかりつけ医が「ある」がやや多くなっている</w:t>
      </w:r>
      <w:r w:rsidR="00EB6D93">
        <w:rPr>
          <w:rFonts w:hint="eastAsia"/>
        </w:rPr>
        <w:t>。</w:t>
      </w:r>
    </w:p>
    <w:p w14:paraId="1D29D138" w14:textId="77777777" w:rsidR="00EB6D93" w:rsidRDefault="00EB6D93" w:rsidP="00EB6D93">
      <w:pPr>
        <w:jc w:val="center"/>
        <w:rPr>
          <w:rFonts w:ascii="ＭＳ ゴシック" w:eastAsia="ＭＳ ゴシック" w:hAnsi="ＭＳ ゴシック"/>
          <w:sz w:val="18"/>
        </w:rPr>
      </w:pPr>
    </w:p>
    <w:p w14:paraId="684C01BF" w14:textId="1F433ECB" w:rsidR="00EB6D93" w:rsidRDefault="00EB6D93" w:rsidP="00EB6D93">
      <w:pPr>
        <w:pStyle w:val="af0"/>
      </w:pPr>
      <w:r>
        <w:rPr>
          <w:rFonts w:hint="eastAsia"/>
        </w:rPr>
        <w:t>図1</w:t>
      </w:r>
      <w:r w:rsidR="00C009AD">
        <w:rPr>
          <w:rFonts w:hint="eastAsia"/>
        </w:rPr>
        <w:t>7</w:t>
      </w:r>
      <w:r w:rsidR="00260443">
        <w:rPr>
          <w:rFonts w:hint="eastAsia"/>
        </w:rPr>
        <w:t>4</w:t>
      </w:r>
      <w:r>
        <w:rPr>
          <w:rFonts w:hint="eastAsia"/>
        </w:rPr>
        <w:t xml:space="preserve">　新型コロナウイルス感染症が及ぼした影響について</w:t>
      </w:r>
      <w:r w:rsidR="00F97F5F">
        <w:rPr>
          <w:rFonts w:hint="eastAsia"/>
        </w:rPr>
        <w:t xml:space="preserve">　×　かかりつけ医の有無</w:t>
      </w:r>
    </w:p>
    <w:p w14:paraId="46EBE343" w14:textId="4DBDAB6E" w:rsidR="00EB6D93" w:rsidRDefault="004828A9" w:rsidP="00EB6D93">
      <w:r w:rsidRPr="004828A9">
        <w:rPr>
          <w:noProof/>
        </w:rPr>
        <w:drawing>
          <wp:anchor distT="0" distB="0" distL="114300" distR="114300" simplePos="0" relativeHeight="252766720" behindDoc="0" locked="0" layoutInCell="1" allowOverlap="1" wp14:anchorId="44C8E36A" wp14:editId="0B4ACADD">
            <wp:simplePos x="0" y="0"/>
            <wp:positionH relativeFrom="margin">
              <wp:align>center</wp:align>
            </wp:positionH>
            <wp:positionV relativeFrom="paragraph">
              <wp:posOffset>4955</wp:posOffset>
            </wp:positionV>
            <wp:extent cx="5979160" cy="1525905"/>
            <wp:effectExtent l="0" t="0" r="0" b="0"/>
            <wp:wrapNone/>
            <wp:docPr id="428" name="図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979160" cy="152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5EE66" w14:textId="77777777" w:rsidR="004828A9" w:rsidRDefault="004828A9" w:rsidP="00EB6D93"/>
    <w:p w14:paraId="627A6A3D" w14:textId="2856D394" w:rsidR="00EB6D93" w:rsidRDefault="00EB6D93" w:rsidP="00EB6D93"/>
    <w:p w14:paraId="0D4A8B64" w14:textId="7BAFEC11" w:rsidR="00EB6D93" w:rsidRDefault="00EB6D93" w:rsidP="00EB6D93"/>
    <w:p w14:paraId="7FD23E03" w14:textId="61C7064E" w:rsidR="00EB6D93" w:rsidRDefault="00EB6D93" w:rsidP="00EB6D93"/>
    <w:p w14:paraId="3FA1EC41" w14:textId="3B012BD1" w:rsidR="00EB6D93" w:rsidRDefault="00EB6D93" w:rsidP="00EB6D93"/>
    <w:p w14:paraId="41F15A7F" w14:textId="4454337B" w:rsidR="00EB6D93" w:rsidRDefault="00EB6D93" w:rsidP="00EB6D93"/>
    <w:p w14:paraId="63298EA7" w14:textId="58D02755" w:rsidR="00EB6D93" w:rsidRDefault="00EB6D93" w:rsidP="00EB6D93"/>
    <w:p w14:paraId="4C5298AD" w14:textId="5287CDC0" w:rsidR="00EB6D93" w:rsidRDefault="00EB6D93" w:rsidP="00EB6D93"/>
    <w:p w14:paraId="17B7EFEE" w14:textId="03444556" w:rsidR="00EB6D93" w:rsidRDefault="00EB6D93" w:rsidP="00EB6D93"/>
    <w:p w14:paraId="2B2FCC7D" w14:textId="578D5EB7" w:rsidR="00873D3E" w:rsidRDefault="00873D3E" w:rsidP="00EB6D93"/>
    <w:p w14:paraId="63C49D51" w14:textId="0910910B" w:rsidR="00873D3E" w:rsidRDefault="00873D3E" w:rsidP="00EB6D93"/>
    <w:p w14:paraId="06AA8161" w14:textId="54A79D48" w:rsidR="00EB6D93" w:rsidRDefault="00EB6D93" w:rsidP="00EB6D93"/>
    <w:p w14:paraId="56320901" w14:textId="3EB798A0" w:rsidR="00EB6D93" w:rsidRDefault="00EB6D93" w:rsidP="00EB6D93"/>
    <w:p w14:paraId="33599AF1" w14:textId="3859AD38" w:rsidR="00EB6D93" w:rsidRDefault="00B01C6B" w:rsidP="00EB6D93">
      <w:pPr>
        <w:pStyle w:val="a9"/>
        <w:ind w:firstLineChars="0" w:firstLine="0"/>
        <w:rPr>
          <w:rFonts w:ascii="ＭＳ ゴシック" w:eastAsia="ＭＳ ゴシック"/>
          <w:sz w:val="18"/>
        </w:rPr>
      </w:pPr>
      <w:r>
        <w:rPr>
          <w:rFonts w:hint="eastAsia"/>
        </w:rPr>
        <w:t>◇</w:t>
      </w:r>
      <w:r w:rsidR="00A217CB" w:rsidRPr="00A217CB">
        <w:rPr>
          <w:rFonts w:hint="eastAsia"/>
        </w:rPr>
        <w:t>新型コロナウイルス感染症が及ぼした影響の有無別に</w:t>
      </w:r>
      <w:r w:rsidR="00A217CB">
        <w:rPr>
          <w:rFonts w:hint="eastAsia"/>
        </w:rPr>
        <w:t>、</w:t>
      </w:r>
      <w:r>
        <w:rPr>
          <w:rFonts w:hint="eastAsia"/>
        </w:rPr>
        <w:t>介護保険サービスについて、力を入れるべきこと</w:t>
      </w:r>
      <w:r w:rsidR="00FF7971">
        <w:rPr>
          <w:rFonts w:hint="eastAsia"/>
        </w:rPr>
        <w:t>（</w:t>
      </w:r>
      <w:r w:rsidR="00FF7971">
        <w:t>p.</w:t>
      </w:r>
      <w:r w:rsidR="00FF7971">
        <w:fldChar w:fldCharType="begin"/>
      </w:r>
      <w:r w:rsidR="00FF7971">
        <w:instrText xml:space="preserve"> PAGEREF  本編問13 \h  \* MERGEFORMAT </w:instrText>
      </w:r>
      <w:r w:rsidR="00FF7971">
        <w:fldChar w:fldCharType="separate"/>
      </w:r>
      <w:r w:rsidR="00FF7971">
        <w:rPr>
          <w:noProof/>
        </w:rPr>
        <w:t>36</w:t>
      </w:r>
      <w:r w:rsidR="00FF7971">
        <w:fldChar w:fldCharType="end"/>
      </w:r>
      <w:r w:rsidR="00FF7971">
        <w:rPr>
          <w:rFonts w:hint="eastAsia"/>
        </w:rPr>
        <w:t>、問</w:t>
      </w:r>
      <w:r w:rsidR="00A63697">
        <w:rPr>
          <w:rFonts w:hint="eastAsia"/>
        </w:rPr>
        <w:t>13</w:t>
      </w:r>
      <w:r>
        <w:rPr>
          <w:rFonts w:hint="eastAsia"/>
        </w:rPr>
        <w:t>）</w:t>
      </w:r>
      <w:r w:rsidR="00A63697">
        <w:rPr>
          <w:rFonts w:hint="eastAsia"/>
        </w:rPr>
        <w:t>についてみると、「</w:t>
      </w:r>
      <w:r w:rsidR="00A217CB">
        <w:rPr>
          <w:rFonts w:hint="eastAsia"/>
        </w:rPr>
        <w:t>はい」（影響あり）では「特別養護老人ホームなどの介護保険施設を充実すべき」</w:t>
      </w:r>
      <w:r w:rsidR="00700899">
        <w:rPr>
          <w:rFonts w:hint="eastAsia"/>
        </w:rPr>
        <w:t>の割合が多</w:t>
      </w:r>
      <w:r w:rsidR="007D45D9">
        <w:rPr>
          <w:rFonts w:hint="eastAsia"/>
        </w:rPr>
        <w:t>くなっている</w:t>
      </w:r>
      <w:r w:rsidR="00EB6D93">
        <w:rPr>
          <w:rFonts w:hint="eastAsia"/>
        </w:rPr>
        <w:t>。</w:t>
      </w:r>
    </w:p>
    <w:p w14:paraId="0F99D6F6" w14:textId="77777777" w:rsidR="00EB6D93" w:rsidRDefault="00EB6D93" w:rsidP="00EB6D93">
      <w:pPr>
        <w:jc w:val="center"/>
        <w:rPr>
          <w:rFonts w:ascii="ＭＳ ゴシック" w:eastAsia="ＭＳ ゴシック" w:hAnsi="ＭＳ ゴシック"/>
          <w:sz w:val="18"/>
        </w:rPr>
      </w:pPr>
    </w:p>
    <w:p w14:paraId="1BD852D1" w14:textId="3B85B8D8" w:rsidR="00EB6D93" w:rsidRDefault="00EB6D93" w:rsidP="00EB6D93">
      <w:pPr>
        <w:pStyle w:val="af0"/>
      </w:pPr>
      <w:r>
        <w:rPr>
          <w:rFonts w:hint="eastAsia"/>
        </w:rPr>
        <w:t>図1</w:t>
      </w:r>
      <w:r w:rsidR="00260443">
        <w:rPr>
          <w:rFonts w:hint="eastAsia"/>
        </w:rPr>
        <w:t>75</w:t>
      </w:r>
      <w:r>
        <w:rPr>
          <w:rFonts w:hint="eastAsia"/>
        </w:rPr>
        <w:t xml:space="preserve">　新型コロナウイルス感染症が及ぼした影響について</w:t>
      </w:r>
      <w:r w:rsidR="00F97F5F">
        <w:rPr>
          <w:rFonts w:hint="eastAsia"/>
        </w:rPr>
        <w:t xml:space="preserve">　×　介護保険サービスについて、力を入れるべきこと</w:t>
      </w:r>
    </w:p>
    <w:p w14:paraId="54EDDF49" w14:textId="1E0FF34E" w:rsidR="00EB6D93" w:rsidRDefault="00525FE4" w:rsidP="00EB6D93">
      <w:r>
        <w:rPr>
          <w:noProof/>
        </w:rPr>
        <w:drawing>
          <wp:anchor distT="0" distB="0" distL="114300" distR="114300" simplePos="0" relativeHeight="252826112" behindDoc="0" locked="0" layoutInCell="1" allowOverlap="1" wp14:anchorId="64F5B05B" wp14:editId="407B75AA">
            <wp:simplePos x="0" y="0"/>
            <wp:positionH relativeFrom="column">
              <wp:posOffset>0</wp:posOffset>
            </wp:positionH>
            <wp:positionV relativeFrom="paragraph">
              <wp:posOffset>-635</wp:posOffset>
            </wp:positionV>
            <wp:extent cx="6120765" cy="3895725"/>
            <wp:effectExtent l="0" t="0" r="0" b="9525"/>
            <wp:wrapNone/>
            <wp:docPr id="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120765" cy="3895725"/>
                    </a:xfrm>
                    <a:prstGeom prst="rect">
                      <a:avLst/>
                    </a:prstGeom>
                    <a:noFill/>
                    <a:extLst/>
                  </pic:spPr>
                </pic:pic>
              </a:graphicData>
            </a:graphic>
          </wp:anchor>
        </w:drawing>
      </w:r>
    </w:p>
    <w:p w14:paraId="3D968486" w14:textId="77777777" w:rsidR="004828A9" w:rsidRDefault="004828A9" w:rsidP="00EB6D93"/>
    <w:p w14:paraId="449BD8AC" w14:textId="7C9BF1DF" w:rsidR="00EB6D93" w:rsidRDefault="00EB6D93" w:rsidP="00EB6D93"/>
    <w:p w14:paraId="29D42091" w14:textId="3B735754" w:rsidR="00EB6D93" w:rsidRDefault="00EB6D93" w:rsidP="00EB6D93"/>
    <w:p w14:paraId="49F22B99" w14:textId="48521250" w:rsidR="00EB6D93" w:rsidRDefault="00EB6D93" w:rsidP="00EB6D93"/>
    <w:p w14:paraId="6A7F6D03" w14:textId="77777777" w:rsidR="00EB6D93" w:rsidRDefault="00EB6D93" w:rsidP="00EB6D93"/>
    <w:p w14:paraId="35860387" w14:textId="77777777" w:rsidR="00EB6D93" w:rsidRDefault="00EB6D93" w:rsidP="00EB6D93"/>
    <w:p w14:paraId="71421A0C" w14:textId="77777777" w:rsidR="00EB6D93" w:rsidRDefault="00EB6D93" w:rsidP="00EB6D93"/>
    <w:p w14:paraId="0FEE2D8E" w14:textId="77777777" w:rsidR="00EB6D93" w:rsidRDefault="00EB6D93" w:rsidP="00EB6D93"/>
    <w:p w14:paraId="3F566957" w14:textId="77777777" w:rsidR="00EB6D93" w:rsidRDefault="00EB6D93" w:rsidP="00EB6D93"/>
    <w:p w14:paraId="711416C1" w14:textId="77777777" w:rsidR="00EB6D93" w:rsidRDefault="00EB6D93" w:rsidP="00EB6D93"/>
    <w:p w14:paraId="2615D488" w14:textId="58BE466A" w:rsidR="00B105C1" w:rsidRDefault="00B105C1" w:rsidP="00EB6D93"/>
    <w:p w14:paraId="16A032F7" w14:textId="1ACFFB22" w:rsidR="00B105C1" w:rsidRDefault="00B105C1" w:rsidP="00EB6D93"/>
    <w:p w14:paraId="37E2132E" w14:textId="61E7F7A3" w:rsidR="00B105C1" w:rsidRDefault="00B105C1">
      <w:pPr>
        <w:widowControl/>
        <w:jc w:val="left"/>
      </w:pPr>
      <w:r>
        <w:br w:type="page"/>
      </w:r>
    </w:p>
    <w:p w14:paraId="4946170A" w14:textId="27002CD9" w:rsidR="00B105C1" w:rsidRPr="00964C17" w:rsidRDefault="00B105C1" w:rsidP="00B105C1">
      <w:pPr>
        <w:pStyle w:val="a9"/>
        <w:ind w:firstLineChars="0" w:firstLine="0"/>
      </w:pPr>
      <w:r>
        <w:rPr>
          <w:rFonts w:hint="eastAsia"/>
        </w:rPr>
        <w:lastRenderedPageBreak/>
        <w:t>◇</w:t>
      </w:r>
      <w:r w:rsidR="00DE7800" w:rsidRPr="00DE7800">
        <w:rPr>
          <w:rFonts w:hint="eastAsia"/>
        </w:rPr>
        <w:t>新型コロナウイルス感染症が及ぼした影響の有無別に</w:t>
      </w:r>
      <w:r w:rsidR="00DE7800">
        <w:rPr>
          <w:rFonts w:hint="eastAsia"/>
        </w:rPr>
        <w:t>、</w:t>
      </w:r>
      <w:r>
        <w:rPr>
          <w:rFonts w:hint="eastAsia"/>
        </w:rPr>
        <w:t>認知症になったとき、住み慣れた地域で暮らし続けることができると思うか</w:t>
      </w:r>
      <w:r w:rsidR="00A36EE2">
        <w:rPr>
          <w:rFonts w:hint="eastAsia"/>
        </w:rPr>
        <w:t>（</w:t>
      </w:r>
      <w:r w:rsidR="00A36EE2">
        <w:t>p.</w:t>
      </w:r>
      <w:r w:rsidR="00A36EE2">
        <w:fldChar w:fldCharType="begin"/>
      </w:r>
      <w:r w:rsidR="00A36EE2">
        <w:instrText xml:space="preserve"> PAGEREF  本編問18 \h  \* MERGEFORMAT </w:instrText>
      </w:r>
      <w:r w:rsidR="00A36EE2">
        <w:fldChar w:fldCharType="separate"/>
      </w:r>
      <w:r w:rsidR="00A36EE2">
        <w:rPr>
          <w:noProof/>
        </w:rPr>
        <w:t>50</w:t>
      </w:r>
      <w:r w:rsidR="00A36EE2">
        <w:fldChar w:fldCharType="end"/>
      </w:r>
      <w:r w:rsidR="00A36EE2">
        <w:rPr>
          <w:rFonts w:hint="eastAsia"/>
        </w:rPr>
        <w:t>、問</w:t>
      </w:r>
      <w:r w:rsidR="00A36EE2">
        <w:t>1</w:t>
      </w:r>
      <w:r w:rsidR="00A36EE2">
        <w:rPr>
          <w:rFonts w:hint="eastAsia"/>
        </w:rPr>
        <w:t>8）</w:t>
      </w:r>
      <w:r w:rsidR="00A63697">
        <w:rPr>
          <w:rFonts w:hint="eastAsia"/>
        </w:rPr>
        <w:t>についてみると、</w:t>
      </w:r>
      <w:r w:rsidR="00DE7800">
        <w:rPr>
          <w:rFonts w:hint="eastAsia"/>
        </w:rPr>
        <w:t>「はい」（影響あり）</w:t>
      </w:r>
      <w:r w:rsidR="00C63580">
        <w:rPr>
          <w:rFonts w:hint="eastAsia"/>
        </w:rPr>
        <w:t>・「いいえ」（影響なし）ともに</w:t>
      </w:r>
      <w:r w:rsidR="00A63697">
        <w:rPr>
          <w:rFonts w:hint="eastAsia"/>
        </w:rPr>
        <w:t>「わからない」人が多く</w:t>
      </w:r>
      <w:r w:rsidR="00964C17">
        <w:rPr>
          <w:rFonts w:hint="eastAsia"/>
        </w:rPr>
        <w:t>、</w:t>
      </w:r>
      <w:r w:rsidR="00964C17" w:rsidRPr="00964C17">
        <w:rPr>
          <w:rFonts w:hint="eastAsia"/>
        </w:rPr>
        <w:t>「いいえ」（影響なし）</w:t>
      </w:r>
      <w:r w:rsidR="00964C17">
        <w:rPr>
          <w:rFonts w:hint="eastAsia"/>
        </w:rPr>
        <w:t>では「思う」人が多くなっている</w:t>
      </w:r>
      <w:r>
        <w:rPr>
          <w:rFonts w:hint="eastAsia"/>
        </w:rPr>
        <w:t>。</w:t>
      </w:r>
    </w:p>
    <w:p w14:paraId="20EEA916" w14:textId="77777777" w:rsidR="00B105C1" w:rsidRDefault="00B105C1" w:rsidP="00B105C1">
      <w:pPr>
        <w:jc w:val="center"/>
        <w:rPr>
          <w:rFonts w:ascii="ＭＳ ゴシック" w:eastAsia="ＭＳ ゴシック" w:hAnsi="ＭＳ ゴシック"/>
          <w:sz w:val="18"/>
        </w:rPr>
      </w:pPr>
    </w:p>
    <w:p w14:paraId="7B117AD2" w14:textId="156F89D4" w:rsidR="00F97F5F" w:rsidRDefault="00B105C1" w:rsidP="00F97F5F">
      <w:pPr>
        <w:pStyle w:val="af0"/>
      </w:pPr>
      <w:r>
        <w:rPr>
          <w:rFonts w:hint="eastAsia"/>
        </w:rPr>
        <w:t>図1</w:t>
      </w:r>
      <w:r w:rsidR="00260443">
        <w:rPr>
          <w:rFonts w:hint="eastAsia"/>
        </w:rPr>
        <w:t>76</w:t>
      </w:r>
      <w:r>
        <w:rPr>
          <w:rFonts w:hint="eastAsia"/>
        </w:rPr>
        <w:t xml:space="preserve">　</w:t>
      </w:r>
      <w:r w:rsidR="00F97F5F">
        <w:rPr>
          <w:rFonts w:hint="eastAsia"/>
        </w:rPr>
        <w:t xml:space="preserve">新型コロナウイルス感染症が及ぼした影響について　×　</w:t>
      </w:r>
    </w:p>
    <w:p w14:paraId="44EEB375" w14:textId="2E138691" w:rsidR="00B105C1" w:rsidRDefault="00B105C1" w:rsidP="00B105C1">
      <w:pPr>
        <w:pStyle w:val="af0"/>
      </w:pPr>
      <w:r>
        <w:rPr>
          <w:rFonts w:hint="eastAsia"/>
        </w:rPr>
        <w:t>認知症になったとき、住み慣れた地域で暮らし続けることができると思うか</w:t>
      </w:r>
    </w:p>
    <w:p w14:paraId="75F5B57E" w14:textId="076144AD" w:rsidR="00B105C1" w:rsidRDefault="00533B79" w:rsidP="00B105C1">
      <w:r w:rsidRPr="00533B79">
        <w:rPr>
          <w:noProof/>
        </w:rPr>
        <w:drawing>
          <wp:anchor distT="0" distB="0" distL="114300" distR="114300" simplePos="0" relativeHeight="252770816" behindDoc="0" locked="0" layoutInCell="1" allowOverlap="1" wp14:anchorId="2AB7A7E2" wp14:editId="42371244">
            <wp:simplePos x="0" y="0"/>
            <wp:positionH relativeFrom="margin">
              <wp:posOffset>65521</wp:posOffset>
            </wp:positionH>
            <wp:positionV relativeFrom="paragraph">
              <wp:posOffset>-6010</wp:posOffset>
            </wp:positionV>
            <wp:extent cx="5979160" cy="1525905"/>
            <wp:effectExtent l="0" t="0" r="0" b="0"/>
            <wp:wrapNone/>
            <wp:docPr id="430" name="図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979160" cy="152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DB6CAF" w14:textId="77777777" w:rsidR="00533B79" w:rsidRDefault="00533B79" w:rsidP="00B105C1"/>
    <w:p w14:paraId="6E40AB37" w14:textId="7B48BAFD" w:rsidR="00B105C1" w:rsidRDefault="00B105C1" w:rsidP="00B105C1"/>
    <w:p w14:paraId="41F55457" w14:textId="77777777" w:rsidR="00B105C1" w:rsidRDefault="00B105C1" w:rsidP="00B105C1"/>
    <w:p w14:paraId="7BB17514" w14:textId="77777777" w:rsidR="00B105C1" w:rsidRDefault="00B105C1" w:rsidP="00B105C1"/>
    <w:p w14:paraId="61E57A8C" w14:textId="77777777" w:rsidR="00B105C1" w:rsidRDefault="00B105C1" w:rsidP="00B105C1"/>
    <w:p w14:paraId="3B9B377C" w14:textId="77777777" w:rsidR="00B105C1" w:rsidRDefault="00B105C1" w:rsidP="00B105C1"/>
    <w:p w14:paraId="4CAC55BB" w14:textId="77777777" w:rsidR="00B105C1" w:rsidRDefault="00B105C1" w:rsidP="00B105C1"/>
    <w:p w14:paraId="0A61BDEE" w14:textId="5F2B6C4A" w:rsidR="00B105C1" w:rsidRDefault="00B105C1" w:rsidP="00B105C1"/>
    <w:p w14:paraId="62C00284" w14:textId="7011E015" w:rsidR="00B105C1" w:rsidRDefault="00B105C1" w:rsidP="00B105C1"/>
    <w:p w14:paraId="7B2D5E7C" w14:textId="02748BCD" w:rsidR="00B105C1" w:rsidRDefault="00B105C1" w:rsidP="00B105C1"/>
    <w:p w14:paraId="4963E569" w14:textId="5940D74F" w:rsidR="000333CA" w:rsidRDefault="000333CA" w:rsidP="00B105C1"/>
    <w:p w14:paraId="168EC7C4" w14:textId="63896FFE" w:rsidR="00B105C1" w:rsidRDefault="00B105C1" w:rsidP="00B105C1"/>
    <w:p w14:paraId="50D8A59B" w14:textId="328CFA27" w:rsidR="00B105C1" w:rsidRDefault="00B105C1" w:rsidP="00B105C1">
      <w:pPr>
        <w:pStyle w:val="a9"/>
        <w:ind w:firstLineChars="0" w:firstLine="0"/>
        <w:rPr>
          <w:rFonts w:ascii="ＭＳ ゴシック" w:eastAsia="ＭＳ ゴシック"/>
          <w:sz w:val="18"/>
        </w:rPr>
      </w:pPr>
      <w:r>
        <w:rPr>
          <w:rFonts w:hint="eastAsia"/>
        </w:rPr>
        <w:t>◇</w:t>
      </w:r>
      <w:r w:rsidR="00DE7800" w:rsidRPr="00DE7800">
        <w:rPr>
          <w:rFonts w:hint="eastAsia"/>
        </w:rPr>
        <w:t>新型コロナウイルス感染症が及ぼした影響の有無別に</w:t>
      </w:r>
      <w:r w:rsidR="00DE7800">
        <w:rPr>
          <w:rFonts w:hint="eastAsia"/>
        </w:rPr>
        <w:t>、</w:t>
      </w:r>
      <w:r>
        <w:rPr>
          <w:rFonts w:hint="eastAsia"/>
        </w:rPr>
        <w:t>人生の最期を迎えたい場所</w:t>
      </w:r>
      <w:r w:rsidR="00FF7971">
        <w:rPr>
          <w:rFonts w:hint="eastAsia"/>
        </w:rPr>
        <w:t>（</w:t>
      </w:r>
      <w:r w:rsidR="00FF7971">
        <w:t>p.</w:t>
      </w:r>
      <w:r w:rsidR="00FF7971">
        <w:fldChar w:fldCharType="begin"/>
      </w:r>
      <w:r w:rsidR="00FF7971">
        <w:instrText xml:space="preserve"> PAGEREF  本編問27 \h  \* MERGEFORMAT </w:instrText>
      </w:r>
      <w:r w:rsidR="00FF7971">
        <w:fldChar w:fldCharType="separate"/>
      </w:r>
      <w:r w:rsidR="00FF7971">
        <w:rPr>
          <w:noProof/>
        </w:rPr>
        <w:t>71</w:t>
      </w:r>
      <w:r w:rsidR="00FF7971">
        <w:fldChar w:fldCharType="end"/>
      </w:r>
      <w:r w:rsidR="00FF7971">
        <w:rPr>
          <w:rFonts w:hint="eastAsia"/>
        </w:rPr>
        <w:t>、問</w:t>
      </w:r>
      <w:r w:rsidR="00FF7971">
        <w:t>2</w:t>
      </w:r>
      <w:r w:rsidR="00FF7971">
        <w:rPr>
          <w:rFonts w:hint="eastAsia"/>
        </w:rPr>
        <w:t>7）</w:t>
      </w:r>
      <w:r w:rsidR="00A63697">
        <w:rPr>
          <w:rFonts w:hint="eastAsia"/>
        </w:rPr>
        <w:t>についてみると</w:t>
      </w:r>
      <w:r>
        <w:rPr>
          <w:rFonts w:hint="eastAsia"/>
        </w:rPr>
        <w:t>、</w:t>
      </w:r>
      <w:r w:rsidR="00281A5C">
        <w:rPr>
          <w:rFonts w:hint="eastAsia"/>
        </w:rPr>
        <w:t>あまり差はみられない。</w:t>
      </w:r>
    </w:p>
    <w:p w14:paraId="225609A5" w14:textId="3541DDF5" w:rsidR="00B105C1" w:rsidRDefault="00B105C1" w:rsidP="00B105C1">
      <w:pPr>
        <w:jc w:val="center"/>
        <w:rPr>
          <w:rFonts w:ascii="ＭＳ ゴシック" w:eastAsia="ＭＳ ゴシック" w:hAnsi="ＭＳ ゴシック"/>
          <w:sz w:val="18"/>
        </w:rPr>
      </w:pPr>
    </w:p>
    <w:p w14:paraId="59BCCCB7" w14:textId="7D6B0983" w:rsidR="00B105C1" w:rsidRDefault="00B105C1" w:rsidP="00B105C1">
      <w:pPr>
        <w:pStyle w:val="af0"/>
      </w:pPr>
      <w:r>
        <w:rPr>
          <w:rFonts w:hint="eastAsia"/>
        </w:rPr>
        <w:t>図1</w:t>
      </w:r>
      <w:r w:rsidR="00260443">
        <w:rPr>
          <w:rFonts w:hint="eastAsia"/>
        </w:rPr>
        <w:t>77</w:t>
      </w:r>
      <w:r>
        <w:rPr>
          <w:rFonts w:hint="eastAsia"/>
        </w:rPr>
        <w:t xml:space="preserve">　新型コロナウイルス感染症が及ぼした影響について</w:t>
      </w:r>
      <w:r w:rsidR="00F97F5F">
        <w:rPr>
          <w:rFonts w:hint="eastAsia"/>
        </w:rPr>
        <w:t xml:space="preserve">　×　人生の最期を迎えたい場所</w:t>
      </w:r>
    </w:p>
    <w:p w14:paraId="3B067726" w14:textId="0C464C04" w:rsidR="00B105C1" w:rsidRDefault="00533B79" w:rsidP="00B105C1">
      <w:r w:rsidRPr="00533B79">
        <w:rPr>
          <w:noProof/>
        </w:rPr>
        <w:drawing>
          <wp:anchor distT="0" distB="0" distL="114300" distR="114300" simplePos="0" relativeHeight="252772864" behindDoc="0" locked="0" layoutInCell="1" allowOverlap="1" wp14:anchorId="3B7F2E1A" wp14:editId="6F220595">
            <wp:simplePos x="0" y="0"/>
            <wp:positionH relativeFrom="margin">
              <wp:posOffset>65521</wp:posOffset>
            </wp:positionH>
            <wp:positionV relativeFrom="paragraph">
              <wp:posOffset>-2620</wp:posOffset>
            </wp:positionV>
            <wp:extent cx="5979160" cy="2148840"/>
            <wp:effectExtent l="0" t="0" r="0" b="0"/>
            <wp:wrapNone/>
            <wp:docPr id="431" name="図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979160" cy="2148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5D183" w14:textId="7FD91FCD" w:rsidR="00B105C1" w:rsidRDefault="00B105C1" w:rsidP="00B105C1"/>
    <w:p w14:paraId="1A1346DD" w14:textId="7D68E4C0" w:rsidR="00B105C1" w:rsidRDefault="00B105C1" w:rsidP="00B105C1"/>
    <w:p w14:paraId="70924F92" w14:textId="77777777" w:rsidR="00B105C1" w:rsidRDefault="00B105C1" w:rsidP="00B105C1"/>
    <w:p w14:paraId="3803893A" w14:textId="77777777" w:rsidR="00B105C1" w:rsidRDefault="00B105C1" w:rsidP="00B105C1"/>
    <w:p w14:paraId="7AB45334" w14:textId="77777777" w:rsidR="00B105C1" w:rsidRDefault="00B105C1" w:rsidP="00B105C1"/>
    <w:p w14:paraId="72E8E9A0" w14:textId="77777777" w:rsidR="00B105C1" w:rsidRDefault="00B105C1" w:rsidP="00B105C1"/>
    <w:p w14:paraId="6C578327" w14:textId="77777777" w:rsidR="00B105C1" w:rsidRDefault="00B105C1" w:rsidP="00B105C1"/>
    <w:p w14:paraId="744F5BE3" w14:textId="77777777" w:rsidR="00B105C1" w:rsidRDefault="00B105C1" w:rsidP="00B105C1"/>
    <w:p w14:paraId="238502E3" w14:textId="77777777" w:rsidR="00B105C1" w:rsidRDefault="00B105C1" w:rsidP="00B105C1"/>
    <w:p w14:paraId="345307ED" w14:textId="77777777" w:rsidR="00B105C1" w:rsidRDefault="00B105C1" w:rsidP="00B105C1"/>
    <w:p w14:paraId="7063EA82" w14:textId="10F68C3F" w:rsidR="00B105C1" w:rsidRDefault="00B105C1">
      <w:pPr>
        <w:widowControl/>
        <w:jc w:val="left"/>
      </w:pPr>
      <w:r>
        <w:br w:type="page"/>
      </w:r>
    </w:p>
    <w:p w14:paraId="7E3F9AC6" w14:textId="3DEFDC83" w:rsidR="00B105C1" w:rsidRPr="00986A6E" w:rsidRDefault="00B105C1" w:rsidP="00986A6E">
      <w:pPr>
        <w:pStyle w:val="a9"/>
      </w:pPr>
      <w:r>
        <w:rPr>
          <w:rFonts w:hint="eastAsia"/>
        </w:rPr>
        <w:lastRenderedPageBreak/>
        <w:t>◇</w:t>
      </w:r>
      <w:r w:rsidR="005F1D2B" w:rsidRPr="005F1D2B">
        <w:rPr>
          <w:rFonts w:hint="eastAsia"/>
        </w:rPr>
        <w:t>新型コロナウイルス感染症が及ぼした影響の有無別に</w:t>
      </w:r>
      <w:r w:rsidR="005F1D2B">
        <w:rPr>
          <w:rFonts w:hint="eastAsia"/>
        </w:rPr>
        <w:t>、</w:t>
      </w:r>
      <w:r>
        <w:rPr>
          <w:rFonts w:hint="eastAsia"/>
        </w:rPr>
        <w:t>人生の最期を迎えたい状況</w:t>
      </w:r>
      <w:r w:rsidR="00FF7971">
        <w:rPr>
          <w:rFonts w:hint="eastAsia"/>
        </w:rPr>
        <w:t>（</w:t>
      </w:r>
      <w:r w:rsidR="00FF7971">
        <w:t>p.</w:t>
      </w:r>
      <w:r w:rsidR="00FF7971">
        <w:fldChar w:fldCharType="begin"/>
      </w:r>
      <w:r w:rsidR="00FF7971">
        <w:instrText xml:space="preserve"> PAGEREF  本編問29 \h  \* MERGEFORMAT </w:instrText>
      </w:r>
      <w:r w:rsidR="00FF7971">
        <w:fldChar w:fldCharType="separate"/>
      </w:r>
      <w:r w:rsidR="00FF7971">
        <w:rPr>
          <w:noProof/>
        </w:rPr>
        <w:t>83</w:t>
      </w:r>
      <w:r w:rsidR="00FF7971">
        <w:fldChar w:fldCharType="end"/>
      </w:r>
      <w:r w:rsidR="00FF7971">
        <w:rPr>
          <w:rFonts w:hint="eastAsia"/>
        </w:rPr>
        <w:t>、問</w:t>
      </w:r>
      <w:r w:rsidR="005C4246">
        <w:rPr>
          <w:rFonts w:hint="eastAsia"/>
        </w:rPr>
        <w:t>29</w:t>
      </w:r>
      <w:r>
        <w:rPr>
          <w:rFonts w:hint="eastAsia"/>
        </w:rPr>
        <w:t>）</w:t>
      </w:r>
      <w:r w:rsidR="00A63697">
        <w:rPr>
          <w:rFonts w:hint="eastAsia"/>
        </w:rPr>
        <w:t>についてみると、</w:t>
      </w:r>
      <w:r w:rsidR="00986A6E">
        <w:rPr>
          <w:rFonts w:hint="eastAsia"/>
        </w:rPr>
        <w:t>「はい（影響あり）」では「最期のことを家族と話し合い、自身も家族も納得した状態」</w:t>
      </w:r>
      <w:r w:rsidR="00E85B66">
        <w:rPr>
          <w:rFonts w:hint="eastAsia"/>
        </w:rPr>
        <w:t>の割合が多</w:t>
      </w:r>
      <w:r w:rsidR="00986A6E">
        <w:rPr>
          <w:rFonts w:hint="eastAsia"/>
        </w:rPr>
        <w:t>くなっている</w:t>
      </w:r>
      <w:r>
        <w:rPr>
          <w:rFonts w:hint="eastAsia"/>
        </w:rPr>
        <w:t>。</w:t>
      </w:r>
    </w:p>
    <w:p w14:paraId="69218AB9" w14:textId="4CECE5A1" w:rsidR="00B105C1" w:rsidRDefault="00B105C1" w:rsidP="00B105C1">
      <w:pPr>
        <w:jc w:val="center"/>
        <w:rPr>
          <w:rFonts w:ascii="ＭＳ ゴシック" w:eastAsia="ＭＳ ゴシック" w:hAnsi="ＭＳ ゴシック"/>
          <w:sz w:val="18"/>
        </w:rPr>
      </w:pPr>
    </w:p>
    <w:p w14:paraId="4719ADE3" w14:textId="49EBC91D" w:rsidR="00B105C1" w:rsidRDefault="00D42430" w:rsidP="00B105C1">
      <w:pPr>
        <w:pStyle w:val="af0"/>
      </w:pPr>
      <w:r w:rsidRPr="00D42430">
        <w:rPr>
          <w:noProof/>
          <w:lang w:val="en-US"/>
        </w:rPr>
        <w:drawing>
          <wp:anchor distT="0" distB="0" distL="114300" distR="114300" simplePos="0" relativeHeight="252828160" behindDoc="0" locked="0" layoutInCell="1" allowOverlap="1" wp14:anchorId="11EB4FF8" wp14:editId="4A91DC1D">
            <wp:simplePos x="0" y="0"/>
            <wp:positionH relativeFrom="margin">
              <wp:posOffset>526415</wp:posOffset>
            </wp:positionH>
            <wp:positionV relativeFrom="paragraph">
              <wp:posOffset>193040</wp:posOffset>
            </wp:positionV>
            <wp:extent cx="5067300" cy="4158432"/>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067300" cy="4158432"/>
                    </a:xfrm>
                    <a:prstGeom prst="rect">
                      <a:avLst/>
                    </a:prstGeom>
                    <a:noFill/>
                    <a:ln>
                      <a:noFill/>
                    </a:ln>
                  </pic:spPr>
                </pic:pic>
              </a:graphicData>
            </a:graphic>
            <wp14:sizeRelH relativeFrom="page">
              <wp14:pctWidth>0</wp14:pctWidth>
            </wp14:sizeRelH>
            <wp14:sizeRelV relativeFrom="page">
              <wp14:pctHeight>0</wp14:pctHeight>
            </wp14:sizeRelV>
          </wp:anchor>
        </w:drawing>
      </w:r>
      <w:r w:rsidR="00B105C1">
        <w:rPr>
          <w:rFonts w:hint="eastAsia"/>
        </w:rPr>
        <w:t>図1</w:t>
      </w:r>
      <w:r w:rsidR="00260443">
        <w:rPr>
          <w:rFonts w:hint="eastAsia"/>
        </w:rPr>
        <w:t>78</w:t>
      </w:r>
      <w:r w:rsidR="00B105C1">
        <w:rPr>
          <w:rFonts w:hint="eastAsia"/>
        </w:rPr>
        <w:t xml:space="preserve">　新型コロナウイルス感染症が及ぼした影響について</w:t>
      </w:r>
      <w:r w:rsidR="00F97F5F">
        <w:rPr>
          <w:rFonts w:hint="eastAsia"/>
        </w:rPr>
        <w:t xml:space="preserve">　×　人生の最期を迎えたい状況</w:t>
      </w:r>
    </w:p>
    <w:p w14:paraId="3F30BDC0" w14:textId="0BFA0E76" w:rsidR="00B105C1" w:rsidRDefault="00B105C1" w:rsidP="00B105C1"/>
    <w:p w14:paraId="4BEC31E3" w14:textId="6D002483" w:rsidR="00B105C1" w:rsidRDefault="00B105C1" w:rsidP="00B105C1"/>
    <w:p w14:paraId="3F42A1B7" w14:textId="75B178BC" w:rsidR="00B105C1" w:rsidRDefault="00B105C1" w:rsidP="00B105C1"/>
    <w:p w14:paraId="7A42B18F" w14:textId="1E613824" w:rsidR="00B105C1" w:rsidRPr="00B105C1" w:rsidRDefault="00B105C1" w:rsidP="00B105C1"/>
    <w:p w14:paraId="6BA2B11C" w14:textId="77777777" w:rsidR="00B105C1" w:rsidRDefault="00B105C1" w:rsidP="00B105C1"/>
    <w:p w14:paraId="5B716A3E" w14:textId="77777777" w:rsidR="00B105C1" w:rsidRDefault="00B105C1" w:rsidP="00B105C1"/>
    <w:p w14:paraId="2905BC18" w14:textId="77777777" w:rsidR="00B105C1" w:rsidRDefault="00B105C1" w:rsidP="00B105C1"/>
    <w:p w14:paraId="5C0DA9F3" w14:textId="77777777" w:rsidR="00B105C1" w:rsidRDefault="00B105C1" w:rsidP="00B105C1"/>
    <w:p w14:paraId="133DC930" w14:textId="77777777" w:rsidR="00B105C1" w:rsidRDefault="00B105C1" w:rsidP="00B105C1"/>
    <w:p w14:paraId="445BFE38" w14:textId="77777777" w:rsidR="00B105C1" w:rsidRDefault="00B105C1" w:rsidP="00B105C1"/>
    <w:p w14:paraId="5D6F0E26" w14:textId="77777777" w:rsidR="00B105C1" w:rsidRPr="00B105C1" w:rsidRDefault="00B105C1" w:rsidP="00B105C1"/>
    <w:p w14:paraId="44286E25" w14:textId="77777777" w:rsidR="00B105C1" w:rsidRDefault="00B105C1" w:rsidP="00B105C1"/>
    <w:p w14:paraId="730BC8D4" w14:textId="77777777" w:rsidR="00D42430" w:rsidRDefault="00D42430" w:rsidP="00B105C1"/>
    <w:p w14:paraId="00C22656" w14:textId="77777777" w:rsidR="00D42430" w:rsidRDefault="00D42430" w:rsidP="00B105C1"/>
    <w:p w14:paraId="3345591B" w14:textId="77777777" w:rsidR="00D42430" w:rsidRDefault="00D42430" w:rsidP="00B105C1"/>
    <w:p w14:paraId="5E165117" w14:textId="77777777" w:rsidR="00B105C1" w:rsidRDefault="00B105C1" w:rsidP="00B105C1"/>
    <w:p w14:paraId="1B1420C7" w14:textId="2B1159EF" w:rsidR="00B105C1" w:rsidRDefault="00B105C1" w:rsidP="00EB6D93"/>
    <w:p w14:paraId="53B3DEC5" w14:textId="3E941B80" w:rsidR="00B105C1" w:rsidRDefault="00B105C1" w:rsidP="00EB6D93"/>
    <w:p w14:paraId="41E1C791" w14:textId="77777777" w:rsidR="001C75DC" w:rsidRDefault="001C75DC" w:rsidP="00EB6D93"/>
    <w:p w14:paraId="6080ACBA" w14:textId="436F3748" w:rsidR="00B105C1" w:rsidRDefault="00B105C1" w:rsidP="00EB6D93"/>
    <w:p w14:paraId="0F4E6333" w14:textId="77777777" w:rsidR="009734C0" w:rsidRDefault="009734C0" w:rsidP="009734C0"/>
    <w:p w14:paraId="37F86177" w14:textId="62713D22" w:rsidR="009734C0" w:rsidRDefault="009734C0" w:rsidP="009734C0">
      <w:pPr>
        <w:pStyle w:val="a9"/>
        <w:ind w:firstLineChars="0" w:firstLine="0"/>
        <w:rPr>
          <w:rFonts w:ascii="ＭＳ ゴシック" w:eastAsia="ＭＳ ゴシック"/>
          <w:sz w:val="18"/>
        </w:rPr>
      </w:pPr>
      <w:r>
        <w:rPr>
          <w:rFonts w:hint="eastAsia"/>
        </w:rPr>
        <w:t>◇</w:t>
      </w:r>
      <w:r w:rsidR="005F1D2B" w:rsidRPr="005F1D2B">
        <w:rPr>
          <w:rFonts w:hint="eastAsia"/>
        </w:rPr>
        <w:t>新型コロナウイルス感染症が及ぼした影響の有無別に</w:t>
      </w:r>
      <w:r w:rsidR="005F1D2B">
        <w:rPr>
          <w:rFonts w:hint="eastAsia"/>
        </w:rPr>
        <w:t>、</w:t>
      </w:r>
      <w:r>
        <w:rPr>
          <w:rFonts w:hint="eastAsia"/>
        </w:rPr>
        <w:t>地域とのつながりの状況</w:t>
      </w:r>
      <w:r w:rsidR="00A36EE2">
        <w:rPr>
          <w:rFonts w:hint="eastAsia"/>
        </w:rPr>
        <w:t>（</w:t>
      </w:r>
      <w:r w:rsidR="00A36EE2">
        <w:t>p.</w:t>
      </w:r>
      <w:r w:rsidR="00A36EE2">
        <w:fldChar w:fldCharType="begin"/>
      </w:r>
      <w:r w:rsidR="00A36EE2">
        <w:instrText xml:space="preserve"> PAGEREF  本編問36 \h  \* MERGEFORMAT </w:instrText>
      </w:r>
      <w:r w:rsidR="00A36EE2">
        <w:fldChar w:fldCharType="separate"/>
      </w:r>
      <w:r w:rsidR="00A36EE2">
        <w:rPr>
          <w:noProof/>
        </w:rPr>
        <w:t>102</w:t>
      </w:r>
      <w:r w:rsidR="00A36EE2">
        <w:fldChar w:fldCharType="end"/>
      </w:r>
      <w:r w:rsidR="00A36EE2">
        <w:rPr>
          <w:rFonts w:hint="eastAsia"/>
        </w:rPr>
        <w:t>、問</w:t>
      </w:r>
      <w:r w:rsidR="00A36EE2">
        <w:t>3</w:t>
      </w:r>
      <w:r w:rsidR="00A36EE2">
        <w:rPr>
          <w:rFonts w:hint="eastAsia"/>
        </w:rPr>
        <w:t>6）</w:t>
      </w:r>
      <w:r w:rsidR="00A63697">
        <w:rPr>
          <w:rFonts w:hint="eastAsia"/>
        </w:rPr>
        <w:t>についてみると、</w:t>
      </w:r>
      <w:r w:rsidR="008E17A7">
        <w:rPr>
          <w:rFonts w:hint="eastAsia"/>
        </w:rPr>
        <w:t>「はい」</w:t>
      </w:r>
      <w:r w:rsidR="005F1D2B">
        <w:rPr>
          <w:rFonts w:hint="eastAsia"/>
        </w:rPr>
        <w:t>（影響あり）で</w:t>
      </w:r>
      <w:r w:rsidR="008E17A7">
        <w:rPr>
          <w:rFonts w:hint="eastAsia"/>
        </w:rPr>
        <w:t>地域とのつながりが「ある」人</w:t>
      </w:r>
      <w:r w:rsidR="005F1D2B">
        <w:rPr>
          <w:rFonts w:hint="eastAsia"/>
        </w:rPr>
        <w:t>が70.1％で</w:t>
      </w:r>
      <w:r w:rsidR="008E17A7">
        <w:rPr>
          <w:rFonts w:hint="eastAsia"/>
        </w:rPr>
        <w:t>多くなっている</w:t>
      </w:r>
      <w:r>
        <w:rPr>
          <w:rFonts w:hint="eastAsia"/>
        </w:rPr>
        <w:t>。</w:t>
      </w:r>
    </w:p>
    <w:p w14:paraId="4EBFED91" w14:textId="77777777" w:rsidR="009734C0" w:rsidRDefault="009734C0" w:rsidP="009734C0">
      <w:pPr>
        <w:jc w:val="center"/>
        <w:rPr>
          <w:rFonts w:ascii="ＭＳ ゴシック" w:eastAsia="ＭＳ ゴシック" w:hAnsi="ＭＳ ゴシック"/>
          <w:sz w:val="18"/>
        </w:rPr>
      </w:pPr>
    </w:p>
    <w:p w14:paraId="3409BDA0" w14:textId="40648E55" w:rsidR="009734C0" w:rsidRDefault="009734C0" w:rsidP="009734C0">
      <w:pPr>
        <w:pStyle w:val="af0"/>
      </w:pPr>
      <w:r>
        <w:rPr>
          <w:rFonts w:hint="eastAsia"/>
        </w:rPr>
        <w:t>図1</w:t>
      </w:r>
      <w:r w:rsidR="0032534B">
        <w:rPr>
          <w:rFonts w:hint="eastAsia"/>
        </w:rPr>
        <w:t>79</w:t>
      </w:r>
      <w:r w:rsidR="00C009AD">
        <w:rPr>
          <w:rFonts w:hint="eastAsia"/>
        </w:rPr>
        <w:t xml:space="preserve">　</w:t>
      </w:r>
      <w:r>
        <w:rPr>
          <w:rFonts w:hint="eastAsia"/>
        </w:rPr>
        <w:t>新型コロナウイルス感染症が及ぼした影響について</w:t>
      </w:r>
      <w:r w:rsidR="00F97F5F">
        <w:rPr>
          <w:rFonts w:hint="eastAsia"/>
        </w:rPr>
        <w:t xml:space="preserve">　×　地域とのつながりの状況</w:t>
      </w:r>
    </w:p>
    <w:p w14:paraId="74BC76D1" w14:textId="2A1BA4C2" w:rsidR="009734C0" w:rsidRDefault="0037464E" w:rsidP="009734C0">
      <w:r w:rsidRPr="0037464E">
        <w:rPr>
          <w:noProof/>
        </w:rPr>
        <w:drawing>
          <wp:anchor distT="0" distB="0" distL="114300" distR="114300" simplePos="0" relativeHeight="252776960" behindDoc="0" locked="0" layoutInCell="1" allowOverlap="1" wp14:anchorId="147CFF15" wp14:editId="4E6F4F67">
            <wp:simplePos x="0" y="0"/>
            <wp:positionH relativeFrom="margin">
              <wp:posOffset>65521</wp:posOffset>
            </wp:positionH>
            <wp:positionV relativeFrom="paragraph">
              <wp:posOffset>2164</wp:posOffset>
            </wp:positionV>
            <wp:extent cx="5979160" cy="1525905"/>
            <wp:effectExtent l="0" t="0" r="0" b="0"/>
            <wp:wrapNone/>
            <wp:docPr id="433" name="図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979160" cy="152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72C01" w14:textId="7951F8E3" w:rsidR="009734C0" w:rsidRDefault="009734C0" w:rsidP="009734C0"/>
    <w:p w14:paraId="62D01AC5" w14:textId="7E510CC0" w:rsidR="009734C0" w:rsidRDefault="009734C0" w:rsidP="009734C0"/>
    <w:p w14:paraId="649FF3DF" w14:textId="77777777" w:rsidR="009734C0" w:rsidRDefault="009734C0" w:rsidP="009734C0"/>
    <w:p w14:paraId="675B98F6" w14:textId="77777777" w:rsidR="009734C0" w:rsidRDefault="009734C0" w:rsidP="009734C0"/>
    <w:p w14:paraId="4008053C" w14:textId="77777777" w:rsidR="009734C0" w:rsidRDefault="009734C0" w:rsidP="009734C0"/>
    <w:p w14:paraId="0EBDAFE8" w14:textId="77777777" w:rsidR="009734C0" w:rsidRDefault="009734C0" w:rsidP="009734C0"/>
    <w:p w14:paraId="1E121A58" w14:textId="77777777" w:rsidR="009734C0" w:rsidRDefault="009734C0" w:rsidP="009734C0"/>
    <w:p w14:paraId="3348C427" w14:textId="060806D9" w:rsidR="00EB6D93" w:rsidRDefault="00EB6D93" w:rsidP="00EB6D93">
      <w:pPr>
        <w:pStyle w:val="af1"/>
        <w:ind w:left="618" w:hanging="618"/>
      </w:pPr>
      <w:r>
        <w:br w:type="page"/>
      </w:r>
      <w:bookmarkStart w:id="218" w:name="第3章7（2）"/>
      <w:bookmarkStart w:id="219" w:name="_Toc123810512"/>
      <w:bookmarkEnd w:id="218"/>
      <w:r>
        <w:rPr>
          <w:rFonts w:hint="eastAsia"/>
        </w:rPr>
        <w:lastRenderedPageBreak/>
        <w:t>（２）</w:t>
      </w:r>
      <w:r w:rsidR="009F0D5B">
        <w:rPr>
          <w:rFonts w:hint="eastAsia"/>
        </w:rPr>
        <w:t>影響の内容について</w:t>
      </w:r>
      <w:bookmarkEnd w:id="219"/>
    </w:p>
    <w:p w14:paraId="0999EDA7" w14:textId="2AD3C580" w:rsidR="00EB6D93" w:rsidRDefault="00EB6D93" w:rsidP="00EB6D93">
      <w:pPr>
        <w:pStyle w:val="af2"/>
        <w:ind w:left="258" w:right="219" w:hanging="258"/>
      </w:pPr>
      <w:r>
        <w:rPr>
          <w:rFonts w:hint="eastAsia"/>
        </w:rPr>
        <w:t>問</w:t>
      </w:r>
      <w:r w:rsidR="009F0D5B">
        <w:rPr>
          <w:rFonts w:hint="eastAsia"/>
        </w:rPr>
        <w:t>43-②</w:t>
      </w:r>
      <w:r>
        <w:rPr>
          <w:rFonts w:hint="eastAsia"/>
        </w:rPr>
        <w:t xml:space="preserve">　</w:t>
      </w:r>
      <w:r w:rsidR="009734C0">
        <w:rPr>
          <w:rFonts w:hint="eastAsia"/>
        </w:rPr>
        <w:t>問43</w:t>
      </w:r>
      <w:r w:rsidR="009734C0">
        <w:t>－</w:t>
      </w:r>
      <w:r w:rsidR="009734C0">
        <w:rPr>
          <w:rFonts w:hint="eastAsia"/>
        </w:rPr>
        <w:t>①で「１．はい」とお答えの方におたずねします。新型コロナウイルス感染症の感染拡大以前と比べ、あなたの暮らしや体調、気持ちにどのような影響や変化がありましたか</w:t>
      </w:r>
      <w:r>
        <w:rPr>
          <w:rFonts w:hint="eastAsia"/>
        </w:rPr>
        <w:t>。あてはまるもの</w:t>
      </w:r>
      <w:r w:rsidR="009734C0">
        <w:rPr>
          <w:rFonts w:hint="eastAsia"/>
        </w:rPr>
        <w:t>すべて</w:t>
      </w:r>
      <w:r>
        <w:rPr>
          <w:rFonts w:hint="eastAsia"/>
        </w:rPr>
        <w:t>に○をつけてください。</w:t>
      </w:r>
    </w:p>
    <w:p w14:paraId="4B56FE79" w14:textId="3C3D2BED" w:rsidR="00EB6D93" w:rsidRDefault="00D567B0" w:rsidP="00EB6D93">
      <w:pPr>
        <w:pStyle w:val="a9"/>
      </w:pPr>
      <w:r>
        <w:rPr>
          <w:rFonts w:hint="eastAsia"/>
        </w:rPr>
        <w:t>新型コロナウイルスによる影響の内容</w:t>
      </w:r>
      <w:r w:rsidR="00EB6D93">
        <w:rPr>
          <w:rFonts w:hint="eastAsia"/>
        </w:rPr>
        <w:t>についてみると、「</w:t>
      </w:r>
      <w:r>
        <w:rPr>
          <w:rFonts w:hint="eastAsia"/>
        </w:rPr>
        <w:t>外出の機会が減った</w:t>
      </w:r>
      <w:r w:rsidR="00EB6D93">
        <w:rPr>
          <w:rFonts w:hint="eastAsia"/>
        </w:rPr>
        <w:t>」が</w:t>
      </w:r>
      <w:r>
        <w:rPr>
          <w:rFonts w:hint="eastAsia"/>
        </w:rPr>
        <w:t>79.</w:t>
      </w:r>
      <w:r w:rsidR="00537C3E">
        <w:rPr>
          <w:rFonts w:hint="eastAsia"/>
        </w:rPr>
        <w:t>7</w:t>
      </w:r>
      <w:r w:rsidR="00EB6D93">
        <w:rPr>
          <w:rFonts w:hint="eastAsia"/>
        </w:rPr>
        <w:t>％で最も多</w:t>
      </w:r>
      <w:r>
        <w:rPr>
          <w:rFonts w:hint="eastAsia"/>
        </w:rPr>
        <w:t>く、次いで</w:t>
      </w:r>
      <w:r w:rsidR="00EB6D93">
        <w:rPr>
          <w:rFonts w:hint="eastAsia"/>
        </w:rPr>
        <w:t>「</w:t>
      </w:r>
      <w:r>
        <w:rPr>
          <w:rFonts w:hint="eastAsia"/>
        </w:rPr>
        <w:t>感染症対策への意識が高まった</w:t>
      </w:r>
      <w:r w:rsidR="00EB6D93">
        <w:rPr>
          <w:rFonts w:hint="eastAsia"/>
        </w:rPr>
        <w:t>」（</w:t>
      </w:r>
      <w:r>
        <w:rPr>
          <w:rFonts w:hint="eastAsia"/>
        </w:rPr>
        <w:t>6</w:t>
      </w:r>
      <w:r w:rsidR="00537C3E">
        <w:rPr>
          <w:rFonts w:hint="eastAsia"/>
        </w:rPr>
        <w:t>9.0</w:t>
      </w:r>
      <w:r w:rsidR="00EB6D93">
        <w:rPr>
          <w:rFonts w:hint="eastAsia"/>
        </w:rPr>
        <w:t>％）、「</w:t>
      </w:r>
      <w:r>
        <w:rPr>
          <w:rFonts w:hint="eastAsia"/>
        </w:rPr>
        <w:t>人と話す機会が減った</w:t>
      </w:r>
      <w:r w:rsidR="00EB6D93">
        <w:rPr>
          <w:rFonts w:hint="eastAsia"/>
        </w:rPr>
        <w:t>」（</w:t>
      </w:r>
      <w:r>
        <w:rPr>
          <w:rFonts w:hint="eastAsia"/>
        </w:rPr>
        <w:t>58.</w:t>
      </w:r>
      <w:r w:rsidR="00537C3E">
        <w:rPr>
          <w:rFonts w:hint="eastAsia"/>
        </w:rPr>
        <w:t>6</w:t>
      </w:r>
      <w:r w:rsidR="00EB6D93">
        <w:rPr>
          <w:rFonts w:hint="eastAsia"/>
        </w:rPr>
        <w:t>％）となっている。</w:t>
      </w:r>
    </w:p>
    <w:p w14:paraId="76B7219A" w14:textId="449E3427" w:rsidR="002201C2" w:rsidRDefault="002201C2" w:rsidP="002201C2">
      <w:pPr>
        <w:rPr>
          <w:sz w:val="22"/>
        </w:rPr>
      </w:pPr>
      <w:r>
        <w:rPr>
          <w:rFonts w:hint="eastAsia"/>
          <w:sz w:val="22"/>
        </w:rPr>
        <w:t>（参照：資料</w:t>
      </w:r>
      <w:r>
        <w:rPr>
          <w:sz w:val="22"/>
        </w:rPr>
        <w:fldChar w:fldCharType="begin"/>
      </w:r>
      <w:r>
        <w:rPr>
          <w:sz w:val="22"/>
        </w:rPr>
        <w:instrText xml:space="preserve"> PAGEREF  問43</w:instrText>
      </w:r>
      <w:r>
        <w:rPr>
          <w:sz w:val="22"/>
        </w:rPr>
        <w:instrText>②</w:instrText>
      </w:r>
      <w:r>
        <w:rPr>
          <w:sz w:val="22"/>
        </w:rPr>
        <w:instrText xml:space="preserve"> \h </w:instrText>
      </w:r>
      <w:r>
        <w:rPr>
          <w:sz w:val="22"/>
        </w:rPr>
      </w:r>
      <w:r>
        <w:rPr>
          <w:sz w:val="22"/>
        </w:rPr>
        <w:fldChar w:fldCharType="separate"/>
      </w:r>
      <w:r>
        <w:rPr>
          <w:noProof/>
          <w:sz w:val="22"/>
        </w:rPr>
        <w:t>138</w:t>
      </w:r>
      <w:r>
        <w:rPr>
          <w:sz w:val="22"/>
        </w:rPr>
        <w:fldChar w:fldCharType="end"/>
      </w:r>
      <w:r>
        <w:rPr>
          <w:rFonts w:hint="eastAsia"/>
          <w:sz w:val="22"/>
        </w:rPr>
        <w:t>ページ）</w:t>
      </w:r>
    </w:p>
    <w:p w14:paraId="636D46F7" w14:textId="77777777" w:rsidR="00EB6D93" w:rsidRPr="002201C2" w:rsidRDefault="00EB6D93" w:rsidP="00EB6D93">
      <w:pPr>
        <w:rPr>
          <w:rFonts w:ascii="ＭＳ ゴシック" w:eastAsia="ＭＳ ゴシック" w:hAnsi="ＭＳ ゴシック"/>
          <w:sz w:val="18"/>
        </w:rPr>
      </w:pPr>
    </w:p>
    <w:p w14:paraId="724857DB" w14:textId="38F2AE7A" w:rsidR="00EB6D93" w:rsidRDefault="00EB6D93" w:rsidP="00EB6D93">
      <w:pPr>
        <w:pStyle w:val="af0"/>
      </w:pPr>
      <w:r>
        <w:rPr>
          <w:rFonts w:hint="eastAsia"/>
        </w:rPr>
        <w:t>図1</w:t>
      </w:r>
      <w:r w:rsidR="0032534B">
        <w:rPr>
          <w:rFonts w:hint="eastAsia"/>
        </w:rPr>
        <w:t>80</w:t>
      </w:r>
      <w:r>
        <w:rPr>
          <w:rFonts w:hint="eastAsia"/>
        </w:rPr>
        <w:t xml:space="preserve">　</w:t>
      </w:r>
      <w:r w:rsidR="00310E99">
        <w:rPr>
          <w:rFonts w:hint="eastAsia"/>
        </w:rPr>
        <w:t>影響の内容について</w:t>
      </w:r>
    </w:p>
    <w:p w14:paraId="5C5F5C80" w14:textId="59897D5F" w:rsidR="00EB6D93" w:rsidRDefault="00EC2B33" w:rsidP="00EB6D93">
      <w:r w:rsidRPr="00EC2B33">
        <w:rPr>
          <w:noProof/>
        </w:rPr>
        <w:drawing>
          <wp:anchor distT="0" distB="0" distL="114300" distR="114300" simplePos="0" relativeHeight="252779008" behindDoc="0" locked="0" layoutInCell="1" allowOverlap="1" wp14:anchorId="0426AE99" wp14:editId="0A9B81D4">
            <wp:simplePos x="0" y="0"/>
            <wp:positionH relativeFrom="margin">
              <wp:align>center</wp:align>
            </wp:positionH>
            <wp:positionV relativeFrom="paragraph">
              <wp:posOffset>-635</wp:posOffset>
            </wp:positionV>
            <wp:extent cx="5605780" cy="6365240"/>
            <wp:effectExtent l="0" t="0" r="0" b="0"/>
            <wp:wrapNone/>
            <wp:docPr id="434" name="図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605780" cy="6365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C82B9" w14:textId="779C7396" w:rsidR="00EB6D93" w:rsidRDefault="00EB6D93" w:rsidP="00EB6D93"/>
    <w:p w14:paraId="4ADFE672" w14:textId="4269732A" w:rsidR="00EB6D93" w:rsidRDefault="00EB6D93" w:rsidP="00EB6D93"/>
    <w:p w14:paraId="0A988B31" w14:textId="793480A0" w:rsidR="00EB6D93" w:rsidRDefault="00EB6D93" w:rsidP="00EB6D93"/>
    <w:p w14:paraId="1920A03C" w14:textId="62CD31A7" w:rsidR="00EB6D93" w:rsidRDefault="00EB6D93" w:rsidP="00EB6D93"/>
    <w:p w14:paraId="7B779608" w14:textId="51D8EE67" w:rsidR="00310E99" w:rsidRDefault="00310E99" w:rsidP="00EB6D93"/>
    <w:p w14:paraId="30AA82B2" w14:textId="4FB305F6" w:rsidR="00310E99" w:rsidRDefault="00310E99" w:rsidP="00EB6D93"/>
    <w:p w14:paraId="68827157" w14:textId="6F430559" w:rsidR="00310E99" w:rsidRDefault="00310E99" w:rsidP="00EB6D93"/>
    <w:p w14:paraId="79311300" w14:textId="6AB2E7F3" w:rsidR="00310E99" w:rsidRDefault="00310E99" w:rsidP="00EB6D93"/>
    <w:p w14:paraId="6C794657" w14:textId="038C7B7C" w:rsidR="00310E99" w:rsidRDefault="00310E99" w:rsidP="00EB6D93"/>
    <w:p w14:paraId="3F69EB89" w14:textId="5D7DB60B" w:rsidR="00310E99" w:rsidRDefault="00310E99" w:rsidP="00EB6D93"/>
    <w:p w14:paraId="3ABDA494" w14:textId="185FA0C7" w:rsidR="00310E99" w:rsidRDefault="00310E99" w:rsidP="00EB6D93"/>
    <w:p w14:paraId="27A7B20F" w14:textId="6766B307" w:rsidR="00310E99" w:rsidRDefault="00310E99" w:rsidP="00EB6D93"/>
    <w:p w14:paraId="69EEFB9E" w14:textId="1037C1B4" w:rsidR="00310E99" w:rsidRDefault="00310E99" w:rsidP="00EB6D93"/>
    <w:p w14:paraId="460EE00C" w14:textId="43B5F50A" w:rsidR="00310E99" w:rsidRDefault="00310E99" w:rsidP="00EB6D93"/>
    <w:p w14:paraId="368661D1" w14:textId="5C6358F4" w:rsidR="00310E99" w:rsidRDefault="00310E99" w:rsidP="00EB6D93"/>
    <w:p w14:paraId="6A587429" w14:textId="5E6D3BD5" w:rsidR="00310E99" w:rsidRDefault="00310E99" w:rsidP="00EB6D93"/>
    <w:p w14:paraId="1F9D4CA6" w14:textId="70922FDA" w:rsidR="00310E99" w:rsidRDefault="00310E99" w:rsidP="00EB6D93"/>
    <w:p w14:paraId="3342BD33" w14:textId="226122DF" w:rsidR="00310E99" w:rsidRDefault="00310E99" w:rsidP="00EB6D93"/>
    <w:p w14:paraId="03839A95" w14:textId="6ACE0A3D" w:rsidR="00310E99" w:rsidRDefault="00310E99" w:rsidP="00EB6D93"/>
    <w:p w14:paraId="7D6BA444" w14:textId="2589CA4D" w:rsidR="00310E99" w:rsidRDefault="00310E99" w:rsidP="00EB6D93"/>
    <w:p w14:paraId="3222C0B8" w14:textId="7A481706" w:rsidR="00310E99" w:rsidRDefault="00310E99" w:rsidP="00EB6D93"/>
    <w:p w14:paraId="3AA84C9F" w14:textId="65904AF3" w:rsidR="00310E99" w:rsidRDefault="00310E99" w:rsidP="00EB6D93"/>
    <w:p w14:paraId="6B982849" w14:textId="474E7AD2" w:rsidR="00310E99" w:rsidRDefault="00310E99" w:rsidP="00EB6D93"/>
    <w:p w14:paraId="28CA9F56" w14:textId="004F5FF1" w:rsidR="00310E99" w:rsidRDefault="00310E99" w:rsidP="00EB6D93"/>
    <w:p w14:paraId="00204EC9" w14:textId="727B2B44" w:rsidR="00310E99" w:rsidRDefault="00310E99" w:rsidP="00EB6D93"/>
    <w:p w14:paraId="7A37CB65" w14:textId="77777777" w:rsidR="00310E99" w:rsidRDefault="00310E99" w:rsidP="00EB6D93"/>
    <w:p w14:paraId="0AD04D1A" w14:textId="77777777" w:rsidR="00EC2B33" w:rsidRDefault="00EC2B33" w:rsidP="00EB6D93"/>
    <w:p w14:paraId="3C80406D" w14:textId="77777777" w:rsidR="00EC2B33" w:rsidRDefault="00EC2B33" w:rsidP="00EB6D93"/>
    <w:p w14:paraId="13AFD193" w14:textId="77777777" w:rsidR="00EB6D93" w:rsidRDefault="00EB6D93" w:rsidP="00EB6D93"/>
    <w:p w14:paraId="5B07BB95" w14:textId="77777777" w:rsidR="00EB6D93" w:rsidRDefault="00EB6D93" w:rsidP="00EB6D93"/>
    <w:p w14:paraId="52B43266" w14:textId="0F01B430" w:rsidR="00310E99" w:rsidRDefault="00310E99">
      <w:pPr>
        <w:widowControl/>
        <w:jc w:val="left"/>
      </w:pPr>
      <w:r>
        <w:br w:type="page"/>
      </w:r>
    </w:p>
    <w:p w14:paraId="3BC21902" w14:textId="195E8D60" w:rsidR="00D567B0" w:rsidRPr="00D567B0" w:rsidRDefault="00310E99" w:rsidP="00310E99">
      <w:pPr>
        <w:pStyle w:val="a9"/>
        <w:ind w:firstLineChars="0" w:firstLine="0"/>
      </w:pPr>
      <w:r>
        <w:rPr>
          <w:rFonts w:hint="eastAsia"/>
        </w:rPr>
        <w:lastRenderedPageBreak/>
        <w:t>◇地域とのつながりの状況</w:t>
      </w:r>
      <w:r w:rsidR="00A36EE2">
        <w:rPr>
          <w:rFonts w:hint="eastAsia"/>
        </w:rPr>
        <w:t>（</w:t>
      </w:r>
      <w:r w:rsidR="00A36EE2">
        <w:t>p.</w:t>
      </w:r>
      <w:r w:rsidR="00A36EE2">
        <w:fldChar w:fldCharType="begin"/>
      </w:r>
      <w:r w:rsidR="00A36EE2">
        <w:instrText xml:space="preserve"> PAGEREF  本編問36 \h  \* MERGEFORMAT </w:instrText>
      </w:r>
      <w:r w:rsidR="00A36EE2">
        <w:fldChar w:fldCharType="separate"/>
      </w:r>
      <w:r w:rsidR="00A36EE2">
        <w:rPr>
          <w:noProof/>
        </w:rPr>
        <w:t>102</w:t>
      </w:r>
      <w:r w:rsidR="00A36EE2">
        <w:fldChar w:fldCharType="end"/>
      </w:r>
      <w:r w:rsidR="00A36EE2">
        <w:rPr>
          <w:rFonts w:hint="eastAsia"/>
        </w:rPr>
        <w:t>、問</w:t>
      </w:r>
      <w:r w:rsidR="00A36EE2">
        <w:t>3</w:t>
      </w:r>
      <w:r w:rsidR="00A36EE2">
        <w:rPr>
          <w:rFonts w:hint="eastAsia"/>
        </w:rPr>
        <w:t>6）</w:t>
      </w:r>
      <w:r>
        <w:rPr>
          <w:rFonts w:hint="eastAsia"/>
        </w:rPr>
        <w:t>別に、</w:t>
      </w:r>
      <w:r w:rsidR="00D567B0">
        <w:rPr>
          <w:rFonts w:hint="eastAsia"/>
        </w:rPr>
        <w:t>新型コロナウイルスによる影響の内容についてみると</w:t>
      </w:r>
      <w:r>
        <w:rPr>
          <w:rFonts w:hint="eastAsia"/>
        </w:rPr>
        <w:t>、</w:t>
      </w:r>
      <w:r w:rsidR="00D567B0">
        <w:rPr>
          <w:rFonts w:hint="eastAsia"/>
        </w:rPr>
        <w:t>地域とのつながりが「ある」人は「ない」人に比べて、「趣味活動や社会参加の頻度が減った」が23.</w:t>
      </w:r>
      <w:r w:rsidR="00537C3E">
        <w:rPr>
          <w:rFonts w:hint="eastAsia"/>
        </w:rPr>
        <w:t>2</w:t>
      </w:r>
      <w:r w:rsidR="00D567B0">
        <w:rPr>
          <w:rFonts w:hint="eastAsia"/>
        </w:rPr>
        <w:t>ポイント高い。また、「健康への意識が高まった」も、「ある」人が「ない」人を上回っており、</w:t>
      </w:r>
      <w:r w:rsidR="00537C3E">
        <w:rPr>
          <w:rFonts w:hint="eastAsia"/>
        </w:rPr>
        <w:t>8.9</w:t>
      </w:r>
      <w:r w:rsidR="00D567B0">
        <w:rPr>
          <w:rFonts w:hint="eastAsia"/>
        </w:rPr>
        <w:t>ポイントの差がみられた。</w:t>
      </w:r>
    </w:p>
    <w:p w14:paraId="569EAF72" w14:textId="77777777" w:rsidR="00310E99" w:rsidRDefault="00310E99" w:rsidP="00310E99">
      <w:pPr>
        <w:jc w:val="center"/>
        <w:rPr>
          <w:rFonts w:ascii="ＭＳ ゴシック" w:eastAsia="ＭＳ ゴシック" w:hAnsi="ＭＳ ゴシック"/>
          <w:sz w:val="18"/>
        </w:rPr>
      </w:pPr>
    </w:p>
    <w:p w14:paraId="20BD9177" w14:textId="4EE0E759" w:rsidR="00310E99" w:rsidRDefault="00310E99" w:rsidP="00310E99">
      <w:pPr>
        <w:pStyle w:val="af0"/>
      </w:pPr>
      <w:r>
        <w:rPr>
          <w:rFonts w:hint="eastAsia"/>
        </w:rPr>
        <w:t>図1</w:t>
      </w:r>
      <w:r w:rsidR="001B3D40">
        <w:rPr>
          <w:rFonts w:hint="eastAsia"/>
        </w:rPr>
        <w:t>81</w:t>
      </w:r>
      <w:r>
        <w:rPr>
          <w:rFonts w:hint="eastAsia"/>
        </w:rPr>
        <w:t xml:space="preserve">　地域とのつながりの状況　×　影響の内容について</w:t>
      </w:r>
    </w:p>
    <w:p w14:paraId="6654B052" w14:textId="01E1ED04" w:rsidR="00EB6D93" w:rsidRDefault="00EC2B33" w:rsidP="00EB6D93">
      <w:r w:rsidRPr="00EC2B33">
        <w:rPr>
          <w:noProof/>
        </w:rPr>
        <w:drawing>
          <wp:anchor distT="0" distB="0" distL="114300" distR="114300" simplePos="0" relativeHeight="252781056" behindDoc="0" locked="0" layoutInCell="1" allowOverlap="1" wp14:anchorId="1DC2924B" wp14:editId="534E5C6A">
            <wp:simplePos x="0" y="0"/>
            <wp:positionH relativeFrom="margin">
              <wp:align>center</wp:align>
            </wp:positionH>
            <wp:positionV relativeFrom="paragraph">
              <wp:posOffset>-635</wp:posOffset>
            </wp:positionV>
            <wp:extent cx="5605780" cy="6503670"/>
            <wp:effectExtent l="0" t="0" r="0" b="0"/>
            <wp:wrapNone/>
            <wp:docPr id="435" name="図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605780" cy="6503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FD266F" w14:textId="01656309" w:rsidR="00EB6D93" w:rsidRDefault="00EB6D93" w:rsidP="00EB6D93"/>
    <w:p w14:paraId="5FB858B3" w14:textId="72DC7896" w:rsidR="00EB6D93" w:rsidRDefault="00EB6D93" w:rsidP="00EB6D93"/>
    <w:p w14:paraId="3E2FA5D7" w14:textId="340D7E86" w:rsidR="00EB6D93" w:rsidRDefault="00EB6D93" w:rsidP="00EB6D93"/>
    <w:p w14:paraId="44FA08A4" w14:textId="2857D20E" w:rsidR="00EB6D93" w:rsidRDefault="00EB6D93" w:rsidP="00EB6D93"/>
    <w:p w14:paraId="472A45C2" w14:textId="5253DE39" w:rsidR="00EB6D93" w:rsidRPr="00310E99" w:rsidRDefault="00EB6D93" w:rsidP="00EB6D93"/>
    <w:p w14:paraId="3BC2F693" w14:textId="77777777" w:rsidR="00EB6D93" w:rsidRDefault="00EB6D93" w:rsidP="00EB6D93"/>
    <w:p w14:paraId="43D243EF" w14:textId="58B33239" w:rsidR="00EB6D93" w:rsidRDefault="00EB6D93" w:rsidP="00EB6D93"/>
    <w:p w14:paraId="7484FD9D" w14:textId="77777777" w:rsidR="00EB6D93" w:rsidRDefault="00EB6D93" w:rsidP="00EB6D93"/>
    <w:p w14:paraId="2D026F6A" w14:textId="77777777" w:rsidR="00EB6D93" w:rsidRDefault="00EB6D93" w:rsidP="00EB6D93"/>
    <w:p w14:paraId="51790741" w14:textId="77777777" w:rsidR="00EB6D93" w:rsidRDefault="00EB6D93" w:rsidP="00EB6D93"/>
    <w:p w14:paraId="2B1828F9" w14:textId="77777777" w:rsidR="00EB6D93" w:rsidRDefault="00EB6D93" w:rsidP="00EB6D93"/>
    <w:p w14:paraId="58E8A28F" w14:textId="77777777" w:rsidR="00EB6D93" w:rsidRDefault="00EB6D93" w:rsidP="00EB6D93"/>
    <w:p w14:paraId="6FB13A70" w14:textId="77777777" w:rsidR="00EB6D93" w:rsidRDefault="00EB6D93" w:rsidP="00EB6D93"/>
    <w:p w14:paraId="7D1BC981" w14:textId="77777777" w:rsidR="00EB6D93" w:rsidRDefault="00EB6D93" w:rsidP="00EB6D93"/>
    <w:p w14:paraId="2E0E4C94" w14:textId="77777777" w:rsidR="00EB6D93" w:rsidRDefault="00EB6D93" w:rsidP="00EB6D93"/>
    <w:p w14:paraId="759CA733" w14:textId="77777777" w:rsidR="00EB6D93" w:rsidRDefault="00EB6D93" w:rsidP="00EB6D93"/>
    <w:p w14:paraId="003C2BF0" w14:textId="77777777" w:rsidR="00EC2B33" w:rsidRDefault="00EC2B33" w:rsidP="00EB6D93"/>
    <w:p w14:paraId="2A54B74B" w14:textId="77777777" w:rsidR="00EC2B33" w:rsidRDefault="00EC2B33" w:rsidP="00EB6D93"/>
    <w:p w14:paraId="0F086FFF" w14:textId="77777777" w:rsidR="00EC2B33" w:rsidRDefault="00EC2B33" w:rsidP="00EB6D93"/>
    <w:p w14:paraId="51BD4282" w14:textId="77777777" w:rsidR="00EC2B33" w:rsidRDefault="00EC2B33" w:rsidP="00EB6D93"/>
    <w:p w14:paraId="64AD49E5" w14:textId="77777777" w:rsidR="00EC2B33" w:rsidRDefault="00EC2B33" w:rsidP="00EB6D93"/>
    <w:p w14:paraId="66F8B9C5" w14:textId="77777777" w:rsidR="00EC2B33" w:rsidRDefault="00EC2B33" w:rsidP="00EB6D93"/>
    <w:p w14:paraId="6EFBA3C3" w14:textId="77777777" w:rsidR="00EC2B33" w:rsidRDefault="00EC2B33" w:rsidP="00EB6D93"/>
    <w:p w14:paraId="46C670F1" w14:textId="77777777" w:rsidR="00EC2B33" w:rsidRDefault="00EC2B33" w:rsidP="00EB6D93"/>
    <w:p w14:paraId="45E7A631" w14:textId="77777777" w:rsidR="00EC2B33" w:rsidRDefault="00EC2B33" w:rsidP="00EB6D93"/>
    <w:p w14:paraId="62DF7B11" w14:textId="77777777" w:rsidR="00EC2B33" w:rsidRDefault="00EC2B33" w:rsidP="00EB6D93"/>
    <w:p w14:paraId="32813024" w14:textId="77777777" w:rsidR="00EC2B33" w:rsidRDefault="00EC2B33" w:rsidP="00EB6D93"/>
    <w:p w14:paraId="15C73CC7" w14:textId="77777777" w:rsidR="00EB6D93" w:rsidRDefault="00EB6D93" w:rsidP="00EB6D93"/>
    <w:p w14:paraId="17734B7A" w14:textId="77777777" w:rsidR="00EB6D93" w:rsidRDefault="00EB6D93" w:rsidP="00EB6D93"/>
    <w:p w14:paraId="3D234F1A" w14:textId="77777777" w:rsidR="00EB6D93" w:rsidRDefault="00EB6D93" w:rsidP="00EB6D93"/>
    <w:p w14:paraId="0E9E72BD" w14:textId="77777777" w:rsidR="00EB6D93" w:rsidRDefault="00EB6D93" w:rsidP="00EB6D93"/>
    <w:p w14:paraId="0665641A" w14:textId="22B10334" w:rsidR="00B77F5B" w:rsidRDefault="00EB6D93" w:rsidP="00EB6D93">
      <w:pPr>
        <w:pStyle w:val="afa"/>
      </w:pPr>
      <w:r>
        <w:br w:type="page"/>
      </w:r>
      <w:bookmarkStart w:id="220" w:name="_Toc123810513"/>
      <w:r w:rsidR="002E1E3A">
        <w:rPr>
          <w:rFonts w:hint="eastAsia"/>
        </w:rPr>
        <w:lastRenderedPageBreak/>
        <w:t>資料編</w:t>
      </w:r>
      <w:bookmarkEnd w:id="209"/>
      <w:bookmarkEnd w:id="210"/>
      <w:bookmarkEnd w:id="211"/>
      <w:bookmarkEnd w:id="212"/>
      <w:bookmarkEnd w:id="213"/>
      <w:bookmarkEnd w:id="214"/>
      <w:bookmarkEnd w:id="220"/>
    </w:p>
    <w:p w14:paraId="7ABDE101" w14:textId="77777777" w:rsidR="00B77F5B" w:rsidRDefault="002E1E3A">
      <w:pPr>
        <w:pStyle w:val="afb"/>
      </w:pPr>
      <w:bookmarkStart w:id="221" w:name="_Toc123810514"/>
      <w:r>
        <w:rPr>
          <w:rFonts w:hint="eastAsia"/>
        </w:rPr>
        <w:t>１　属性別クロス集計表（複数回答設問）</w:t>
      </w:r>
      <w:bookmarkEnd w:id="221"/>
    </w:p>
    <w:p w14:paraId="616DDFF8" w14:textId="77777777" w:rsidR="00B77F5B" w:rsidRDefault="00B77F5B">
      <w:pPr>
        <w:rPr>
          <w:lang w:val="ja-JP"/>
        </w:rPr>
      </w:pPr>
    </w:p>
    <w:p w14:paraId="4F3609A1" w14:textId="77777777" w:rsidR="00B77F5B" w:rsidRDefault="002E1E3A">
      <w:pPr>
        <w:rPr>
          <w:lang w:val="ja-JP"/>
        </w:rPr>
      </w:pPr>
      <w:r>
        <w:rPr>
          <w:rFonts w:hint="eastAsia"/>
          <w:lang w:val="ja-JP"/>
        </w:rPr>
        <w:t xml:space="preserve">　　ここでは、第３章において視認性の観点から掲載を除外した、複数回答を求める設問にかかる</w:t>
      </w:r>
    </w:p>
    <w:p w14:paraId="671C4BD7" w14:textId="77777777" w:rsidR="00B77F5B" w:rsidRDefault="002E1E3A">
      <w:pPr>
        <w:ind w:firstLineChars="100" w:firstLine="211"/>
        <w:rPr>
          <w:lang w:val="ja-JP"/>
        </w:rPr>
      </w:pPr>
      <w:r>
        <w:rPr>
          <w:rFonts w:hint="eastAsia"/>
          <w:lang w:val="ja-JP"/>
        </w:rPr>
        <w:t>性別、年齢別等の集計を示す。</w:t>
      </w:r>
    </w:p>
    <w:p w14:paraId="43965597" w14:textId="5FBF6DDB" w:rsidR="00B77F5B" w:rsidRDefault="00B77F5B">
      <w:pPr>
        <w:rPr>
          <w:lang w:val="ja-JP"/>
        </w:rPr>
      </w:pPr>
    </w:p>
    <w:p w14:paraId="795E5D91" w14:textId="668AC4CC" w:rsidR="00B77F5B" w:rsidRDefault="002E1E3A">
      <w:pPr>
        <w:rPr>
          <w:rFonts w:ascii="ＭＳ ゴシック" w:eastAsia="ＭＳ ゴシック" w:hAnsi="ＭＳ ゴシック"/>
          <w:sz w:val="18"/>
        </w:rPr>
      </w:pPr>
      <w:bookmarkStart w:id="222" w:name="問6②"/>
      <w:r>
        <w:rPr>
          <w:rFonts w:ascii="ＭＳ ゴシック" w:eastAsia="ＭＳ ゴシック" w:hAnsi="ＭＳ ゴシック" w:hint="eastAsia"/>
          <w:sz w:val="18"/>
        </w:rPr>
        <w:t>問６－②</w:t>
      </w:r>
      <w:bookmarkEnd w:id="222"/>
      <w:r>
        <w:rPr>
          <w:rFonts w:ascii="ＭＳ ゴシック" w:eastAsia="ＭＳ ゴシック" w:hAnsi="ＭＳ ゴシック" w:hint="eastAsia"/>
          <w:sz w:val="18"/>
        </w:rPr>
        <w:t xml:space="preserve">　無くて困っている診療科</w:t>
      </w:r>
    </w:p>
    <w:p w14:paraId="34386A1B" w14:textId="208FF919" w:rsidR="00B77F5B" w:rsidRDefault="00354A86">
      <w:r w:rsidRPr="00354A86">
        <w:rPr>
          <w:noProof/>
        </w:rPr>
        <w:drawing>
          <wp:anchor distT="0" distB="0" distL="114300" distR="114300" simplePos="0" relativeHeight="252783104" behindDoc="0" locked="0" layoutInCell="1" allowOverlap="1" wp14:anchorId="6BD31ED6" wp14:editId="6191E734">
            <wp:simplePos x="0" y="0"/>
            <wp:positionH relativeFrom="column">
              <wp:posOffset>1127</wp:posOffset>
            </wp:positionH>
            <wp:positionV relativeFrom="paragraph">
              <wp:posOffset>2790</wp:posOffset>
            </wp:positionV>
            <wp:extent cx="5319395" cy="7450455"/>
            <wp:effectExtent l="0" t="0" r="0" b="0"/>
            <wp:wrapNone/>
            <wp:docPr id="436" name="図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319395" cy="7450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B4CF8" w14:textId="791E9A10" w:rsidR="00B77F5B" w:rsidRDefault="00B77F5B"/>
    <w:p w14:paraId="2AD4CB05" w14:textId="77777777" w:rsidR="00B77F5B" w:rsidRDefault="00B77F5B"/>
    <w:p w14:paraId="407D3B49" w14:textId="77777777" w:rsidR="00B77F5B" w:rsidRDefault="00B77F5B"/>
    <w:p w14:paraId="1F582967" w14:textId="77777777" w:rsidR="00B77F5B" w:rsidRDefault="00B77F5B"/>
    <w:p w14:paraId="14390BA5" w14:textId="77777777" w:rsidR="00B77F5B" w:rsidRDefault="00B77F5B"/>
    <w:p w14:paraId="6B806765" w14:textId="77777777" w:rsidR="00B77F5B" w:rsidRDefault="00B77F5B"/>
    <w:p w14:paraId="380B7F35" w14:textId="77777777" w:rsidR="00B77F5B" w:rsidRDefault="00B77F5B"/>
    <w:p w14:paraId="2C1BF54A" w14:textId="77777777" w:rsidR="00B77F5B" w:rsidRDefault="00B77F5B"/>
    <w:p w14:paraId="479DD3FA" w14:textId="7D0BE5FD" w:rsidR="00B77F5B" w:rsidRDefault="00B77F5B"/>
    <w:p w14:paraId="0CD9EB3A" w14:textId="70396EAA" w:rsidR="00B77F5B" w:rsidRDefault="00B77F5B"/>
    <w:p w14:paraId="1F21B589" w14:textId="2E350BBF" w:rsidR="00B77F5B" w:rsidRDefault="00B77F5B"/>
    <w:p w14:paraId="6B3E1BB6" w14:textId="4DCBAB8C" w:rsidR="00B77F5B" w:rsidRDefault="00B77F5B"/>
    <w:p w14:paraId="48BA183E" w14:textId="77777777" w:rsidR="00B77F5B" w:rsidRDefault="00B77F5B"/>
    <w:p w14:paraId="2640D792" w14:textId="35D1A430" w:rsidR="00B77F5B" w:rsidRDefault="00B77F5B"/>
    <w:p w14:paraId="209AB5BC" w14:textId="740D0C4E" w:rsidR="00B77F5B" w:rsidRDefault="00B77F5B"/>
    <w:p w14:paraId="6A3AC1E3" w14:textId="610EAEBE" w:rsidR="00B77F5B" w:rsidRDefault="00B77F5B"/>
    <w:p w14:paraId="6B2D2470" w14:textId="2496C6E3" w:rsidR="00B77F5B" w:rsidRDefault="00B77F5B"/>
    <w:p w14:paraId="3DDBCA02" w14:textId="5A3C91EA" w:rsidR="00B77F5B" w:rsidRDefault="00B77F5B"/>
    <w:p w14:paraId="33E1892B" w14:textId="26095845" w:rsidR="00B77F5B" w:rsidRDefault="00B77F5B"/>
    <w:p w14:paraId="6E57F34F" w14:textId="158D41D7" w:rsidR="00B77F5B" w:rsidRDefault="00B77F5B"/>
    <w:p w14:paraId="3F1E22D9" w14:textId="2295E585" w:rsidR="00B77F5B" w:rsidRDefault="00B77F5B"/>
    <w:p w14:paraId="022BB022" w14:textId="59787B5A" w:rsidR="00B77F5B" w:rsidRDefault="00B77F5B"/>
    <w:p w14:paraId="6110BEE6" w14:textId="77777777" w:rsidR="00B77F5B" w:rsidRDefault="00B77F5B"/>
    <w:p w14:paraId="5A786063" w14:textId="77777777" w:rsidR="00B77F5B" w:rsidRDefault="00B77F5B"/>
    <w:p w14:paraId="571696D9" w14:textId="112A4CB4" w:rsidR="00B77F5B" w:rsidRDefault="00B77F5B"/>
    <w:p w14:paraId="18A5D75B" w14:textId="401AB9F4" w:rsidR="00B77F5B" w:rsidRDefault="00B77F5B"/>
    <w:p w14:paraId="2D436D57" w14:textId="6A13098F" w:rsidR="00B77F5B" w:rsidRDefault="00B77F5B"/>
    <w:p w14:paraId="0EC66DB0" w14:textId="77777777" w:rsidR="00B77F5B" w:rsidRDefault="00B77F5B"/>
    <w:p w14:paraId="4E53EA2E" w14:textId="77777777" w:rsidR="00354A86" w:rsidRDefault="00354A86"/>
    <w:p w14:paraId="13F8F1DF" w14:textId="77777777" w:rsidR="00354A86" w:rsidRDefault="00354A86"/>
    <w:p w14:paraId="6D04707D" w14:textId="77777777" w:rsidR="00354A86" w:rsidRDefault="00354A86"/>
    <w:p w14:paraId="5E5C555B" w14:textId="77777777" w:rsidR="00354A86" w:rsidRDefault="00354A86"/>
    <w:p w14:paraId="17437E45" w14:textId="77777777" w:rsidR="00354A86" w:rsidRDefault="00354A86"/>
    <w:p w14:paraId="6D6AAC90" w14:textId="77777777" w:rsidR="00B77F5B" w:rsidRDefault="00B77F5B"/>
    <w:p w14:paraId="306AEFEC" w14:textId="77777777" w:rsidR="00B77F5B" w:rsidRDefault="00B77F5B"/>
    <w:p w14:paraId="118301E3" w14:textId="4864D822" w:rsidR="00B77F5B" w:rsidRDefault="002E1E3A">
      <w:pPr>
        <w:pStyle w:val="aff5"/>
      </w:pPr>
      <w:r>
        <w:br w:type="page"/>
      </w:r>
      <w:bookmarkStart w:id="223" w:name="問9"/>
      <w:bookmarkEnd w:id="223"/>
      <w:r>
        <w:rPr>
          <w:rFonts w:hint="eastAsia"/>
        </w:rPr>
        <w:lastRenderedPageBreak/>
        <w:t>問</w:t>
      </w:r>
      <w:r w:rsidR="00EE748F">
        <w:rPr>
          <w:rFonts w:hint="eastAsia"/>
        </w:rPr>
        <w:t>９</w:t>
      </w:r>
      <w:r>
        <w:rPr>
          <w:rFonts w:hint="eastAsia"/>
        </w:rPr>
        <w:t xml:space="preserve">　今後充実してほしい医療分野</w:t>
      </w:r>
    </w:p>
    <w:p w14:paraId="69EC0A13" w14:textId="6F7925E6" w:rsidR="00B77F5B" w:rsidRDefault="00354A86">
      <w:r w:rsidRPr="00354A86">
        <w:rPr>
          <w:noProof/>
        </w:rPr>
        <w:drawing>
          <wp:anchor distT="0" distB="0" distL="114300" distR="114300" simplePos="0" relativeHeight="252785152" behindDoc="0" locked="0" layoutInCell="1" allowOverlap="1" wp14:anchorId="41C42489" wp14:editId="2EC362FA">
            <wp:simplePos x="0" y="0"/>
            <wp:positionH relativeFrom="column">
              <wp:posOffset>1127</wp:posOffset>
            </wp:positionH>
            <wp:positionV relativeFrom="paragraph">
              <wp:posOffset>2084</wp:posOffset>
            </wp:positionV>
            <wp:extent cx="4767580" cy="6029960"/>
            <wp:effectExtent l="0" t="0" r="0" b="8890"/>
            <wp:wrapNone/>
            <wp:docPr id="438" name="図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767580" cy="6029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B65FA" w14:textId="77777777" w:rsidR="00B77F5B" w:rsidRDefault="00B77F5B"/>
    <w:p w14:paraId="2A93F0F4" w14:textId="77777777" w:rsidR="00B77F5B" w:rsidRDefault="00B77F5B"/>
    <w:p w14:paraId="088F7EE9" w14:textId="77777777" w:rsidR="00B77F5B" w:rsidRDefault="00B77F5B"/>
    <w:p w14:paraId="040461F4" w14:textId="77777777" w:rsidR="00B77F5B" w:rsidRDefault="00B77F5B"/>
    <w:p w14:paraId="372E6EAF" w14:textId="77777777" w:rsidR="00B77F5B" w:rsidRDefault="00B77F5B"/>
    <w:p w14:paraId="0B590D63" w14:textId="77777777" w:rsidR="00B77F5B" w:rsidRDefault="00B77F5B"/>
    <w:p w14:paraId="72635253" w14:textId="77777777" w:rsidR="00B77F5B" w:rsidRDefault="00B77F5B"/>
    <w:p w14:paraId="675A1F4E" w14:textId="77777777" w:rsidR="00B77F5B" w:rsidRDefault="00B77F5B"/>
    <w:p w14:paraId="076FD592" w14:textId="77777777" w:rsidR="00B77F5B" w:rsidRDefault="00B77F5B"/>
    <w:p w14:paraId="6860FA88" w14:textId="77777777" w:rsidR="00B77F5B" w:rsidRDefault="00B77F5B"/>
    <w:p w14:paraId="6B7831F5" w14:textId="77777777" w:rsidR="00B77F5B" w:rsidRDefault="00B77F5B"/>
    <w:p w14:paraId="7D217C2F" w14:textId="77777777" w:rsidR="00B77F5B" w:rsidRDefault="00B77F5B"/>
    <w:p w14:paraId="08A624C4" w14:textId="77777777" w:rsidR="00B77F5B" w:rsidRDefault="00B77F5B"/>
    <w:p w14:paraId="68DD3942" w14:textId="32802930" w:rsidR="00B77F5B" w:rsidRDefault="00B77F5B"/>
    <w:p w14:paraId="09EA92D0" w14:textId="57C3D62C" w:rsidR="00B77F5B" w:rsidRDefault="00B77F5B"/>
    <w:p w14:paraId="070EF661" w14:textId="77777777" w:rsidR="00B77F5B" w:rsidRDefault="00B77F5B"/>
    <w:p w14:paraId="640E9F48" w14:textId="77777777" w:rsidR="00B77F5B" w:rsidRPr="00EE748F" w:rsidRDefault="00B77F5B"/>
    <w:p w14:paraId="20018844" w14:textId="77777777" w:rsidR="00B77F5B" w:rsidRDefault="00B77F5B"/>
    <w:p w14:paraId="75D55CE3" w14:textId="77777777" w:rsidR="00B77F5B" w:rsidRDefault="00B77F5B"/>
    <w:p w14:paraId="1559558C" w14:textId="77777777" w:rsidR="00B77F5B" w:rsidRDefault="00B77F5B"/>
    <w:p w14:paraId="1F3390B0" w14:textId="77777777" w:rsidR="00B77F5B" w:rsidRDefault="00B77F5B"/>
    <w:p w14:paraId="18426597" w14:textId="77777777" w:rsidR="00B77F5B" w:rsidRDefault="00B77F5B"/>
    <w:p w14:paraId="4640076E" w14:textId="77777777" w:rsidR="00B77F5B" w:rsidRDefault="00B77F5B"/>
    <w:p w14:paraId="2169DBEF" w14:textId="77777777" w:rsidR="00B77F5B" w:rsidRDefault="00B77F5B"/>
    <w:p w14:paraId="7527128C" w14:textId="77777777" w:rsidR="00B77F5B" w:rsidRDefault="00B77F5B"/>
    <w:p w14:paraId="76FF83EF" w14:textId="77777777" w:rsidR="00B77F5B" w:rsidRDefault="00B77F5B"/>
    <w:p w14:paraId="43756A6D" w14:textId="77777777" w:rsidR="00B77F5B" w:rsidRDefault="00B77F5B"/>
    <w:p w14:paraId="0A80A228" w14:textId="77777777" w:rsidR="00B77F5B" w:rsidRDefault="00B77F5B"/>
    <w:p w14:paraId="03D981BF" w14:textId="77777777" w:rsidR="00B77F5B" w:rsidRDefault="00B77F5B"/>
    <w:p w14:paraId="195B72C5" w14:textId="77777777" w:rsidR="003A22F0" w:rsidRDefault="002E1E3A">
      <w:pPr>
        <w:pStyle w:val="aff5"/>
      </w:pPr>
      <w:r>
        <w:br w:type="page"/>
      </w:r>
    </w:p>
    <w:p w14:paraId="3AF0CAB7" w14:textId="162A96DC" w:rsidR="003A22F0" w:rsidRDefault="003A22F0">
      <w:pPr>
        <w:pStyle w:val="aff5"/>
      </w:pPr>
      <w:bookmarkStart w:id="224" w:name="問10②"/>
      <w:bookmarkEnd w:id="224"/>
      <w:r w:rsidRPr="003A22F0">
        <w:rPr>
          <w:rFonts w:hint="eastAsia"/>
        </w:rPr>
        <w:lastRenderedPageBreak/>
        <w:t>問10-②</w:t>
      </w:r>
      <w:r>
        <w:rPr>
          <w:rFonts w:hint="eastAsia"/>
        </w:rPr>
        <w:t xml:space="preserve">　</w:t>
      </w:r>
      <w:r w:rsidR="008A2BAA" w:rsidRPr="008A2BAA">
        <w:rPr>
          <w:rFonts w:hint="eastAsia"/>
        </w:rPr>
        <w:t>介護について困ったこと</w:t>
      </w:r>
    </w:p>
    <w:p w14:paraId="429DAD1D" w14:textId="1DDB0CC3" w:rsidR="003A22F0" w:rsidRPr="00F70C54" w:rsidRDefault="00354A86">
      <w:pPr>
        <w:pStyle w:val="aff5"/>
      </w:pPr>
      <w:r w:rsidRPr="00354A86">
        <w:rPr>
          <w:noProof/>
        </w:rPr>
        <w:drawing>
          <wp:anchor distT="0" distB="0" distL="114300" distR="114300" simplePos="0" relativeHeight="252787200" behindDoc="0" locked="0" layoutInCell="1" allowOverlap="1" wp14:anchorId="189C0893" wp14:editId="070C9E38">
            <wp:simplePos x="0" y="0"/>
            <wp:positionH relativeFrom="column">
              <wp:posOffset>1127</wp:posOffset>
            </wp:positionH>
            <wp:positionV relativeFrom="paragraph">
              <wp:posOffset>2084</wp:posOffset>
            </wp:positionV>
            <wp:extent cx="5606415" cy="4094480"/>
            <wp:effectExtent l="0" t="0" r="0" b="1270"/>
            <wp:wrapNone/>
            <wp:docPr id="439" name="図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606415" cy="4094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078AD" w14:textId="219C8AF1" w:rsidR="003A22F0" w:rsidRDefault="003A22F0">
      <w:pPr>
        <w:pStyle w:val="aff5"/>
      </w:pPr>
    </w:p>
    <w:p w14:paraId="5BD4D633" w14:textId="77777777" w:rsidR="003A22F0" w:rsidRDefault="003A22F0">
      <w:pPr>
        <w:pStyle w:val="aff5"/>
      </w:pPr>
    </w:p>
    <w:p w14:paraId="0F2A3840" w14:textId="77777777" w:rsidR="003A22F0" w:rsidRDefault="003A22F0">
      <w:pPr>
        <w:pStyle w:val="aff5"/>
      </w:pPr>
    </w:p>
    <w:p w14:paraId="5D898083" w14:textId="77777777" w:rsidR="00126D42" w:rsidRDefault="00126D42">
      <w:pPr>
        <w:pStyle w:val="aff5"/>
      </w:pPr>
    </w:p>
    <w:p w14:paraId="7F1419D9" w14:textId="77777777" w:rsidR="00126D42" w:rsidRDefault="00126D42">
      <w:pPr>
        <w:pStyle w:val="aff5"/>
      </w:pPr>
    </w:p>
    <w:p w14:paraId="41308820" w14:textId="77777777" w:rsidR="00126D42" w:rsidRDefault="00126D42">
      <w:pPr>
        <w:pStyle w:val="aff5"/>
      </w:pPr>
    </w:p>
    <w:p w14:paraId="7DE31BD9" w14:textId="77777777" w:rsidR="00126D42" w:rsidRDefault="00126D42">
      <w:pPr>
        <w:pStyle w:val="aff5"/>
      </w:pPr>
    </w:p>
    <w:p w14:paraId="0CB04713" w14:textId="77777777" w:rsidR="00126D42" w:rsidRDefault="00126D42">
      <w:pPr>
        <w:pStyle w:val="aff5"/>
      </w:pPr>
    </w:p>
    <w:p w14:paraId="61A36576" w14:textId="77777777" w:rsidR="00126D42" w:rsidRDefault="00126D42">
      <w:pPr>
        <w:pStyle w:val="aff5"/>
      </w:pPr>
    </w:p>
    <w:p w14:paraId="54785D99" w14:textId="77777777" w:rsidR="00126D42" w:rsidRDefault="00126D42">
      <w:pPr>
        <w:pStyle w:val="aff5"/>
      </w:pPr>
    </w:p>
    <w:p w14:paraId="28AB887B" w14:textId="77777777" w:rsidR="00126D42" w:rsidRDefault="00126D42">
      <w:pPr>
        <w:pStyle w:val="aff5"/>
      </w:pPr>
    </w:p>
    <w:p w14:paraId="579F9E9D" w14:textId="77777777" w:rsidR="00126D42" w:rsidRDefault="00126D42">
      <w:pPr>
        <w:pStyle w:val="aff5"/>
      </w:pPr>
    </w:p>
    <w:p w14:paraId="2194D543" w14:textId="77777777" w:rsidR="00126D42" w:rsidRDefault="00126D42">
      <w:pPr>
        <w:pStyle w:val="aff5"/>
      </w:pPr>
    </w:p>
    <w:p w14:paraId="65C63837" w14:textId="77777777" w:rsidR="00126D42" w:rsidRDefault="00126D42">
      <w:pPr>
        <w:pStyle w:val="aff5"/>
      </w:pPr>
    </w:p>
    <w:p w14:paraId="00677DC3" w14:textId="77777777" w:rsidR="00126D42" w:rsidRDefault="00126D42">
      <w:pPr>
        <w:pStyle w:val="aff5"/>
      </w:pPr>
    </w:p>
    <w:p w14:paraId="1D5044E9" w14:textId="77777777" w:rsidR="00126D42" w:rsidRDefault="00126D42">
      <w:pPr>
        <w:pStyle w:val="aff5"/>
      </w:pPr>
    </w:p>
    <w:p w14:paraId="2B70526C" w14:textId="77777777" w:rsidR="00126D42" w:rsidRDefault="00126D42">
      <w:pPr>
        <w:pStyle w:val="aff5"/>
      </w:pPr>
    </w:p>
    <w:p w14:paraId="0F16CECE" w14:textId="77777777" w:rsidR="00126D42" w:rsidRDefault="00126D42">
      <w:pPr>
        <w:pStyle w:val="aff5"/>
      </w:pPr>
    </w:p>
    <w:p w14:paraId="790878F1" w14:textId="3EC31ED6" w:rsidR="00126D42" w:rsidRDefault="00126D42">
      <w:pPr>
        <w:pStyle w:val="aff5"/>
      </w:pPr>
    </w:p>
    <w:p w14:paraId="5514BA06" w14:textId="77777777" w:rsidR="00126D42" w:rsidRDefault="00126D42">
      <w:pPr>
        <w:pStyle w:val="aff5"/>
      </w:pPr>
    </w:p>
    <w:p w14:paraId="0D2AD667" w14:textId="77777777" w:rsidR="00126D42" w:rsidRDefault="00126D42" w:rsidP="00126D42">
      <w:pPr>
        <w:pStyle w:val="aff5"/>
      </w:pPr>
      <w:bookmarkStart w:id="225" w:name="問10③"/>
      <w:bookmarkEnd w:id="225"/>
      <w:r w:rsidRPr="003A22F0">
        <w:rPr>
          <w:rFonts w:hint="eastAsia"/>
        </w:rPr>
        <w:t>問10-</w:t>
      </w:r>
      <w:r>
        <w:rPr>
          <w:rFonts w:hint="eastAsia"/>
        </w:rPr>
        <w:t xml:space="preserve">③　</w:t>
      </w:r>
      <w:r w:rsidRPr="00365DF0">
        <w:rPr>
          <w:rFonts w:hint="eastAsia"/>
        </w:rPr>
        <w:t>介護について不安に思うこと</w:t>
      </w:r>
    </w:p>
    <w:p w14:paraId="15CD4C4D" w14:textId="49F94BF3" w:rsidR="00126D42" w:rsidRDefault="00354A86">
      <w:pPr>
        <w:pStyle w:val="aff5"/>
      </w:pPr>
      <w:r w:rsidRPr="00354A86">
        <w:rPr>
          <w:noProof/>
        </w:rPr>
        <w:drawing>
          <wp:anchor distT="0" distB="0" distL="114300" distR="114300" simplePos="0" relativeHeight="252789248" behindDoc="0" locked="0" layoutInCell="1" allowOverlap="1" wp14:anchorId="5AD5E71A" wp14:editId="4D8A33FD">
            <wp:simplePos x="0" y="0"/>
            <wp:positionH relativeFrom="column">
              <wp:posOffset>0</wp:posOffset>
            </wp:positionH>
            <wp:positionV relativeFrom="paragraph">
              <wp:posOffset>-635</wp:posOffset>
            </wp:positionV>
            <wp:extent cx="5607050" cy="4095115"/>
            <wp:effectExtent l="0" t="0" r="0" b="635"/>
            <wp:wrapNone/>
            <wp:docPr id="440" name="図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607050" cy="4095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4DA58" w14:textId="64332980" w:rsidR="00126D42" w:rsidRDefault="00126D42">
      <w:pPr>
        <w:pStyle w:val="aff5"/>
      </w:pPr>
    </w:p>
    <w:p w14:paraId="6F6960E5" w14:textId="189D050D" w:rsidR="00126D42" w:rsidRDefault="00126D42">
      <w:pPr>
        <w:pStyle w:val="aff5"/>
      </w:pPr>
    </w:p>
    <w:p w14:paraId="38B72601" w14:textId="31B59388" w:rsidR="00126D42" w:rsidRDefault="00126D42">
      <w:pPr>
        <w:pStyle w:val="aff5"/>
      </w:pPr>
    </w:p>
    <w:p w14:paraId="7BE37759" w14:textId="77777777" w:rsidR="00354A86" w:rsidRDefault="00354A86">
      <w:pPr>
        <w:pStyle w:val="aff5"/>
      </w:pPr>
    </w:p>
    <w:p w14:paraId="73FDEB38" w14:textId="77777777" w:rsidR="00354A86" w:rsidRDefault="00354A86">
      <w:pPr>
        <w:pStyle w:val="aff5"/>
      </w:pPr>
    </w:p>
    <w:p w14:paraId="6F35C125" w14:textId="77777777" w:rsidR="00354A86" w:rsidRDefault="00354A86">
      <w:pPr>
        <w:pStyle w:val="aff5"/>
      </w:pPr>
    </w:p>
    <w:p w14:paraId="7C3FA7BE" w14:textId="77777777" w:rsidR="00354A86" w:rsidRDefault="00354A86">
      <w:pPr>
        <w:pStyle w:val="aff5"/>
      </w:pPr>
    </w:p>
    <w:p w14:paraId="3113153E" w14:textId="77777777" w:rsidR="00354A86" w:rsidRDefault="00354A86">
      <w:pPr>
        <w:pStyle w:val="aff5"/>
      </w:pPr>
    </w:p>
    <w:p w14:paraId="4422B0AF" w14:textId="77777777" w:rsidR="00354A86" w:rsidRDefault="00354A86">
      <w:pPr>
        <w:pStyle w:val="aff5"/>
      </w:pPr>
    </w:p>
    <w:p w14:paraId="01E0F628" w14:textId="77777777" w:rsidR="00354A86" w:rsidRDefault="00354A86">
      <w:pPr>
        <w:pStyle w:val="aff5"/>
      </w:pPr>
    </w:p>
    <w:p w14:paraId="2E500212" w14:textId="77777777" w:rsidR="00354A86" w:rsidRDefault="00354A86">
      <w:pPr>
        <w:pStyle w:val="aff5"/>
      </w:pPr>
    </w:p>
    <w:p w14:paraId="4E6C4674" w14:textId="77777777" w:rsidR="00354A86" w:rsidRDefault="00354A86">
      <w:pPr>
        <w:pStyle w:val="aff5"/>
      </w:pPr>
    </w:p>
    <w:p w14:paraId="2AD7BFC9" w14:textId="77777777" w:rsidR="00354A86" w:rsidRDefault="00354A86">
      <w:pPr>
        <w:pStyle w:val="aff5"/>
      </w:pPr>
    </w:p>
    <w:p w14:paraId="31E54E39" w14:textId="77777777" w:rsidR="00354A86" w:rsidRDefault="00354A86">
      <w:pPr>
        <w:pStyle w:val="aff5"/>
      </w:pPr>
    </w:p>
    <w:p w14:paraId="6539D518" w14:textId="77777777" w:rsidR="00126D42" w:rsidRDefault="00126D42">
      <w:pPr>
        <w:pStyle w:val="aff5"/>
      </w:pPr>
    </w:p>
    <w:p w14:paraId="76B0E6A9" w14:textId="77777777" w:rsidR="00126D42" w:rsidRDefault="00126D42">
      <w:pPr>
        <w:pStyle w:val="aff5"/>
      </w:pPr>
    </w:p>
    <w:p w14:paraId="61BC9AEE" w14:textId="77777777" w:rsidR="003A22F0" w:rsidRDefault="003A22F0">
      <w:pPr>
        <w:pStyle w:val="aff5"/>
      </w:pPr>
    </w:p>
    <w:p w14:paraId="1B9098B2" w14:textId="77777777" w:rsidR="003A22F0" w:rsidRDefault="003A22F0">
      <w:pPr>
        <w:pStyle w:val="aff5"/>
      </w:pPr>
    </w:p>
    <w:p w14:paraId="153E9E49" w14:textId="77777777" w:rsidR="003A22F0" w:rsidRDefault="003A22F0">
      <w:pPr>
        <w:pStyle w:val="aff5"/>
      </w:pPr>
    </w:p>
    <w:p w14:paraId="36071B2F" w14:textId="20C5422F" w:rsidR="003A22F0" w:rsidRDefault="003A22F0">
      <w:pPr>
        <w:widowControl/>
        <w:jc w:val="left"/>
        <w:rPr>
          <w:rFonts w:ascii="ＭＳ ゴシック" w:eastAsia="ＭＳ ゴシック" w:hAnsi="ＭＳ ゴシック"/>
          <w:sz w:val="18"/>
        </w:rPr>
      </w:pPr>
      <w:r>
        <w:br w:type="page"/>
      </w:r>
    </w:p>
    <w:p w14:paraId="256CB8B3" w14:textId="2D4F0F89" w:rsidR="00365DF0" w:rsidRDefault="00E60E5F">
      <w:pPr>
        <w:pStyle w:val="aff5"/>
      </w:pPr>
      <w:bookmarkStart w:id="226" w:name="問11②"/>
      <w:bookmarkEnd w:id="226"/>
      <w:r>
        <w:rPr>
          <w:rFonts w:hint="eastAsia"/>
        </w:rPr>
        <w:lastRenderedPageBreak/>
        <w:t>問</w:t>
      </w:r>
      <w:r w:rsidRPr="00E60E5F">
        <w:rPr>
          <w:rFonts w:hint="eastAsia"/>
        </w:rPr>
        <w:t>11‐②</w:t>
      </w:r>
      <w:r>
        <w:rPr>
          <w:rFonts w:hint="eastAsia"/>
        </w:rPr>
        <w:t xml:space="preserve">　</w:t>
      </w:r>
      <w:r w:rsidRPr="00E60E5F">
        <w:rPr>
          <w:rFonts w:hint="eastAsia"/>
        </w:rPr>
        <w:t>高齢期の生活の不安の内容</w:t>
      </w:r>
    </w:p>
    <w:p w14:paraId="641E1D9A" w14:textId="6DBFFECF" w:rsidR="00365DF0" w:rsidRDefault="00354A86">
      <w:pPr>
        <w:pStyle w:val="aff5"/>
      </w:pPr>
      <w:r w:rsidRPr="00354A86">
        <w:rPr>
          <w:noProof/>
        </w:rPr>
        <w:drawing>
          <wp:anchor distT="0" distB="0" distL="114300" distR="114300" simplePos="0" relativeHeight="252791296" behindDoc="0" locked="0" layoutInCell="1" allowOverlap="1" wp14:anchorId="50FBFEB4" wp14:editId="12B3E388">
            <wp:simplePos x="0" y="0"/>
            <wp:positionH relativeFrom="column">
              <wp:posOffset>1127</wp:posOffset>
            </wp:positionH>
            <wp:positionV relativeFrom="paragraph">
              <wp:posOffset>2084</wp:posOffset>
            </wp:positionV>
            <wp:extent cx="5299075" cy="3759835"/>
            <wp:effectExtent l="0" t="0" r="0" b="0"/>
            <wp:wrapNone/>
            <wp:docPr id="441" name="図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299075" cy="3759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2888A" w14:textId="77777777" w:rsidR="00365DF0" w:rsidRDefault="00365DF0">
      <w:pPr>
        <w:pStyle w:val="aff5"/>
      </w:pPr>
    </w:p>
    <w:p w14:paraId="2CA88B6C" w14:textId="77777777" w:rsidR="00E60E5F" w:rsidRDefault="00E60E5F">
      <w:pPr>
        <w:pStyle w:val="aff5"/>
      </w:pPr>
    </w:p>
    <w:p w14:paraId="58F989F2" w14:textId="77777777" w:rsidR="00E60E5F" w:rsidRDefault="00E60E5F">
      <w:pPr>
        <w:pStyle w:val="aff5"/>
      </w:pPr>
    </w:p>
    <w:p w14:paraId="782DEF57" w14:textId="77777777" w:rsidR="00E60E5F" w:rsidRDefault="00E60E5F">
      <w:pPr>
        <w:pStyle w:val="aff5"/>
      </w:pPr>
    </w:p>
    <w:p w14:paraId="1543C210" w14:textId="77777777" w:rsidR="00E60E5F" w:rsidRDefault="00E60E5F">
      <w:pPr>
        <w:pStyle w:val="aff5"/>
      </w:pPr>
    </w:p>
    <w:p w14:paraId="63789130" w14:textId="77777777" w:rsidR="00E60E5F" w:rsidRDefault="00E60E5F">
      <w:pPr>
        <w:pStyle w:val="aff5"/>
      </w:pPr>
    </w:p>
    <w:p w14:paraId="2366D32E" w14:textId="77777777" w:rsidR="00E60E5F" w:rsidRDefault="00E60E5F">
      <w:pPr>
        <w:pStyle w:val="aff5"/>
      </w:pPr>
    </w:p>
    <w:p w14:paraId="3AC03F0A" w14:textId="77777777" w:rsidR="00E60E5F" w:rsidRDefault="00E60E5F">
      <w:pPr>
        <w:pStyle w:val="aff5"/>
      </w:pPr>
    </w:p>
    <w:p w14:paraId="7C3F265D" w14:textId="77777777" w:rsidR="00E60E5F" w:rsidRDefault="00E60E5F">
      <w:pPr>
        <w:pStyle w:val="aff5"/>
      </w:pPr>
    </w:p>
    <w:p w14:paraId="1DAFC5C8" w14:textId="77777777" w:rsidR="00E60E5F" w:rsidRDefault="00E60E5F">
      <w:pPr>
        <w:pStyle w:val="aff5"/>
      </w:pPr>
    </w:p>
    <w:p w14:paraId="7B435734" w14:textId="77777777" w:rsidR="00E60E5F" w:rsidRDefault="00E60E5F">
      <w:pPr>
        <w:pStyle w:val="aff5"/>
      </w:pPr>
    </w:p>
    <w:p w14:paraId="61756604" w14:textId="77777777" w:rsidR="00E60E5F" w:rsidRDefault="00E60E5F">
      <w:pPr>
        <w:pStyle w:val="aff5"/>
      </w:pPr>
    </w:p>
    <w:p w14:paraId="6FD798AB" w14:textId="77777777" w:rsidR="00E60E5F" w:rsidRDefault="00E60E5F">
      <w:pPr>
        <w:pStyle w:val="aff5"/>
      </w:pPr>
    </w:p>
    <w:p w14:paraId="3D08C392" w14:textId="77777777" w:rsidR="00E60E5F" w:rsidRDefault="00E60E5F">
      <w:pPr>
        <w:pStyle w:val="aff5"/>
      </w:pPr>
    </w:p>
    <w:p w14:paraId="14437DCD" w14:textId="77777777" w:rsidR="00E60E5F" w:rsidRDefault="00E60E5F">
      <w:pPr>
        <w:pStyle w:val="aff5"/>
      </w:pPr>
    </w:p>
    <w:p w14:paraId="7C3DD911" w14:textId="77777777" w:rsidR="00E60E5F" w:rsidRDefault="00E60E5F">
      <w:pPr>
        <w:pStyle w:val="aff5"/>
      </w:pPr>
    </w:p>
    <w:p w14:paraId="6BBD58D5" w14:textId="77777777" w:rsidR="00E60E5F" w:rsidRDefault="00E60E5F">
      <w:pPr>
        <w:pStyle w:val="aff5"/>
      </w:pPr>
    </w:p>
    <w:p w14:paraId="4CA7E329" w14:textId="77777777" w:rsidR="00B77F5B" w:rsidRDefault="00B77F5B">
      <w:pPr>
        <w:overflowPunct w:val="0"/>
        <w:autoSpaceDE w:val="0"/>
        <w:autoSpaceDN w:val="0"/>
        <w:rPr>
          <w:sz w:val="22"/>
          <w:szCs w:val="22"/>
          <w:lang w:val="ja-JP"/>
        </w:rPr>
      </w:pPr>
    </w:p>
    <w:p w14:paraId="67060F28" w14:textId="77777777" w:rsidR="00354A86" w:rsidRDefault="00354A86">
      <w:pPr>
        <w:overflowPunct w:val="0"/>
        <w:autoSpaceDE w:val="0"/>
        <w:autoSpaceDN w:val="0"/>
        <w:rPr>
          <w:sz w:val="22"/>
          <w:szCs w:val="22"/>
          <w:lang w:val="ja-JP"/>
        </w:rPr>
      </w:pPr>
    </w:p>
    <w:p w14:paraId="5FC28C36" w14:textId="7B2B08B1" w:rsidR="00B77F5B" w:rsidRDefault="002E1E3A">
      <w:pPr>
        <w:pStyle w:val="aff5"/>
      </w:pPr>
      <w:bookmarkStart w:id="227" w:name="問13"/>
      <w:bookmarkEnd w:id="227"/>
      <w:r>
        <w:rPr>
          <w:rFonts w:hint="eastAsia"/>
        </w:rPr>
        <w:t>問</w:t>
      </w:r>
      <w:r w:rsidR="002A4403">
        <w:t>1</w:t>
      </w:r>
      <w:r w:rsidR="002A4403">
        <w:rPr>
          <w:rFonts w:hint="eastAsia"/>
        </w:rPr>
        <w:t>3</w:t>
      </w:r>
      <w:r>
        <w:rPr>
          <w:rFonts w:hint="eastAsia"/>
        </w:rPr>
        <w:t xml:space="preserve">　介護保険サービスについて、力を入れるべきこと</w:t>
      </w:r>
    </w:p>
    <w:p w14:paraId="6BC9A671" w14:textId="7FBD336C" w:rsidR="00354A86" w:rsidRPr="00354A86" w:rsidRDefault="00354A86">
      <w:pPr>
        <w:rPr>
          <w:noProof/>
        </w:rPr>
      </w:pPr>
      <w:r w:rsidRPr="00354A86">
        <w:rPr>
          <w:noProof/>
        </w:rPr>
        <w:drawing>
          <wp:anchor distT="0" distB="0" distL="114300" distR="114300" simplePos="0" relativeHeight="252793344" behindDoc="0" locked="0" layoutInCell="1" allowOverlap="1" wp14:anchorId="4B519C6D" wp14:editId="318D3294">
            <wp:simplePos x="0" y="0"/>
            <wp:positionH relativeFrom="column">
              <wp:posOffset>1127</wp:posOffset>
            </wp:positionH>
            <wp:positionV relativeFrom="paragraph">
              <wp:posOffset>-3577</wp:posOffset>
            </wp:positionV>
            <wp:extent cx="4373880" cy="2888615"/>
            <wp:effectExtent l="0" t="0" r="7620" b="6985"/>
            <wp:wrapNone/>
            <wp:docPr id="443" name="図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373880" cy="288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C9C85" w14:textId="332C11C0" w:rsidR="00354A86" w:rsidRDefault="00354A86">
      <w:pPr>
        <w:rPr>
          <w:noProof/>
        </w:rPr>
      </w:pPr>
    </w:p>
    <w:p w14:paraId="65C81407" w14:textId="530465C7" w:rsidR="00354A86" w:rsidRDefault="00354A86">
      <w:pPr>
        <w:rPr>
          <w:noProof/>
        </w:rPr>
      </w:pPr>
    </w:p>
    <w:p w14:paraId="47B5341F" w14:textId="77777777" w:rsidR="00354A86" w:rsidRDefault="00354A86">
      <w:pPr>
        <w:rPr>
          <w:noProof/>
        </w:rPr>
      </w:pPr>
    </w:p>
    <w:p w14:paraId="0D9D7277" w14:textId="77777777" w:rsidR="00354A86" w:rsidRDefault="00354A86">
      <w:pPr>
        <w:rPr>
          <w:noProof/>
        </w:rPr>
      </w:pPr>
    </w:p>
    <w:p w14:paraId="4589D82C" w14:textId="32033C0E" w:rsidR="00B77F5B" w:rsidRDefault="00B77F5B"/>
    <w:p w14:paraId="5436E0AE" w14:textId="77777777" w:rsidR="00B77F5B" w:rsidRDefault="00B77F5B"/>
    <w:p w14:paraId="5856651A" w14:textId="77777777" w:rsidR="00B77F5B" w:rsidRDefault="00B77F5B"/>
    <w:p w14:paraId="057173E3" w14:textId="77777777" w:rsidR="00B77F5B" w:rsidRDefault="00B77F5B"/>
    <w:p w14:paraId="6C776BFB" w14:textId="77777777" w:rsidR="00B77F5B" w:rsidRDefault="00B77F5B"/>
    <w:p w14:paraId="524188B6" w14:textId="77777777" w:rsidR="00354A86" w:rsidRDefault="00354A86"/>
    <w:p w14:paraId="3C7675F1" w14:textId="77777777" w:rsidR="00B77F5B" w:rsidRDefault="00B77F5B"/>
    <w:p w14:paraId="27977ED6" w14:textId="77777777" w:rsidR="00B77F5B" w:rsidRDefault="00B77F5B"/>
    <w:p w14:paraId="79E99AE0" w14:textId="77777777" w:rsidR="00B77F5B" w:rsidRDefault="00B77F5B"/>
    <w:p w14:paraId="42089D48" w14:textId="77777777" w:rsidR="00B77F5B" w:rsidRDefault="00B77F5B">
      <w:pPr>
        <w:overflowPunct w:val="0"/>
        <w:autoSpaceDE w:val="0"/>
        <w:autoSpaceDN w:val="0"/>
        <w:rPr>
          <w:sz w:val="22"/>
          <w:szCs w:val="22"/>
          <w:lang w:val="ja-JP"/>
        </w:rPr>
      </w:pPr>
    </w:p>
    <w:p w14:paraId="5F86B11D" w14:textId="5F58A9BB" w:rsidR="00DC7442" w:rsidRDefault="00DC7442">
      <w:pPr>
        <w:widowControl/>
        <w:jc w:val="left"/>
        <w:rPr>
          <w:sz w:val="22"/>
          <w:szCs w:val="22"/>
          <w:lang w:val="ja-JP"/>
        </w:rPr>
      </w:pPr>
      <w:r>
        <w:rPr>
          <w:sz w:val="22"/>
          <w:szCs w:val="22"/>
          <w:lang w:val="ja-JP"/>
        </w:rPr>
        <w:br w:type="page"/>
      </w:r>
    </w:p>
    <w:p w14:paraId="4D459D32" w14:textId="6EC791B1" w:rsidR="00B77F5B" w:rsidRPr="00DC7442" w:rsidRDefault="00DC7442">
      <w:pPr>
        <w:overflowPunct w:val="0"/>
        <w:autoSpaceDE w:val="0"/>
        <w:autoSpaceDN w:val="0"/>
        <w:rPr>
          <w:rFonts w:ascii="ＭＳ ゴシック" w:eastAsia="ＭＳ ゴシック" w:hAnsi="ＭＳ ゴシック"/>
          <w:sz w:val="18"/>
          <w:szCs w:val="18"/>
          <w:lang w:val="ja-JP"/>
        </w:rPr>
      </w:pPr>
      <w:bookmarkStart w:id="228" w:name="問15"/>
      <w:bookmarkEnd w:id="228"/>
      <w:r w:rsidRPr="00DC7442">
        <w:rPr>
          <w:rFonts w:ascii="ＭＳ ゴシック" w:eastAsia="ＭＳ ゴシック" w:hAnsi="ＭＳ ゴシック" w:hint="eastAsia"/>
          <w:sz w:val="18"/>
          <w:szCs w:val="18"/>
          <w:lang w:val="ja-JP"/>
        </w:rPr>
        <w:lastRenderedPageBreak/>
        <w:t>問</w:t>
      </w:r>
      <w:r w:rsidRPr="00DC7442">
        <w:rPr>
          <w:rFonts w:ascii="ＭＳ ゴシック" w:eastAsia="ＭＳ ゴシック" w:hAnsi="ＭＳ ゴシック"/>
          <w:sz w:val="18"/>
          <w:szCs w:val="18"/>
          <w:lang w:val="ja-JP"/>
        </w:rPr>
        <w:t>15</w:t>
      </w:r>
      <w:r w:rsidRPr="00DC7442">
        <w:rPr>
          <w:rFonts w:ascii="ＭＳ ゴシック" w:eastAsia="ＭＳ ゴシック" w:hAnsi="ＭＳ ゴシック" w:hint="eastAsia"/>
          <w:sz w:val="18"/>
          <w:szCs w:val="18"/>
          <w:lang w:val="ja-JP"/>
        </w:rPr>
        <w:t xml:space="preserve">　認知症についての考え</w:t>
      </w:r>
    </w:p>
    <w:p w14:paraId="02AC6414" w14:textId="5F9359A5" w:rsidR="00B77F5B" w:rsidRPr="00DC7442" w:rsidRDefault="00354A86">
      <w:pPr>
        <w:overflowPunct w:val="0"/>
        <w:autoSpaceDE w:val="0"/>
        <w:autoSpaceDN w:val="0"/>
        <w:rPr>
          <w:sz w:val="22"/>
          <w:szCs w:val="22"/>
        </w:rPr>
      </w:pPr>
      <w:r w:rsidRPr="00354A86">
        <w:rPr>
          <w:noProof/>
          <w:sz w:val="22"/>
          <w:szCs w:val="22"/>
        </w:rPr>
        <w:drawing>
          <wp:anchor distT="0" distB="0" distL="114300" distR="114300" simplePos="0" relativeHeight="252795392" behindDoc="0" locked="0" layoutInCell="1" allowOverlap="1" wp14:anchorId="441CA34D" wp14:editId="250DD8BA">
            <wp:simplePos x="0" y="0"/>
            <wp:positionH relativeFrom="column">
              <wp:posOffset>1127</wp:posOffset>
            </wp:positionH>
            <wp:positionV relativeFrom="paragraph">
              <wp:posOffset>2084</wp:posOffset>
            </wp:positionV>
            <wp:extent cx="5185410" cy="2898140"/>
            <wp:effectExtent l="0" t="0" r="0" b="0"/>
            <wp:wrapNone/>
            <wp:docPr id="444" name="図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185410" cy="2898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880FBC" w14:textId="77777777" w:rsidR="00B77F5B" w:rsidRDefault="00B77F5B">
      <w:pPr>
        <w:overflowPunct w:val="0"/>
        <w:autoSpaceDE w:val="0"/>
        <w:autoSpaceDN w:val="0"/>
        <w:rPr>
          <w:sz w:val="22"/>
          <w:szCs w:val="22"/>
          <w:lang w:val="ja-JP"/>
        </w:rPr>
      </w:pPr>
    </w:p>
    <w:p w14:paraId="2793D2E6" w14:textId="77777777" w:rsidR="00DC7442" w:rsidRDefault="00DC7442">
      <w:pPr>
        <w:overflowPunct w:val="0"/>
        <w:autoSpaceDE w:val="0"/>
        <w:autoSpaceDN w:val="0"/>
        <w:rPr>
          <w:sz w:val="22"/>
          <w:szCs w:val="22"/>
          <w:lang w:val="ja-JP"/>
        </w:rPr>
      </w:pPr>
    </w:p>
    <w:p w14:paraId="6D0E848A" w14:textId="77777777" w:rsidR="00DC7442" w:rsidRDefault="00DC7442">
      <w:pPr>
        <w:overflowPunct w:val="0"/>
        <w:autoSpaceDE w:val="0"/>
        <w:autoSpaceDN w:val="0"/>
        <w:rPr>
          <w:sz w:val="22"/>
          <w:szCs w:val="22"/>
          <w:lang w:val="ja-JP"/>
        </w:rPr>
      </w:pPr>
    </w:p>
    <w:p w14:paraId="60FF8ACE" w14:textId="77777777" w:rsidR="00DC7442" w:rsidRDefault="00DC7442">
      <w:pPr>
        <w:overflowPunct w:val="0"/>
        <w:autoSpaceDE w:val="0"/>
        <w:autoSpaceDN w:val="0"/>
        <w:rPr>
          <w:sz w:val="22"/>
          <w:szCs w:val="22"/>
          <w:lang w:val="ja-JP"/>
        </w:rPr>
      </w:pPr>
    </w:p>
    <w:p w14:paraId="467CF799" w14:textId="77777777" w:rsidR="00DC7442" w:rsidRDefault="00DC7442">
      <w:pPr>
        <w:overflowPunct w:val="0"/>
        <w:autoSpaceDE w:val="0"/>
        <w:autoSpaceDN w:val="0"/>
        <w:rPr>
          <w:sz w:val="22"/>
          <w:szCs w:val="22"/>
          <w:lang w:val="ja-JP"/>
        </w:rPr>
      </w:pPr>
    </w:p>
    <w:p w14:paraId="588F9612" w14:textId="77777777" w:rsidR="00354A86" w:rsidRDefault="00354A86">
      <w:pPr>
        <w:overflowPunct w:val="0"/>
        <w:autoSpaceDE w:val="0"/>
        <w:autoSpaceDN w:val="0"/>
        <w:rPr>
          <w:sz w:val="22"/>
          <w:szCs w:val="22"/>
          <w:lang w:val="ja-JP"/>
        </w:rPr>
      </w:pPr>
    </w:p>
    <w:p w14:paraId="177D2069" w14:textId="77777777" w:rsidR="00354A86" w:rsidRDefault="00354A86">
      <w:pPr>
        <w:overflowPunct w:val="0"/>
        <w:autoSpaceDE w:val="0"/>
        <w:autoSpaceDN w:val="0"/>
        <w:rPr>
          <w:sz w:val="22"/>
          <w:szCs w:val="22"/>
          <w:lang w:val="ja-JP"/>
        </w:rPr>
      </w:pPr>
    </w:p>
    <w:p w14:paraId="365116E4" w14:textId="77777777" w:rsidR="00354A86" w:rsidRDefault="00354A86">
      <w:pPr>
        <w:overflowPunct w:val="0"/>
        <w:autoSpaceDE w:val="0"/>
        <w:autoSpaceDN w:val="0"/>
        <w:rPr>
          <w:sz w:val="22"/>
          <w:szCs w:val="22"/>
          <w:lang w:val="ja-JP"/>
        </w:rPr>
      </w:pPr>
    </w:p>
    <w:p w14:paraId="43337E9A" w14:textId="77777777" w:rsidR="00DC7442" w:rsidRDefault="00DC7442">
      <w:pPr>
        <w:overflowPunct w:val="0"/>
        <w:autoSpaceDE w:val="0"/>
        <w:autoSpaceDN w:val="0"/>
        <w:rPr>
          <w:sz w:val="22"/>
          <w:szCs w:val="22"/>
          <w:lang w:val="ja-JP"/>
        </w:rPr>
      </w:pPr>
    </w:p>
    <w:p w14:paraId="7CB0731F" w14:textId="77777777" w:rsidR="00062231" w:rsidRDefault="00062231">
      <w:pPr>
        <w:overflowPunct w:val="0"/>
        <w:autoSpaceDE w:val="0"/>
        <w:autoSpaceDN w:val="0"/>
        <w:rPr>
          <w:sz w:val="22"/>
          <w:szCs w:val="22"/>
          <w:lang w:val="ja-JP"/>
        </w:rPr>
      </w:pPr>
    </w:p>
    <w:p w14:paraId="5545EBC9" w14:textId="77777777" w:rsidR="00062231" w:rsidRDefault="00062231">
      <w:pPr>
        <w:overflowPunct w:val="0"/>
        <w:autoSpaceDE w:val="0"/>
        <w:autoSpaceDN w:val="0"/>
        <w:rPr>
          <w:sz w:val="22"/>
          <w:szCs w:val="22"/>
          <w:lang w:val="ja-JP"/>
        </w:rPr>
      </w:pPr>
    </w:p>
    <w:p w14:paraId="76736A96" w14:textId="77777777" w:rsidR="00062231" w:rsidRDefault="00062231">
      <w:pPr>
        <w:overflowPunct w:val="0"/>
        <w:autoSpaceDE w:val="0"/>
        <w:autoSpaceDN w:val="0"/>
        <w:rPr>
          <w:sz w:val="22"/>
          <w:szCs w:val="22"/>
          <w:lang w:val="ja-JP"/>
        </w:rPr>
      </w:pPr>
    </w:p>
    <w:p w14:paraId="701DFA30" w14:textId="77777777" w:rsidR="007274EF" w:rsidRDefault="007274EF">
      <w:pPr>
        <w:overflowPunct w:val="0"/>
        <w:autoSpaceDE w:val="0"/>
        <w:autoSpaceDN w:val="0"/>
        <w:rPr>
          <w:sz w:val="22"/>
          <w:szCs w:val="22"/>
          <w:lang w:val="ja-JP"/>
        </w:rPr>
      </w:pPr>
    </w:p>
    <w:p w14:paraId="4913E84A" w14:textId="77777777" w:rsidR="007274EF" w:rsidRDefault="007274EF">
      <w:pPr>
        <w:overflowPunct w:val="0"/>
        <w:autoSpaceDE w:val="0"/>
        <w:autoSpaceDN w:val="0"/>
        <w:rPr>
          <w:sz w:val="22"/>
          <w:szCs w:val="22"/>
          <w:lang w:val="ja-JP"/>
        </w:rPr>
      </w:pPr>
    </w:p>
    <w:p w14:paraId="3F53E793" w14:textId="77777777" w:rsidR="007274EF" w:rsidRDefault="007274EF">
      <w:pPr>
        <w:overflowPunct w:val="0"/>
        <w:autoSpaceDE w:val="0"/>
        <w:autoSpaceDN w:val="0"/>
        <w:rPr>
          <w:sz w:val="22"/>
          <w:szCs w:val="22"/>
          <w:lang w:val="ja-JP"/>
        </w:rPr>
      </w:pPr>
    </w:p>
    <w:p w14:paraId="4FCA3A2E" w14:textId="44CD0443" w:rsidR="009F4581" w:rsidRPr="00DC7442" w:rsidRDefault="009F4581" w:rsidP="009F4581">
      <w:pPr>
        <w:overflowPunct w:val="0"/>
        <w:autoSpaceDE w:val="0"/>
        <w:autoSpaceDN w:val="0"/>
        <w:rPr>
          <w:rFonts w:ascii="ＭＳ ゴシック" w:eastAsia="ＭＳ ゴシック" w:hAnsi="ＭＳ ゴシック"/>
          <w:sz w:val="18"/>
          <w:szCs w:val="18"/>
          <w:lang w:val="ja-JP"/>
        </w:rPr>
      </w:pPr>
      <w:bookmarkStart w:id="229" w:name="問16"/>
      <w:bookmarkEnd w:id="229"/>
      <w:r w:rsidRPr="00DC7442">
        <w:rPr>
          <w:rFonts w:ascii="ＭＳ ゴシック" w:eastAsia="ＭＳ ゴシック" w:hAnsi="ＭＳ ゴシック" w:hint="eastAsia"/>
          <w:sz w:val="18"/>
          <w:szCs w:val="18"/>
          <w:lang w:val="ja-JP"/>
        </w:rPr>
        <w:t>問</w:t>
      </w:r>
      <w:r w:rsidRPr="00DC7442">
        <w:rPr>
          <w:rFonts w:ascii="ＭＳ ゴシック" w:eastAsia="ＭＳ ゴシック" w:hAnsi="ＭＳ ゴシック"/>
          <w:sz w:val="18"/>
          <w:szCs w:val="18"/>
          <w:lang w:val="ja-JP"/>
        </w:rPr>
        <w:t>1</w:t>
      </w:r>
      <w:r>
        <w:rPr>
          <w:rFonts w:ascii="ＭＳ ゴシック" w:eastAsia="ＭＳ ゴシック" w:hAnsi="ＭＳ ゴシック" w:hint="eastAsia"/>
          <w:sz w:val="18"/>
          <w:szCs w:val="18"/>
          <w:lang w:val="ja-JP"/>
        </w:rPr>
        <w:t>6</w:t>
      </w:r>
      <w:r w:rsidRPr="00DC7442">
        <w:rPr>
          <w:rFonts w:ascii="ＭＳ ゴシック" w:eastAsia="ＭＳ ゴシック" w:hAnsi="ＭＳ ゴシック" w:hint="eastAsia"/>
          <w:sz w:val="18"/>
          <w:szCs w:val="18"/>
          <w:lang w:val="ja-JP"/>
        </w:rPr>
        <w:t xml:space="preserve">　</w:t>
      </w:r>
      <w:r w:rsidRPr="009F4581">
        <w:rPr>
          <w:rFonts w:ascii="ＭＳ ゴシック" w:eastAsia="ＭＳ ゴシック" w:hAnsi="ＭＳ ゴシック" w:hint="eastAsia"/>
          <w:sz w:val="18"/>
          <w:szCs w:val="18"/>
          <w:lang w:val="ja-JP"/>
        </w:rPr>
        <w:t>認知症の医療について</w:t>
      </w:r>
    </w:p>
    <w:p w14:paraId="0C84093D" w14:textId="4F51DD3D" w:rsidR="007274EF" w:rsidRDefault="00354A86">
      <w:pPr>
        <w:overflowPunct w:val="0"/>
        <w:autoSpaceDE w:val="0"/>
        <w:autoSpaceDN w:val="0"/>
        <w:rPr>
          <w:sz w:val="22"/>
          <w:szCs w:val="22"/>
          <w:lang w:val="ja-JP"/>
        </w:rPr>
      </w:pPr>
      <w:r w:rsidRPr="00354A86">
        <w:rPr>
          <w:noProof/>
          <w:sz w:val="22"/>
          <w:szCs w:val="22"/>
        </w:rPr>
        <w:drawing>
          <wp:anchor distT="0" distB="0" distL="114300" distR="114300" simplePos="0" relativeHeight="252797440" behindDoc="0" locked="0" layoutInCell="1" allowOverlap="1" wp14:anchorId="3211EC0B" wp14:editId="7A7B346B">
            <wp:simplePos x="0" y="0"/>
            <wp:positionH relativeFrom="column">
              <wp:posOffset>1127</wp:posOffset>
            </wp:positionH>
            <wp:positionV relativeFrom="paragraph">
              <wp:posOffset>-4534</wp:posOffset>
            </wp:positionV>
            <wp:extent cx="4766310" cy="3088005"/>
            <wp:effectExtent l="0" t="0" r="0" b="0"/>
            <wp:wrapNone/>
            <wp:docPr id="445" name="図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766310" cy="3088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32434" w14:textId="77777777" w:rsidR="007274EF" w:rsidRDefault="007274EF">
      <w:pPr>
        <w:overflowPunct w:val="0"/>
        <w:autoSpaceDE w:val="0"/>
        <w:autoSpaceDN w:val="0"/>
        <w:rPr>
          <w:sz w:val="22"/>
          <w:szCs w:val="22"/>
          <w:lang w:val="ja-JP"/>
        </w:rPr>
      </w:pPr>
    </w:p>
    <w:p w14:paraId="3670BDD3" w14:textId="77777777" w:rsidR="007274EF" w:rsidRDefault="007274EF">
      <w:pPr>
        <w:overflowPunct w:val="0"/>
        <w:autoSpaceDE w:val="0"/>
        <w:autoSpaceDN w:val="0"/>
        <w:rPr>
          <w:sz w:val="22"/>
          <w:szCs w:val="22"/>
          <w:lang w:val="ja-JP"/>
        </w:rPr>
      </w:pPr>
    </w:p>
    <w:p w14:paraId="1E2F26D0" w14:textId="77777777" w:rsidR="007274EF" w:rsidRDefault="007274EF">
      <w:pPr>
        <w:overflowPunct w:val="0"/>
        <w:autoSpaceDE w:val="0"/>
        <w:autoSpaceDN w:val="0"/>
        <w:rPr>
          <w:sz w:val="22"/>
          <w:szCs w:val="22"/>
          <w:lang w:val="ja-JP"/>
        </w:rPr>
      </w:pPr>
    </w:p>
    <w:p w14:paraId="6B667070" w14:textId="77777777" w:rsidR="00354A86" w:rsidRDefault="00354A86">
      <w:pPr>
        <w:overflowPunct w:val="0"/>
        <w:autoSpaceDE w:val="0"/>
        <w:autoSpaceDN w:val="0"/>
        <w:rPr>
          <w:sz w:val="22"/>
          <w:szCs w:val="22"/>
          <w:lang w:val="ja-JP"/>
        </w:rPr>
      </w:pPr>
    </w:p>
    <w:p w14:paraId="0A3B6AB0" w14:textId="77777777" w:rsidR="00354A86" w:rsidRDefault="00354A86">
      <w:pPr>
        <w:overflowPunct w:val="0"/>
        <w:autoSpaceDE w:val="0"/>
        <w:autoSpaceDN w:val="0"/>
        <w:rPr>
          <w:sz w:val="22"/>
          <w:szCs w:val="22"/>
          <w:lang w:val="ja-JP"/>
        </w:rPr>
      </w:pPr>
    </w:p>
    <w:p w14:paraId="247899C3" w14:textId="77777777" w:rsidR="00354A86" w:rsidRDefault="00354A86">
      <w:pPr>
        <w:overflowPunct w:val="0"/>
        <w:autoSpaceDE w:val="0"/>
        <w:autoSpaceDN w:val="0"/>
        <w:rPr>
          <w:sz w:val="22"/>
          <w:szCs w:val="22"/>
          <w:lang w:val="ja-JP"/>
        </w:rPr>
      </w:pPr>
    </w:p>
    <w:p w14:paraId="41AF8DAE" w14:textId="77777777" w:rsidR="00354A86" w:rsidRDefault="00354A86">
      <w:pPr>
        <w:overflowPunct w:val="0"/>
        <w:autoSpaceDE w:val="0"/>
        <w:autoSpaceDN w:val="0"/>
        <w:rPr>
          <w:sz w:val="22"/>
          <w:szCs w:val="22"/>
          <w:lang w:val="ja-JP"/>
        </w:rPr>
      </w:pPr>
    </w:p>
    <w:p w14:paraId="06DB1CC3" w14:textId="77777777" w:rsidR="00354A86" w:rsidRDefault="00354A86">
      <w:pPr>
        <w:overflowPunct w:val="0"/>
        <w:autoSpaceDE w:val="0"/>
        <w:autoSpaceDN w:val="0"/>
        <w:rPr>
          <w:sz w:val="22"/>
          <w:szCs w:val="22"/>
          <w:lang w:val="ja-JP"/>
        </w:rPr>
      </w:pPr>
    </w:p>
    <w:p w14:paraId="1EEB226F" w14:textId="77777777" w:rsidR="00354A86" w:rsidRDefault="00354A86">
      <w:pPr>
        <w:overflowPunct w:val="0"/>
        <w:autoSpaceDE w:val="0"/>
        <w:autoSpaceDN w:val="0"/>
        <w:rPr>
          <w:sz w:val="22"/>
          <w:szCs w:val="22"/>
          <w:lang w:val="ja-JP"/>
        </w:rPr>
      </w:pPr>
    </w:p>
    <w:p w14:paraId="3D94BBA4" w14:textId="77777777" w:rsidR="00354A86" w:rsidRDefault="00354A86">
      <w:pPr>
        <w:overflowPunct w:val="0"/>
        <w:autoSpaceDE w:val="0"/>
        <w:autoSpaceDN w:val="0"/>
        <w:rPr>
          <w:sz w:val="22"/>
          <w:szCs w:val="22"/>
          <w:lang w:val="ja-JP"/>
        </w:rPr>
      </w:pPr>
    </w:p>
    <w:p w14:paraId="0DEF48B7" w14:textId="77777777" w:rsidR="00354A86" w:rsidRDefault="00354A86">
      <w:pPr>
        <w:overflowPunct w:val="0"/>
        <w:autoSpaceDE w:val="0"/>
        <w:autoSpaceDN w:val="0"/>
        <w:rPr>
          <w:sz w:val="22"/>
          <w:szCs w:val="22"/>
          <w:lang w:val="ja-JP"/>
        </w:rPr>
      </w:pPr>
    </w:p>
    <w:p w14:paraId="2FC5488F" w14:textId="77777777" w:rsidR="00354A86" w:rsidRDefault="00354A86">
      <w:pPr>
        <w:overflowPunct w:val="0"/>
        <w:autoSpaceDE w:val="0"/>
        <w:autoSpaceDN w:val="0"/>
        <w:rPr>
          <w:sz w:val="22"/>
          <w:szCs w:val="22"/>
          <w:lang w:val="ja-JP"/>
        </w:rPr>
      </w:pPr>
    </w:p>
    <w:p w14:paraId="3E7D52A4" w14:textId="77777777" w:rsidR="00354A86" w:rsidRDefault="00354A86">
      <w:pPr>
        <w:overflowPunct w:val="0"/>
        <w:autoSpaceDE w:val="0"/>
        <w:autoSpaceDN w:val="0"/>
        <w:rPr>
          <w:sz w:val="22"/>
          <w:szCs w:val="22"/>
          <w:lang w:val="ja-JP"/>
        </w:rPr>
      </w:pPr>
    </w:p>
    <w:p w14:paraId="68D83C5C" w14:textId="77777777" w:rsidR="00354A86" w:rsidRDefault="00354A86">
      <w:pPr>
        <w:overflowPunct w:val="0"/>
        <w:autoSpaceDE w:val="0"/>
        <w:autoSpaceDN w:val="0"/>
        <w:rPr>
          <w:sz w:val="22"/>
          <w:szCs w:val="22"/>
          <w:lang w:val="ja-JP"/>
        </w:rPr>
      </w:pPr>
    </w:p>
    <w:p w14:paraId="4A908D02" w14:textId="77777777" w:rsidR="00354A86" w:rsidRDefault="00354A86">
      <w:pPr>
        <w:overflowPunct w:val="0"/>
        <w:autoSpaceDE w:val="0"/>
        <w:autoSpaceDN w:val="0"/>
        <w:rPr>
          <w:sz w:val="22"/>
          <w:szCs w:val="22"/>
          <w:lang w:val="ja-JP"/>
        </w:rPr>
      </w:pPr>
    </w:p>
    <w:p w14:paraId="267E5BAC" w14:textId="77777777" w:rsidR="00354A86" w:rsidRDefault="00354A86">
      <w:pPr>
        <w:overflowPunct w:val="0"/>
        <w:autoSpaceDE w:val="0"/>
        <w:autoSpaceDN w:val="0"/>
        <w:rPr>
          <w:sz w:val="22"/>
          <w:szCs w:val="22"/>
          <w:lang w:val="ja-JP"/>
        </w:rPr>
      </w:pPr>
    </w:p>
    <w:p w14:paraId="69F6577D" w14:textId="77777777" w:rsidR="009F4581" w:rsidRDefault="009F4581">
      <w:pPr>
        <w:overflowPunct w:val="0"/>
        <w:autoSpaceDE w:val="0"/>
        <w:autoSpaceDN w:val="0"/>
        <w:rPr>
          <w:sz w:val="22"/>
          <w:szCs w:val="22"/>
          <w:lang w:val="ja-JP"/>
        </w:rPr>
      </w:pPr>
    </w:p>
    <w:p w14:paraId="2A873725" w14:textId="77777777" w:rsidR="009F4581" w:rsidRDefault="009F4581">
      <w:pPr>
        <w:overflowPunct w:val="0"/>
        <w:autoSpaceDE w:val="0"/>
        <w:autoSpaceDN w:val="0"/>
        <w:rPr>
          <w:sz w:val="22"/>
          <w:szCs w:val="22"/>
          <w:lang w:val="ja-JP"/>
        </w:rPr>
      </w:pPr>
    </w:p>
    <w:p w14:paraId="205B4D07" w14:textId="77777777" w:rsidR="009F4581" w:rsidRDefault="009F4581">
      <w:pPr>
        <w:overflowPunct w:val="0"/>
        <w:autoSpaceDE w:val="0"/>
        <w:autoSpaceDN w:val="0"/>
        <w:rPr>
          <w:sz w:val="22"/>
          <w:szCs w:val="22"/>
          <w:lang w:val="ja-JP"/>
        </w:rPr>
      </w:pPr>
    </w:p>
    <w:p w14:paraId="40D0692E" w14:textId="77777777" w:rsidR="00B77F5B" w:rsidRDefault="00B77F5B">
      <w:pPr>
        <w:overflowPunct w:val="0"/>
        <w:autoSpaceDE w:val="0"/>
        <w:autoSpaceDN w:val="0"/>
        <w:rPr>
          <w:sz w:val="22"/>
          <w:szCs w:val="22"/>
          <w:lang w:val="ja-JP"/>
        </w:rPr>
      </w:pPr>
    </w:p>
    <w:p w14:paraId="165FD7F0" w14:textId="40E04A26" w:rsidR="002A4403" w:rsidRDefault="002A4403">
      <w:pPr>
        <w:widowControl/>
        <w:jc w:val="left"/>
        <w:rPr>
          <w:sz w:val="22"/>
          <w:szCs w:val="22"/>
          <w:lang w:val="ja-JP"/>
        </w:rPr>
      </w:pPr>
      <w:r>
        <w:rPr>
          <w:sz w:val="22"/>
          <w:szCs w:val="22"/>
          <w:lang w:val="ja-JP"/>
        </w:rPr>
        <w:br w:type="page"/>
      </w:r>
    </w:p>
    <w:p w14:paraId="65A255F1" w14:textId="1CFB0A36" w:rsidR="00A157BD" w:rsidRDefault="00A157BD" w:rsidP="00A157BD">
      <w:pPr>
        <w:pStyle w:val="aff5"/>
      </w:pPr>
      <w:bookmarkStart w:id="230" w:name="問17"/>
      <w:bookmarkEnd w:id="230"/>
      <w:r>
        <w:rPr>
          <w:rFonts w:hint="eastAsia"/>
        </w:rPr>
        <w:lastRenderedPageBreak/>
        <w:t>問</w:t>
      </w:r>
      <w:r>
        <w:t>17</w:t>
      </w:r>
      <w:r>
        <w:rPr>
          <w:rFonts w:hint="eastAsia"/>
        </w:rPr>
        <w:t xml:space="preserve">　</w:t>
      </w:r>
      <w:r w:rsidRPr="00A157BD">
        <w:rPr>
          <w:rFonts w:hint="eastAsia"/>
        </w:rPr>
        <w:t>認知症で医療・介護を利用する場合に必要なこと</w:t>
      </w:r>
    </w:p>
    <w:p w14:paraId="77897343" w14:textId="4E857145" w:rsidR="00B77F5B" w:rsidRPr="007C6F50" w:rsidRDefault="00354A86">
      <w:pPr>
        <w:overflowPunct w:val="0"/>
        <w:autoSpaceDE w:val="0"/>
        <w:autoSpaceDN w:val="0"/>
        <w:rPr>
          <w:sz w:val="22"/>
          <w:szCs w:val="22"/>
        </w:rPr>
      </w:pPr>
      <w:r w:rsidRPr="00354A86">
        <w:rPr>
          <w:noProof/>
          <w:sz w:val="22"/>
          <w:szCs w:val="22"/>
        </w:rPr>
        <w:drawing>
          <wp:anchor distT="0" distB="0" distL="114300" distR="114300" simplePos="0" relativeHeight="252799488" behindDoc="0" locked="0" layoutInCell="1" allowOverlap="1" wp14:anchorId="1427F666" wp14:editId="33B0F1AD">
            <wp:simplePos x="0" y="0"/>
            <wp:positionH relativeFrom="column">
              <wp:posOffset>1127</wp:posOffset>
            </wp:positionH>
            <wp:positionV relativeFrom="paragraph">
              <wp:posOffset>2084</wp:posOffset>
            </wp:positionV>
            <wp:extent cx="5608955" cy="3886835"/>
            <wp:effectExtent l="0" t="0" r="0" b="0"/>
            <wp:wrapNone/>
            <wp:docPr id="446" name="図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608955" cy="3886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3DF0F" w14:textId="77777777" w:rsidR="00A157BD" w:rsidRDefault="00A157BD">
      <w:pPr>
        <w:overflowPunct w:val="0"/>
        <w:autoSpaceDE w:val="0"/>
        <w:autoSpaceDN w:val="0"/>
        <w:rPr>
          <w:sz w:val="22"/>
          <w:szCs w:val="22"/>
          <w:lang w:val="ja-JP"/>
        </w:rPr>
      </w:pPr>
    </w:p>
    <w:p w14:paraId="78E12234" w14:textId="77777777" w:rsidR="00A157BD" w:rsidRDefault="00A157BD">
      <w:pPr>
        <w:overflowPunct w:val="0"/>
        <w:autoSpaceDE w:val="0"/>
        <w:autoSpaceDN w:val="0"/>
        <w:rPr>
          <w:sz w:val="22"/>
          <w:szCs w:val="22"/>
          <w:lang w:val="ja-JP"/>
        </w:rPr>
      </w:pPr>
    </w:p>
    <w:p w14:paraId="6FEA2A56" w14:textId="77777777" w:rsidR="00A157BD" w:rsidRDefault="00A157BD">
      <w:pPr>
        <w:overflowPunct w:val="0"/>
        <w:autoSpaceDE w:val="0"/>
        <w:autoSpaceDN w:val="0"/>
        <w:rPr>
          <w:sz w:val="22"/>
          <w:szCs w:val="22"/>
          <w:lang w:val="ja-JP"/>
        </w:rPr>
      </w:pPr>
    </w:p>
    <w:p w14:paraId="0567126B" w14:textId="77777777" w:rsidR="00A157BD" w:rsidRDefault="00A157BD">
      <w:pPr>
        <w:overflowPunct w:val="0"/>
        <w:autoSpaceDE w:val="0"/>
        <w:autoSpaceDN w:val="0"/>
        <w:rPr>
          <w:sz w:val="22"/>
          <w:szCs w:val="22"/>
          <w:lang w:val="ja-JP"/>
        </w:rPr>
      </w:pPr>
    </w:p>
    <w:p w14:paraId="304FAB13" w14:textId="77777777" w:rsidR="007C6F50" w:rsidRDefault="007C6F50">
      <w:pPr>
        <w:overflowPunct w:val="0"/>
        <w:autoSpaceDE w:val="0"/>
        <w:autoSpaceDN w:val="0"/>
        <w:rPr>
          <w:sz w:val="22"/>
          <w:szCs w:val="22"/>
          <w:lang w:val="ja-JP"/>
        </w:rPr>
      </w:pPr>
    </w:p>
    <w:p w14:paraId="7B62CDD7" w14:textId="77777777" w:rsidR="007C6F50" w:rsidRDefault="007C6F50">
      <w:pPr>
        <w:overflowPunct w:val="0"/>
        <w:autoSpaceDE w:val="0"/>
        <w:autoSpaceDN w:val="0"/>
        <w:rPr>
          <w:sz w:val="22"/>
          <w:szCs w:val="22"/>
          <w:lang w:val="ja-JP"/>
        </w:rPr>
      </w:pPr>
    </w:p>
    <w:p w14:paraId="187FBE6C" w14:textId="77777777" w:rsidR="007C6F50" w:rsidRDefault="007C6F50">
      <w:pPr>
        <w:overflowPunct w:val="0"/>
        <w:autoSpaceDE w:val="0"/>
        <w:autoSpaceDN w:val="0"/>
        <w:rPr>
          <w:sz w:val="22"/>
          <w:szCs w:val="22"/>
          <w:lang w:val="ja-JP"/>
        </w:rPr>
      </w:pPr>
    </w:p>
    <w:p w14:paraId="77B8FEE3" w14:textId="77777777" w:rsidR="007C6F50" w:rsidRDefault="007C6F50">
      <w:pPr>
        <w:overflowPunct w:val="0"/>
        <w:autoSpaceDE w:val="0"/>
        <w:autoSpaceDN w:val="0"/>
        <w:rPr>
          <w:sz w:val="22"/>
          <w:szCs w:val="22"/>
          <w:lang w:val="ja-JP"/>
        </w:rPr>
      </w:pPr>
    </w:p>
    <w:p w14:paraId="5FA68B2A" w14:textId="77777777" w:rsidR="00354A86" w:rsidRDefault="00354A86">
      <w:pPr>
        <w:overflowPunct w:val="0"/>
        <w:autoSpaceDE w:val="0"/>
        <w:autoSpaceDN w:val="0"/>
        <w:rPr>
          <w:sz w:val="22"/>
          <w:szCs w:val="22"/>
          <w:lang w:val="ja-JP"/>
        </w:rPr>
      </w:pPr>
    </w:p>
    <w:p w14:paraId="2ED09195" w14:textId="77777777" w:rsidR="007C6F50" w:rsidRDefault="007C6F50">
      <w:pPr>
        <w:overflowPunct w:val="0"/>
        <w:autoSpaceDE w:val="0"/>
        <w:autoSpaceDN w:val="0"/>
        <w:rPr>
          <w:sz w:val="22"/>
          <w:szCs w:val="22"/>
          <w:lang w:val="ja-JP"/>
        </w:rPr>
      </w:pPr>
    </w:p>
    <w:p w14:paraId="126DCB50" w14:textId="77777777" w:rsidR="007C6F50" w:rsidRDefault="007C6F50">
      <w:pPr>
        <w:overflowPunct w:val="0"/>
        <w:autoSpaceDE w:val="0"/>
        <w:autoSpaceDN w:val="0"/>
        <w:rPr>
          <w:sz w:val="22"/>
          <w:szCs w:val="22"/>
          <w:lang w:val="ja-JP"/>
        </w:rPr>
      </w:pPr>
    </w:p>
    <w:p w14:paraId="191D68CC" w14:textId="77777777" w:rsidR="007C6F50" w:rsidRDefault="007C6F50">
      <w:pPr>
        <w:overflowPunct w:val="0"/>
        <w:autoSpaceDE w:val="0"/>
        <w:autoSpaceDN w:val="0"/>
        <w:rPr>
          <w:sz w:val="22"/>
          <w:szCs w:val="22"/>
          <w:lang w:val="ja-JP"/>
        </w:rPr>
      </w:pPr>
    </w:p>
    <w:p w14:paraId="184A1E72" w14:textId="77777777" w:rsidR="007C6F50" w:rsidRDefault="007C6F50">
      <w:pPr>
        <w:overflowPunct w:val="0"/>
        <w:autoSpaceDE w:val="0"/>
        <w:autoSpaceDN w:val="0"/>
        <w:rPr>
          <w:sz w:val="22"/>
          <w:szCs w:val="22"/>
          <w:lang w:val="ja-JP"/>
        </w:rPr>
      </w:pPr>
    </w:p>
    <w:p w14:paraId="6E7EC810" w14:textId="77777777" w:rsidR="007C6F50" w:rsidRDefault="007C6F50">
      <w:pPr>
        <w:overflowPunct w:val="0"/>
        <w:autoSpaceDE w:val="0"/>
        <w:autoSpaceDN w:val="0"/>
        <w:rPr>
          <w:sz w:val="22"/>
          <w:szCs w:val="22"/>
          <w:lang w:val="ja-JP"/>
        </w:rPr>
      </w:pPr>
    </w:p>
    <w:p w14:paraId="0F173983" w14:textId="77777777" w:rsidR="007C6F50" w:rsidRDefault="007C6F50">
      <w:pPr>
        <w:overflowPunct w:val="0"/>
        <w:autoSpaceDE w:val="0"/>
        <w:autoSpaceDN w:val="0"/>
        <w:rPr>
          <w:sz w:val="22"/>
          <w:szCs w:val="22"/>
          <w:lang w:val="ja-JP"/>
        </w:rPr>
      </w:pPr>
    </w:p>
    <w:p w14:paraId="09061190" w14:textId="77777777" w:rsidR="007C6F50" w:rsidRDefault="007C6F50">
      <w:pPr>
        <w:overflowPunct w:val="0"/>
        <w:autoSpaceDE w:val="0"/>
        <w:autoSpaceDN w:val="0"/>
        <w:rPr>
          <w:sz w:val="22"/>
          <w:szCs w:val="22"/>
          <w:lang w:val="ja-JP"/>
        </w:rPr>
      </w:pPr>
    </w:p>
    <w:p w14:paraId="48DC72EA" w14:textId="77777777" w:rsidR="007C6F50" w:rsidRDefault="007C6F50">
      <w:pPr>
        <w:overflowPunct w:val="0"/>
        <w:autoSpaceDE w:val="0"/>
        <w:autoSpaceDN w:val="0"/>
        <w:rPr>
          <w:sz w:val="22"/>
          <w:szCs w:val="22"/>
          <w:lang w:val="ja-JP"/>
        </w:rPr>
      </w:pPr>
    </w:p>
    <w:p w14:paraId="4C315E4A" w14:textId="77777777" w:rsidR="007C6F50" w:rsidRDefault="007C6F50">
      <w:pPr>
        <w:overflowPunct w:val="0"/>
        <w:autoSpaceDE w:val="0"/>
        <w:autoSpaceDN w:val="0"/>
        <w:rPr>
          <w:sz w:val="22"/>
          <w:szCs w:val="22"/>
          <w:lang w:val="ja-JP"/>
        </w:rPr>
      </w:pPr>
    </w:p>
    <w:p w14:paraId="5E3A3902" w14:textId="77777777" w:rsidR="00A157BD" w:rsidRDefault="00A157BD">
      <w:pPr>
        <w:overflowPunct w:val="0"/>
        <w:autoSpaceDE w:val="0"/>
        <w:autoSpaceDN w:val="0"/>
        <w:rPr>
          <w:sz w:val="22"/>
          <w:szCs w:val="22"/>
          <w:lang w:val="ja-JP"/>
        </w:rPr>
      </w:pPr>
    </w:p>
    <w:p w14:paraId="7AA9ED05" w14:textId="2A18386C" w:rsidR="00222594" w:rsidRDefault="00222594">
      <w:pPr>
        <w:widowControl/>
        <w:jc w:val="left"/>
        <w:rPr>
          <w:sz w:val="22"/>
          <w:szCs w:val="22"/>
          <w:lang w:val="ja-JP"/>
        </w:rPr>
      </w:pPr>
      <w:r>
        <w:rPr>
          <w:sz w:val="22"/>
          <w:szCs w:val="22"/>
          <w:lang w:val="ja-JP"/>
        </w:rPr>
        <w:br w:type="page"/>
      </w:r>
    </w:p>
    <w:p w14:paraId="75EBDDF0" w14:textId="263442E8" w:rsidR="00B77F5B" w:rsidRDefault="002E1E3A">
      <w:pPr>
        <w:pStyle w:val="aff5"/>
      </w:pPr>
      <w:bookmarkStart w:id="231" w:name="問19①"/>
      <w:bookmarkEnd w:id="231"/>
      <w:r>
        <w:rPr>
          <w:rFonts w:hint="eastAsia"/>
        </w:rPr>
        <w:lastRenderedPageBreak/>
        <w:t>問</w:t>
      </w:r>
      <w:r w:rsidR="005E3123" w:rsidRPr="005E3123">
        <w:rPr>
          <w:rFonts w:hint="eastAsia"/>
        </w:rPr>
        <w:t>19‐①</w:t>
      </w:r>
      <w:r>
        <w:rPr>
          <w:rFonts w:hint="eastAsia"/>
        </w:rPr>
        <w:t xml:space="preserve">　認知症の人が住み慣れた地域で暮らし続けるために必要なこと</w:t>
      </w:r>
    </w:p>
    <w:p w14:paraId="74AE3286" w14:textId="42E7CDC6" w:rsidR="00B77F5B" w:rsidRDefault="00354A86">
      <w:r w:rsidRPr="00354A86">
        <w:rPr>
          <w:noProof/>
        </w:rPr>
        <w:drawing>
          <wp:anchor distT="0" distB="0" distL="114300" distR="114300" simplePos="0" relativeHeight="252801536" behindDoc="0" locked="0" layoutInCell="1" allowOverlap="1" wp14:anchorId="733611D5" wp14:editId="2DC2984C">
            <wp:simplePos x="0" y="0"/>
            <wp:positionH relativeFrom="column">
              <wp:posOffset>1127</wp:posOffset>
            </wp:positionH>
            <wp:positionV relativeFrom="paragraph">
              <wp:posOffset>2084</wp:posOffset>
            </wp:positionV>
            <wp:extent cx="5280660" cy="8511540"/>
            <wp:effectExtent l="0" t="0" r="0" b="3810"/>
            <wp:wrapNone/>
            <wp:docPr id="447" name="図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80660" cy="851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54613" w14:textId="77777777" w:rsidR="00B77F5B" w:rsidRPr="00222594" w:rsidRDefault="00B77F5B"/>
    <w:p w14:paraId="65EE296E" w14:textId="77777777" w:rsidR="00B77F5B" w:rsidRDefault="00B77F5B"/>
    <w:p w14:paraId="7CB85BB1" w14:textId="77777777" w:rsidR="00B77F5B" w:rsidRDefault="00B77F5B"/>
    <w:p w14:paraId="47A2835F" w14:textId="77777777" w:rsidR="00B77F5B" w:rsidRDefault="00B77F5B"/>
    <w:p w14:paraId="4096A6E8" w14:textId="77777777" w:rsidR="00B77F5B" w:rsidRDefault="00B77F5B"/>
    <w:p w14:paraId="6E8DF27D" w14:textId="77777777" w:rsidR="00B77F5B" w:rsidRDefault="00B77F5B"/>
    <w:p w14:paraId="569C87F1" w14:textId="77777777" w:rsidR="00B77F5B" w:rsidRDefault="00B77F5B"/>
    <w:p w14:paraId="4E17FCFF" w14:textId="77777777" w:rsidR="00B77F5B" w:rsidRDefault="00B77F5B"/>
    <w:p w14:paraId="09519151" w14:textId="77777777" w:rsidR="00B77F5B" w:rsidRDefault="00B77F5B"/>
    <w:p w14:paraId="19407944" w14:textId="77777777" w:rsidR="00B77F5B" w:rsidRDefault="00B77F5B"/>
    <w:p w14:paraId="5978D8F4" w14:textId="77777777" w:rsidR="00B77F5B" w:rsidRDefault="00B77F5B"/>
    <w:p w14:paraId="0C27EBC6" w14:textId="77777777" w:rsidR="00B77F5B" w:rsidRDefault="00B77F5B"/>
    <w:p w14:paraId="728CCA51" w14:textId="77777777" w:rsidR="00B77F5B" w:rsidRDefault="00B77F5B"/>
    <w:p w14:paraId="1E3A78E5" w14:textId="77777777" w:rsidR="00B77F5B" w:rsidRDefault="00B77F5B"/>
    <w:p w14:paraId="443C9938" w14:textId="77777777" w:rsidR="00B77F5B" w:rsidRDefault="00B77F5B"/>
    <w:p w14:paraId="63CEE3BD" w14:textId="77777777" w:rsidR="00B77F5B" w:rsidRDefault="00B77F5B"/>
    <w:p w14:paraId="1303C72B" w14:textId="77777777" w:rsidR="00B77F5B" w:rsidRDefault="00B77F5B"/>
    <w:p w14:paraId="12FC799E" w14:textId="77777777" w:rsidR="00B77F5B" w:rsidRDefault="00B77F5B"/>
    <w:p w14:paraId="7AD25054" w14:textId="77777777" w:rsidR="00B77F5B" w:rsidRDefault="00B77F5B"/>
    <w:p w14:paraId="71608D9D" w14:textId="77777777" w:rsidR="00B77F5B" w:rsidRDefault="00B77F5B"/>
    <w:p w14:paraId="2025BDD8" w14:textId="77777777" w:rsidR="00B77F5B" w:rsidRDefault="00B77F5B"/>
    <w:p w14:paraId="62F0BA0B" w14:textId="77777777" w:rsidR="00B77F5B" w:rsidRDefault="00B77F5B"/>
    <w:p w14:paraId="481E2923" w14:textId="77777777" w:rsidR="00B77F5B" w:rsidRDefault="00B77F5B"/>
    <w:p w14:paraId="6657A160" w14:textId="77777777" w:rsidR="00354A86" w:rsidRDefault="00354A86"/>
    <w:p w14:paraId="2A07A4B9" w14:textId="77777777" w:rsidR="00354A86" w:rsidRDefault="00354A86"/>
    <w:p w14:paraId="02472062" w14:textId="77777777" w:rsidR="00354A86" w:rsidRDefault="00354A86"/>
    <w:p w14:paraId="481D0832" w14:textId="77777777" w:rsidR="00B77F5B" w:rsidRDefault="00B77F5B"/>
    <w:p w14:paraId="1CD02FE5" w14:textId="77777777" w:rsidR="00B77F5B" w:rsidRDefault="00B77F5B"/>
    <w:p w14:paraId="79CA33D6" w14:textId="77777777" w:rsidR="00B77F5B" w:rsidRDefault="00B77F5B"/>
    <w:p w14:paraId="5D339C2A" w14:textId="77777777" w:rsidR="00B77F5B" w:rsidRPr="008F26F0" w:rsidRDefault="00B77F5B"/>
    <w:p w14:paraId="1FFAE82D" w14:textId="77777777" w:rsidR="00B77F5B" w:rsidRDefault="00B77F5B"/>
    <w:p w14:paraId="77A9D5EB" w14:textId="77777777" w:rsidR="00B77F5B" w:rsidRDefault="00B77F5B"/>
    <w:p w14:paraId="498094D4" w14:textId="77777777" w:rsidR="00B77F5B" w:rsidRDefault="00B77F5B"/>
    <w:p w14:paraId="64DA579D" w14:textId="77777777" w:rsidR="00B77F5B" w:rsidRDefault="00B77F5B"/>
    <w:p w14:paraId="276010A2" w14:textId="77777777" w:rsidR="00B77F5B" w:rsidRDefault="00B77F5B"/>
    <w:p w14:paraId="2B6ACE3A" w14:textId="77777777" w:rsidR="00B77F5B" w:rsidRDefault="00B77F5B"/>
    <w:p w14:paraId="3B764377" w14:textId="77777777" w:rsidR="00B77F5B" w:rsidRDefault="00B77F5B"/>
    <w:p w14:paraId="4306EF24" w14:textId="77777777" w:rsidR="00B77F5B" w:rsidRDefault="00B77F5B"/>
    <w:p w14:paraId="7C1119C8" w14:textId="77777777" w:rsidR="00B77F5B" w:rsidRDefault="00B77F5B"/>
    <w:p w14:paraId="37170877" w14:textId="77777777" w:rsidR="00B77F5B" w:rsidRDefault="00B77F5B"/>
    <w:p w14:paraId="09AC8BFC" w14:textId="77777777" w:rsidR="00B77F5B" w:rsidRDefault="00B77F5B"/>
    <w:p w14:paraId="3B82F25A" w14:textId="6F894E94" w:rsidR="008F26F0" w:rsidRDefault="008F26F0">
      <w:pPr>
        <w:widowControl/>
        <w:jc w:val="left"/>
      </w:pPr>
      <w:r>
        <w:br w:type="page"/>
      </w:r>
    </w:p>
    <w:p w14:paraId="46A556D5" w14:textId="3DF77594" w:rsidR="008F26F0" w:rsidRDefault="008F26F0" w:rsidP="008F26F0">
      <w:pPr>
        <w:pStyle w:val="aff5"/>
      </w:pPr>
      <w:bookmarkStart w:id="232" w:name="問22"/>
      <w:bookmarkEnd w:id="232"/>
      <w:r>
        <w:rPr>
          <w:rFonts w:hint="eastAsia"/>
        </w:rPr>
        <w:lastRenderedPageBreak/>
        <w:t xml:space="preserve">問22　</w:t>
      </w:r>
      <w:r w:rsidRPr="008F26F0">
        <w:rPr>
          <w:rFonts w:hint="eastAsia"/>
        </w:rPr>
        <w:t>在宅医療の各サービスの認知度</w:t>
      </w:r>
      <w:r w:rsidR="00CD0720">
        <w:rPr>
          <w:rFonts w:hint="eastAsia"/>
        </w:rPr>
        <w:t>（「知っている」）</w:t>
      </w:r>
    </w:p>
    <w:p w14:paraId="29983C31" w14:textId="4704CD87" w:rsidR="00B77F5B" w:rsidRPr="00B4016F" w:rsidRDefault="00354A86">
      <w:r w:rsidRPr="00354A86">
        <w:rPr>
          <w:noProof/>
        </w:rPr>
        <w:drawing>
          <wp:anchor distT="0" distB="0" distL="114300" distR="114300" simplePos="0" relativeHeight="252803584" behindDoc="0" locked="0" layoutInCell="1" allowOverlap="1" wp14:anchorId="5A2B7BD2" wp14:editId="0C99A757">
            <wp:simplePos x="0" y="0"/>
            <wp:positionH relativeFrom="column">
              <wp:posOffset>1127</wp:posOffset>
            </wp:positionH>
            <wp:positionV relativeFrom="paragraph">
              <wp:posOffset>2084</wp:posOffset>
            </wp:positionV>
            <wp:extent cx="4366895" cy="3274060"/>
            <wp:effectExtent l="0" t="0" r="0" b="2540"/>
            <wp:wrapNone/>
            <wp:docPr id="448" name="図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4366895" cy="3274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49E0F1" w14:textId="77777777" w:rsidR="00B77F5B" w:rsidRDefault="00B77F5B"/>
    <w:p w14:paraId="3D475FC8" w14:textId="77777777" w:rsidR="00B77F5B" w:rsidRDefault="00B77F5B"/>
    <w:p w14:paraId="33086D36" w14:textId="77777777" w:rsidR="00B4016F" w:rsidRDefault="00B4016F">
      <w:pPr>
        <w:pStyle w:val="aff5"/>
      </w:pPr>
    </w:p>
    <w:p w14:paraId="6552868F" w14:textId="77777777" w:rsidR="00B4016F" w:rsidRDefault="00B4016F">
      <w:pPr>
        <w:pStyle w:val="aff5"/>
      </w:pPr>
    </w:p>
    <w:p w14:paraId="2A0102E7" w14:textId="77777777" w:rsidR="00B4016F" w:rsidRDefault="00B4016F">
      <w:pPr>
        <w:pStyle w:val="aff5"/>
      </w:pPr>
    </w:p>
    <w:p w14:paraId="03D9216D" w14:textId="77777777" w:rsidR="00B4016F" w:rsidRDefault="00B4016F">
      <w:pPr>
        <w:pStyle w:val="aff5"/>
      </w:pPr>
    </w:p>
    <w:p w14:paraId="3BE40D58" w14:textId="77777777" w:rsidR="00B4016F" w:rsidRDefault="00B4016F">
      <w:pPr>
        <w:pStyle w:val="aff5"/>
      </w:pPr>
    </w:p>
    <w:p w14:paraId="36E0AC08" w14:textId="77777777" w:rsidR="00B4016F" w:rsidRDefault="00B4016F">
      <w:pPr>
        <w:pStyle w:val="aff5"/>
      </w:pPr>
    </w:p>
    <w:p w14:paraId="6434782F" w14:textId="77777777" w:rsidR="00B4016F" w:rsidRDefault="00B4016F">
      <w:pPr>
        <w:pStyle w:val="aff5"/>
      </w:pPr>
    </w:p>
    <w:p w14:paraId="79C457D4" w14:textId="77777777" w:rsidR="006517BD" w:rsidRDefault="006517BD">
      <w:pPr>
        <w:pStyle w:val="aff5"/>
      </w:pPr>
    </w:p>
    <w:p w14:paraId="212FF3AC" w14:textId="77777777" w:rsidR="006517BD" w:rsidRDefault="006517BD">
      <w:pPr>
        <w:pStyle w:val="aff5"/>
      </w:pPr>
    </w:p>
    <w:p w14:paraId="47A3BEC9" w14:textId="77777777" w:rsidR="006517BD" w:rsidRDefault="006517BD">
      <w:pPr>
        <w:pStyle w:val="aff5"/>
      </w:pPr>
    </w:p>
    <w:p w14:paraId="6FDB12C9" w14:textId="77777777" w:rsidR="006517BD" w:rsidRDefault="006517BD">
      <w:pPr>
        <w:pStyle w:val="aff5"/>
      </w:pPr>
    </w:p>
    <w:p w14:paraId="4BF395A4" w14:textId="77777777" w:rsidR="00B4016F" w:rsidRDefault="00B4016F">
      <w:pPr>
        <w:pStyle w:val="aff5"/>
      </w:pPr>
    </w:p>
    <w:p w14:paraId="48C0FBDF" w14:textId="77777777" w:rsidR="00872D5B" w:rsidRDefault="00872D5B">
      <w:pPr>
        <w:pStyle w:val="aff5"/>
      </w:pPr>
    </w:p>
    <w:p w14:paraId="5AC08400" w14:textId="77777777" w:rsidR="00B4016F" w:rsidRDefault="00B4016F">
      <w:pPr>
        <w:pStyle w:val="aff5"/>
      </w:pPr>
    </w:p>
    <w:p w14:paraId="26F50F82" w14:textId="77777777" w:rsidR="00B4016F" w:rsidRDefault="00B4016F">
      <w:pPr>
        <w:pStyle w:val="aff5"/>
      </w:pPr>
    </w:p>
    <w:p w14:paraId="76325A83" w14:textId="34AD3D38" w:rsidR="00B77F5B" w:rsidRDefault="002E1E3A">
      <w:pPr>
        <w:pStyle w:val="aff5"/>
      </w:pPr>
      <w:bookmarkStart w:id="233" w:name="問25"/>
      <w:bookmarkEnd w:id="233"/>
      <w:r>
        <w:rPr>
          <w:rFonts w:hint="eastAsia"/>
        </w:rPr>
        <w:t>問</w:t>
      </w:r>
      <w:r w:rsidR="00EA01B0">
        <w:rPr>
          <w:rFonts w:hint="eastAsia"/>
        </w:rPr>
        <w:t xml:space="preserve">25　</w:t>
      </w:r>
      <w:r w:rsidR="00A75ACF">
        <w:rPr>
          <w:rFonts w:hint="eastAsia"/>
        </w:rPr>
        <w:t>緩和ケアについて</w:t>
      </w:r>
    </w:p>
    <w:p w14:paraId="04C75226" w14:textId="378B66A0" w:rsidR="00B77F5B" w:rsidRDefault="00354A86">
      <w:r w:rsidRPr="00354A86">
        <w:rPr>
          <w:noProof/>
        </w:rPr>
        <w:drawing>
          <wp:anchor distT="0" distB="0" distL="114300" distR="114300" simplePos="0" relativeHeight="252805632" behindDoc="0" locked="0" layoutInCell="1" allowOverlap="1" wp14:anchorId="5D995B7D" wp14:editId="33DC9A00">
            <wp:simplePos x="0" y="0"/>
            <wp:positionH relativeFrom="column">
              <wp:posOffset>1127</wp:posOffset>
            </wp:positionH>
            <wp:positionV relativeFrom="paragraph">
              <wp:posOffset>-2620</wp:posOffset>
            </wp:positionV>
            <wp:extent cx="4670425" cy="3491230"/>
            <wp:effectExtent l="0" t="0" r="0" b="0"/>
            <wp:wrapNone/>
            <wp:docPr id="449" name="図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670425" cy="349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72756" w14:textId="77777777" w:rsidR="00B77F5B" w:rsidRDefault="00B77F5B"/>
    <w:p w14:paraId="409CFC89" w14:textId="77777777" w:rsidR="00B77F5B" w:rsidRDefault="00B77F5B"/>
    <w:p w14:paraId="6190FBFE" w14:textId="77777777" w:rsidR="00B77F5B" w:rsidRDefault="00B77F5B"/>
    <w:p w14:paraId="0E01C30C" w14:textId="77777777" w:rsidR="00EA01B0" w:rsidRPr="006517BD" w:rsidRDefault="00EA01B0"/>
    <w:p w14:paraId="0AE9E01F" w14:textId="77777777" w:rsidR="00EA01B0" w:rsidRDefault="00EA01B0"/>
    <w:p w14:paraId="310CBBF5" w14:textId="77777777" w:rsidR="00354A86" w:rsidRDefault="00354A86"/>
    <w:p w14:paraId="50936432" w14:textId="77777777" w:rsidR="00354A86" w:rsidRDefault="00354A86"/>
    <w:p w14:paraId="4177A2DD" w14:textId="77777777" w:rsidR="00354A86" w:rsidRDefault="00354A86"/>
    <w:p w14:paraId="25AFC3D1" w14:textId="77777777" w:rsidR="00354A86" w:rsidRDefault="00354A86"/>
    <w:p w14:paraId="62F7DFFF" w14:textId="77777777" w:rsidR="00354A86" w:rsidRDefault="00354A86"/>
    <w:p w14:paraId="5A5926E2" w14:textId="77777777" w:rsidR="00354A86" w:rsidRDefault="00354A86"/>
    <w:p w14:paraId="29357F80" w14:textId="77777777" w:rsidR="00354A86" w:rsidRPr="00354A86" w:rsidRDefault="00354A86"/>
    <w:p w14:paraId="4947BC8F" w14:textId="77777777" w:rsidR="00EA01B0" w:rsidRDefault="00EA01B0"/>
    <w:p w14:paraId="12203284" w14:textId="77777777" w:rsidR="00B77F5B" w:rsidRDefault="00B77F5B"/>
    <w:p w14:paraId="783EB35D" w14:textId="77777777" w:rsidR="00B77F5B" w:rsidRDefault="00B77F5B"/>
    <w:p w14:paraId="1873E695" w14:textId="77777777" w:rsidR="00B77F5B" w:rsidRDefault="00B77F5B"/>
    <w:p w14:paraId="316195E8" w14:textId="77777777" w:rsidR="00B77F5B" w:rsidRDefault="00B77F5B"/>
    <w:p w14:paraId="07C0AC78" w14:textId="4992D6F2" w:rsidR="002D0D39" w:rsidRDefault="002D0D39">
      <w:pPr>
        <w:widowControl/>
        <w:jc w:val="left"/>
      </w:pPr>
      <w:r>
        <w:br w:type="page"/>
      </w:r>
    </w:p>
    <w:p w14:paraId="4F61141C" w14:textId="5F17617E" w:rsidR="002135B5" w:rsidRDefault="002E1E3A" w:rsidP="002135B5">
      <w:pPr>
        <w:pStyle w:val="aff5"/>
      </w:pPr>
      <w:bookmarkStart w:id="234" w:name="問28②"/>
      <w:bookmarkEnd w:id="234"/>
      <w:r>
        <w:rPr>
          <w:rFonts w:hint="eastAsia"/>
        </w:rPr>
        <w:lastRenderedPageBreak/>
        <w:t>問</w:t>
      </w:r>
      <w:r w:rsidR="00EA01B0" w:rsidRPr="00EA01B0">
        <w:rPr>
          <w:rFonts w:hint="eastAsia"/>
        </w:rPr>
        <w:t>28‐②</w:t>
      </w:r>
      <w:r>
        <w:rPr>
          <w:rFonts w:hint="eastAsia"/>
        </w:rPr>
        <w:t xml:space="preserve">　</w:t>
      </w:r>
      <w:r w:rsidR="004B473A">
        <w:rPr>
          <w:rFonts w:hint="eastAsia"/>
        </w:rPr>
        <w:t>自宅療養が実現困難な理由</w:t>
      </w:r>
    </w:p>
    <w:p w14:paraId="64CC6032" w14:textId="2E9B7990" w:rsidR="002135B5" w:rsidRPr="00E05E2B" w:rsidRDefault="00354A86" w:rsidP="002135B5">
      <w:pPr>
        <w:pStyle w:val="aff5"/>
      </w:pPr>
      <w:r w:rsidRPr="00354A86">
        <w:rPr>
          <w:noProof/>
        </w:rPr>
        <w:drawing>
          <wp:anchor distT="0" distB="0" distL="114300" distR="114300" simplePos="0" relativeHeight="252807680" behindDoc="0" locked="0" layoutInCell="1" allowOverlap="1" wp14:anchorId="55AAAAE3" wp14:editId="7D79FA96">
            <wp:simplePos x="0" y="0"/>
            <wp:positionH relativeFrom="column">
              <wp:posOffset>1127</wp:posOffset>
            </wp:positionH>
            <wp:positionV relativeFrom="paragraph">
              <wp:posOffset>2084</wp:posOffset>
            </wp:positionV>
            <wp:extent cx="4490720" cy="8511540"/>
            <wp:effectExtent l="0" t="0" r="5080" b="3810"/>
            <wp:wrapNone/>
            <wp:docPr id="450" name="図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490720" cy="851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935AD9" w14:textId="45F3CEB4" w:rsidR="002135B5" w:rsidRDefault="002135B5" w:rsidP="002135B5">
      <w:pPr>
        <w:pStyle w:val="aff5"/>
      </w:pPr>
    </w:p>
    <w:p w14:paraId="2310F3E7" w14:textId="77777777" w:rsidR="002135B5" w:rsidRDefault="002135B5" w:rsidP="002135B5">
      <w:pPr>
        <w:pStyle w:val="aff5"/>
      </w:pPr>
    </w:p>
    <w:p w14:paraId="5C6999D1" w14:textId="77777777" w:rsidR="002135B5" w:rsidRDefault="002135B5" w:rsidP="002135B5">
      <w:pPr>
        <w:pStyle w:val="aff5"/>
      </w:pPr>
    </w:p>
    <w:p w14:paraId="5A3EC9E8" w14:textId="77777777" w:rsidR="002135B5" w:rsidRDefault="002135B5" w:rsidP="002135B5">
      <w:pPr>
        <w:pStyle w:val="aff5"/>
      </w:pPr>
    </w:p>
    <w:p w14:paraId="71C294FF" w14:textId="7D6C424F" w:rsidR="00B77F5B" w:rsidRDefault="00B77F5B" w:rsidP="002135B5">
      <w:pPr>
        <w:pStyle w:val="aff5"/>
      </w:pPr>
    </w:p>
    <w:p w14:paraId="50DAFBD0" w14:textId="77777777" w:rsidR="00B77F5B" w:rsidRDefault="00B77F5B"/>
    <w:p w14:paraId="7BFB3A18" w14:textId="77777777" w:rsidR="00B77F5B" w:rsidRDefault="00B77F5B"/>
    <w:p w14:paraId="6FF09B42" w14:textId="77777777" w:rsidR="00B77F5B" w:rsidRDefault="00B77F5B"/>
    <w:p w14:paraId="3AB9772A" w14:textId="77777777" w:rsidR="00354A86" w:rsidRDefault="00354A86"/>
    <w:p w14:paraId="124B2688" w14:textId="77777777" w:rsidR="00354A86" w:rsidRDefault="00354A86"/>
    <w:p w14:paraId="6811E235" w14:textId="77777777" w:rsidR="00354A86" w:rsidRDefault="00354A86"/>
    <w:p w14:paraId="111FEAF1" w14:textId="77777777" w:rsidR="00354A86" w:rsidRDefault="00354A86"/>
    <w:p w14:paraId="1084D14E" w14:textId="77777777" w:rsidR="00354A86" w:rsidRDefault="00354A86"/>
    <w:p w14:paraId="525E6830" w14:textId="77777777" w:rsidR="00354A86" w:rsidRDefault="00354A86"/>
    <w:p w14:paraId="0ACFE4E3" w14:textId="77777777" w:rsidR="00354A86" w:rsidRDefault="00354A86"/>
    <w:p w14:paraId="648C9E12" w14:textId="77777777" w:rsidR="00354A86" w:rsidRDefault="00354A86"/>
    <w:p w14:paraId="01990EEE" w14:textId="77777777" w:rsidR="00354A86" w:rsidRDefault="00354A86"/>
    <w:p w14:paraId="67DE73A3" w14:textId="77777777" w:rsidR="00354A86" w:rsidRDefault="00354A86"/>
    <w:p w14:paraId="5C071060" w14:textId="77777777" w:rsidR="00354A86" w:rsidRDefault="00354A86"/>
    <w:p w14:paraId="160C2837" w14:textId="77777777" w:rsidR="00354A86" w:rsidRDefault="00354A86"/>
    <w:p w14:paraId="6B6F8AB0" w14:textId="77777777" w:rsidR="00354A86" w:rsidRDefault="00354A86"/>
    <w:p w14:paraId="3128716F" w14:textId="77777777" w:rsidR="00354A86" w:rsidRDefault="00354A86"/>
    <w:p w14:paraId="77946D96" w14:textId="77777777" w:rsidR="00354A86" w:rsidRDefault="00354A86"/>
    <w:p w14:paraId="143D1186" w14:textId="77777777" w:rsidR="00354A86" w:rsidRDefault="00354A86"/>
    <w:p w14:paraId="05D6093D" w14:textId="77777777" w:rsidR="00354A86" w:rsidRDefault="00354A86"/>
    <w:p w14:paraId="7F2D2E8A" w14:textId="77777777" w:rsidR="00354A86" w:rsidRDefault="00354A86"/>
    <w:p w14:paraId="035F6BFB" w14:textId="77777777" w:rsidR="00354A86" w:rsidRDefault="00354A86"/>
    <w:p w14:paraId="7EBE3BCB" w14:textId="77777777" w:rsidR="00354A86" w:rsidRDefault="00354A86"/>
    <w:p w14:paraId="6308E31D" w14:textId="77777777" w:rsidR="00354A86" w:rsidRDefault="00354A86"/>
    <w:p w14:paraId="66FDBFDA" w14:textId="77777777" w:rsidR="00354A86" w:rsidRDefault="00354A86"/>
    <w:p w14:paraId="2FB5F2C0" w14:textId="77777777" w:rsidR="00354A86" w:rsidRDefault="00354A86"/>
    <w:p w14:paraId="37952044" w14:textId="77777777" w:rsidR="00354A86" w:rsidRDefault="00354A86"/>
    <w:p w14:paraId="7C812C95" w14:textId="77777777" w:rsidR="00B77F5B" w:rsidRDefault="00B77F5B"/>
    <w:p w14:paraId="029848D8" w14:textId="77777777" w:rsidR="00B77F5B" w:rsidRDefault="00B77F5B"/>
    <w:p w14:paraId="272F2B8F" w14:textId="77777777" w:rsidR="00B77F5B" w:rsidRDefault="00B77F5B"/>
    <w:p w14:paraId="57A6E36B" w14:textId="77777777" w:rsidR="00B77F5B" w:rsidRDefault="00B77F5B"/>
    <w:p w14:paraId="386F61E1" w14:textId="77777777" w:rsidR="00B77F5B" w:rsidRDefault="00B77F5B"/>
    <w:p w14:paraId="240ABEB2" w14:textId="77777777" w:rsidR="00B77F5B" w:rsidRDefault="00B77F5B"/>
    <w:p w14:paraId="4B4270DB" w14:textId="77777777" w:rsidR="00B77F5B" w:rsidRDefault="00B77F5B"/>
    <w:p w14:paraId="4EF05241" w14:textId="77777777" w:rsidR="00B77F5B" w:rsidRDefault="00B77F5B"/>
    <w:p w14:paraId="74907980" w14:textId="77777777" w:rsidR="00B77F5B" w:rsidRDefault="00B77F5B"/>
    <w:p w14:paraId="6592274C" w14:textId="03DE24A8" w:rsidR="00B77F5B" w:rsidRDefault="002E1E3A">
      <w:pPr>
        <w:pStyle w:val="aff5"/>
      </w:pPr>
      <w:r>
        <w:br w:type="page"/>
      </w:r>
      <w:bookmarkStart w:id="235" w:name="問29"/>
      <w:bookmarkEnd w:id="235"/>
      <w:r>
        <w:rPr>
          <w:rFonts w:hint="eastAsia"/>
        </w:rPr>
        <w:lastRenderedPageBreak/>
        <w:t>問</w:t>
      </w:r>
      <w:r>
        <w:t>2</w:t>
      </w:r>
      <w:r w:rsidR="00821B6C">
        <w:rPr>
          <w:rFonts w:hint="eastAsia"/>
        </w:rPr>
        <w:t>9</w:t>
      </w:r>
      <w:r>
        <w:rPr>
          <w:rFonts w:hint="eastAsia"/>
        </w:rPr>
        <w:t xml:space="preserve">　</w:t>
      </w:r>
      <w:r w:rsidR="00821B6C" w:rsidRPr="00821B6C">
        <w:rPr>
          <w:rFonts w:hint="eastAsia"/>
        </w:rPr>
        <w:t>人生の最期を迎えたい状況</w:t>
      </w:r>
    </w:p>
    <w:p w14:paraId="32FA7BEE" w14:textId="02FE22FC" w:rsidR="00B77F5B" w:rsidRDefault="00354A86">
      <w:r w:rsidRPr="00354A86">
        <w:rPr>
          <w:noProof/>
        </w:rPr>
        <w:drawing>
          <wp:anchor distT="0" distB="0" distL="114300" distR="114300" simplePos="0" relativeHeight="252809728" behindDoc="0" locked="0" layoutInCell="1" allowOverlap="1" wp14:anchorId="0E12C1CB" wp14:editId="52E8A123">
            <wp:simplePos x="0" y="0"/>
            <wp:positionH relativeFrom="column">
              <wp:posOffset>1127</wp:posOffset>
            </wp:positionH>
            <wp:positionV relativeFrom="paragraph">
              <wp:posOffset>2084</wp:posOffset>
            </wp:positionV>
            <wp:extent cx="5296535" cy="3086735"/>
            <wp:effectExtent l="0" t="0" r="0" b="0"/>
            <wp:wrapNone/>
            <wp:docPr id="451"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296535" cy="308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133D3" w14:textId="77777777" w:rsidR="00B77F5B" w:rsidRDefault="00B77F5B"/>
    <w:p w14:paraId="7A27332B" w14:textId="77777777" w:rsidR="00821B6C" w:rsidRDefault="00821B6C"/>
    <w:p w14:paraId="49B693CF" w14:textId="77777777" w:rsidR="00821B6C" w:rsidRDefault="00821B6C"/>
    <w:p w14:paraId="7C51413D" w14:textId="77777777" w:rsidR="00821B6C" w:rsidRDefault="00821B6C"/>
    <w:p w14:paraId="67DE01BD" w14:textId="77777777" w:rsidR="00B77F5B" w:rsidRDefault="00B77F5B"/>
    <w:p w14:paraId="4AF59291" w14:textId="77777777" w:rsidR="00B77F5B" w:rsidRDefault="00B77F5B"/>
    <w:p w14:paraId="4A049586" w14:textId="77777777" w:rsidR="00B77F5B" w:rsidRDefault="00B77F5B"/>
    <w:p w14:paraId="2CE90F25" w14:textId="77777777" w:rsidR="00B77F5B" w:rsidRDefault="00B77F5B"/>
    <w:p w14:paraId="06795E1B" w14:textId="77777777" w:rsidR="00016A4B" w:rsidRDefault="00016A4B"/>
    <w:p w14:paraId="03F6D3A4" w14:textId="77777777" w:rsidR="00B77F5B" w:rsidRDefault="00B77F5B"/>
    <w:p w14:paraId="2F21DBD9" w14:textId="77777777" w:rsidR="00B77F5B" w:rsidRDefault="00B77F5B"/>
    <w:p w14:paraId="40FBE02F" w14:textId="77777777" w:rsidR="00B77F5B" w:rsidRDefault="00B77F5B"/>
    <w:p w14:paraId="19D44870" w14:textId="77777777" w:rsidR="00B77F5B" w:rsidRDefault="00B77F5B"/>
    <w:p w14:paraId="7FEBB099" w14:textId="77777777" w:rsidR="00B77F5B" w:rsidRDefault="00B77F5B"/>
    <w:p w14:paraId="0FE2DB77" w14:textId="77777777" w:rsidR="00B77F5B" w:rsidRDefault="00B77F5B"/>
    <w:p w14:paraId="58564616" w14:textId="0C967588" w:rsidR="00B77F5B" w:rsidRDefault="002E1E3A">
      <w:pPr>
        <w:pStyle w:val="aff5"/>
      </w:pPr>
      <w:bookmarkStart w:id="236" w:name="問33②"/>
      <w:bookmarkEnd w:id="236"/>
      <w:r>
        <w:rPr>
          <w:rFonts w:hint="eastAsia"/>
        </w:rPr>
        <w:t>問</w:t>
      </w:r>
      <w:r w:rsidR="004B2E63" w:rsidRPr="004B2E63">
        <w:rPr>
          <w:rFonts w:hint="eastAsia"/>
        </w:rPr>
        <w:t>33‐②</w:t>
      </w:r>
      <w:r w:rsidR="004B2E63">
        <w:rPr>
          <w:rFonts w:hint="eastAsia"/>
        </w:rPr>
        <w:t xml:space="preserve">　</w:t>
      </w:r>
      <w:r w:rsidR="004B2E63" w:rsidRPr="004B2E63">
        <w:rPr>
          <w:rFonts w:hint="eastAsia"/>
        </w:rPr>
        <w:t>介護予防に取り組んだきっかけ</w:t>
      </w:r>
    </w:p>
    <w:p w14:paraId="00CBA3B8" w14:textId="3B8526FF" w:rsidR="00B77F5B" w:rsidRDefault="007470B1">
      <w:r w:rsidRPr="007470B1">
        <w:rPr>
          <w:noProof/>
        </w:rPr>
        <w:drawing>
          <wp:anchor distT="0" distB="0" distL="114300" distR="114300" simplePos="0" relativeHeight="252830208" behindDoc="0" locked="0" layoutInCell="1" allowOverlap="1" wp14:anchorId="371EDDB8" wp14:editId="7E35DBDA">
            <wp:simplePos x="0" y="0"/>
            <wp:positionH relativeFrom="column">
              <wp:posOffset>0</wp:posOffset>
            </wp:positionH>
            <wp:positionV relativeFrom="page">
              <wp:posOffset>4410710</wp:posOffset>
            </wp:positionV>
            <wp:extent cx="3480480" cy="2043000"/>
            <wp:effectExtent l="0" t="0" r="5715"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480480" cy="20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488A3" w14:textId="77777777" w:rsidR="00B77F5B" w:rsidRDefault="00B77F5B"/>
    <w:p w14:paraId="090A90F0" w14:textId="77777777" w:rsidR="00B77F5B" w:rsidRDefault="00B77F5B"/>
    <w:p w14:paraId="7566FD3F" w14:textId="77777777" w:rsidR="00B77F5B" w:rsidRDefault="00B77F5B"/>
    <w:p w14:paraId="0B0E48F9" w14:textId="77777777" w:rsidR="00B77F5B" w:rsidRDefault="00B77F5B"/>
    <w:p w14:paraId="3E1223B1" w14:textId="77777777" w:rsidR="00B77F5B" w:rsidRDefault="00B77F5B"/>
    <w:p w14:paraId="58F00FB9" w14:textId="77777777" w:rsidR="00B77F5B" w:rsidRDefault="00B77F5B"/>
    <w:p w14:paraId="0C97FE8F" w14:textId="77777777" w:rsidR="00B77F5B" w:rsidRDefault="00B77F5B"/>
    <w:p w14:paraId="3E0D58F7" w14:textId="77777777" w:rsidR="00B77F5B" w:rsidRDefault="00B77F5B"/>
    <w:p w14:paraId="211ACB3B" w14:textId="77777777" w:rsidR="00B77F5B" w:rsidRDefault="00B77F5B"/>
    <w:p w14:paraId="1BF3658F" w14:textId="77777777" w:rsidR="00B77F5B" w:rsidRDefault="00B77F5B"/>
    <w:p w14:paraId="30882916" w14:textId="77777777" w:rsidR="00B77F5B" w:rsidRDefault="002E1E3A">
      <w:pPr>
        <w:pStyle w:val="aff5"/>
      </w:pPr>
      <w:bookmarkStart w:id="237" w:name="問34"/>
      <w:bookmarkEnd w:id="237"/>
      <w:r>
        <w:rPr>
          <w:rFonts w:hint="eastAsia"/>
        </w:rPr>
        <w:t>問</w:t>
      </w:r>
      <w:r>
        <w:t>34</w:t>
      </w:r>
      <w:r>
        <w:rPr>
          <w:rFonts w:hint="eastAsia"/>
        </w:rPr>
        <w:t xml:space="preserve">　介護予防の取組の認知度（「知っている」）</w:t>
      </w:r>
    </w:p>
    <w:p w14:paraId="729D0ECD" w14:textId="1DC86CEC" w:rsidR="00B77F5B" w:rsidRDefault="00354A86">
      <w:r w:rsidRPr="00354A86">
        <w:rPr>
          <w:noProof/>
        </w:rPr>
        <w:drawing>
          <wp:anchor distT="0" distB="0" distL="114300" distR="114300" simplePos="0" relativeHeight="252813824" behindDoc="0" locked="0" layoutInCell="1" allowOverlap="1" wp14:anchorId="4EB9A1EE" wp14:editId="322FEE07">
            <wp:simplePos x="0" y="0"/>
            <wp:positionH relativeFrom="column">
              <wp:posOffset>1127</wp:posOffset>
            </wp:positionH>
            <wp:positionV relativeFrom="paragraph">
              <wp:posOffset>5035</wp:posOffset>
            </wp:positionV>
            <wp:extent cx="3137535" cy="2688590"/>
            <wp:effectExtent l="0" t="0" r="5715" b="0"/>
            <wp:wrapNone/>
            <wp:docPr id="453"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137535" cy="2688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4DB833" w14:textId="77777777" w:rsidR="00B77F5B" w:rsidRDefault="00B77F5B"/>
    <w:p w14:paraId="56A03B64" w14:textId="77777777" w:rsidR="00B77F5B" w:rsidRDefault="00B77F5B"/>
    <w:p w14:paraId="5C135460" w14:textId="77777777" w:rsidR="00B77F5B" w:rsidRDefault="00B77F5B"/>
    <w:p w14:paraId="6C98DA0A" w14:textId="77777777" w:rsidR="00B77F5B" w:rsidRDefault="00B77F5B"/>
    <w:p w14:paraId="3EF19271" w14:textId="77777777" w:rsidR="00B77F5B" w:rsidRDefault="00B77F5B"/>
    <w:p w14:paraId="548BC69A" w14:textId="77777777" w:rsidR="00B77F5B" w:rsidRDefault="00B77F5B"/>
    <w:p w14:paraId="114EDBB6" w14:textId="77777777" w:rsidR="00B77F5B" w:rsidRDefault="00B77F5B"/>
    <w:p w14:paraId="194F9FD3" w14:textId="77777777" w:rsidR="00B77F5B" w:rsidRDefault="00B77F5B"/>
    <w:p w14:paraId="1EB318CD" w14:textId="77777777" w:rsidR="00B77F5B" w:rsidRDefault="00B77F5B"/>
    <w:p w14:paraId="57CB3E52" w14:textId="77777777" w:rsidR="00B77F5B" w:rsidRDefault="00B77F5B"/>
    <w:p w14:paraId="2B22C56E" w14:textId="77777777" w:rsidR="00B77F5B" w:rsidRDefault="00B77F5B">
      <w:pPr>
        <w:overflowPunct w:val="0"/>
        <w:autoSpaceDE w:val="0"/>
        <w:autoSpaceDN w:val="0"/>
        <w:rPr>
          <w:sz w:val="22"/>
          <w:szCs w:val="22"/>
        </w:rPr>
      </w:pPr>
    </w:p>
    <w:p w14:paraId="6FFCC72D" w14:textId="77777777" w:rsidR="00B77F5B" w:rsidRPr="00354A86" w:rsidRDefault="00B77F5B">
      <w:pPr>
        <w:overflowPunct w:val="0"/>
        <w:autoSpaceDE w:val="0"/>
        <w:autoSpaceDN w:val="0"/>
        <w:rPr>
          <w:sz w:val="22"/>
          <w:szCs w:val="22"/>
        </w:rPr>
      </w:pPr>
    </w:p>
    <w:p w14:paraId="4F720EB8" w14:textId="5C420629" w:rsidR="00354A86" w:rsidRDefault="00354A86">
      <w:pPr>
        <w:overflowPunct w:val="0"/>
        <w:autoSpaceDE w:val="0"/>
        <w:autoSpaceDN w:val="0"/>
        <w:rPr>
          <w:sz w:val="22"/>
          <w:szCs w:val="22"/>
        </w:rPr>
      </w:pPr>
      <w:r>
        <w:rPr>
          <w:sz w:val="22"/>
          <w:szCs w:val="22"/>
        </w:rPr>
        <w:br w:type="page"/>
      </w:r>
    </w:p>
    <w:p w14:paraId="0198B00A" w14:textId="745ABAD5" w:rsidR="00B77F5B" w:rsidRDefault="002E1E3A">
      <w:pPr>
        <w:pStyle w:val="aff5"/>
      </w:pPr>
      <w:bookmarkStart w:id="238" w:name="問37③"/>
      <w:bookmarkEnd w:id="238"/>
      <w:r>
        <w:rPr>
          <w:rFonts w:hint="eastAsia"/>
        </w:rPr>
        <w:lastRenderedPageBreak/>
        <w:t>問</w:t>
      </w:r>
      <w:r w:rsidR="00D4590A" w:rsidRPr="00D4590A">
        <w:rPr>
          <w:rFonts w:hint="eastAsia"/>
        </w:rPr>
        <w:t>37‐③</w:t>
      </w:r>
      <w:r w:rsidR="00D4590A">
        <w:rPr>
          <w:rFonts w:hint="eastAsia"/>
        </w:rPr>
        <w:t xml:space="preserve">　</w:t>
      </w:r>
      <w:r w:rsidR="002B5B7A" w:rsidRPr="002B5B7A">
        <w:rPr>
          <w:rFonts w:hint="eastAsia"/>
        </w:rPr>
        <w:t>尿もれを受診しない理由</w:t>
      </w:r>
    </w:p>
    <w:p w14:paraId="59A63158" w14:textId="155123F6" w:rsidR="00B77F5B" w:rsidRDefault="00407D37">
      <w:r w:rsidRPr="00407D37">
        <w:rPr>
          <w:noProof/>
        </w:rPr>
        <w:drawing>
          <wp:anchor distT="0" distB="0" distL="114300" distR="114300" simplePos="0" relativeHeight="252815872" behindDoc="0" locked="0" layoutInCell="1" allowOverlap="1" wp14:anchorId="74E0A0FD" wp14:editId="5FB6E91F">
            <wp:simplePos x="0" y="0"/>
            <wp:positionH relativeFrom="column">
              <wp:posOffset>1127</wp:posOffset>
            </wp:positionH>
            <wp:positionV relativeFrom="paragraph">
              <wp:posOffset>2084</wp:posOffset>
            </wp:positionV>
            <wp:extent cx="3876040" cy="2587625"/>
            <wp:effectExtent l="0" t="0" r="0" b="3175"/>
            <wp:wrapNone/>
            <wp:docPr id="454" name="図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876040" cy="258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FE246" w14:textId="77777777" w:rsidR="00B77F5B" w:rsidRDefault="00B77F5B"/>
    <w:p w14:paraId="77586C8C" w14:textId="77777777" w:rsidR="00B77F5B" w:rsidRDefault="00B77F5B"/>
    <w:p w14:paraId="16491DE3" w14:textId="77777777" w:rsidR="00B77F5B" w:rsidRDefault="00B77F5B"/>
    <w:p w14:paraId="0E0C5E04" w14:textId="77777777" w:rsidR="00B77F5B" w:rsidRDefault="00B77F5B"/>
    <w:p w14:paraId="6D59A14F" w14:textId="77777777" w:rsidR="00D4590A" w:rsidRDefault="00D4590A"/>
    <w:p w14:paraId="1092B2ED" w14:textId="77777777" w:rsidR="00D4590A" w:rsidRDefault="00D4590A"/>
    <w:p w14:paraId="66E6DE20" w14:textId="77777777" w:rsidR="00D4590A" w:rsidRDefault="00D4590A"/>
    <w:p w14:paraId="0B7F7D0C" w14:textId="77777777" w:rsidR="00B77F5B" w:rsidRDefault="00B77F5B"/>
    <w:p w14:paraId="34ECF4AD" w14:textId="77777777" w:rsidR="00B77F5B" w:rsidRDefault="00B77F5B"/>
    <w:p w14:paraId="017356FC" w14:textId="77777777" w:rsidR="00B77F5B" w:rsidRDefault="00B77F5B"/>
    <w:p w14:paraId="40DCB59F" w14:textId="77777777" w:rsidR="00B77F5B" w:rsidRDefault="00B77F5B"/>
    <w:p w14:paraId="6E3077D1" w14:textId="77777777" w:rsidR="00B77F5B" w:rsidRDefault="00B77F5B"/>
    <w:p w14:paraId="62497F8B" w14:textId="77777777" w:rsidR="005C6D24" w:rsidRDefault="005C6D24">
      <w:pPr>
        <w:pStyle w:val="aff5"/>
        <w:rPr>
          <w:rFonts w:ascii="ＭＳ 明朝" w:eastAsia="ＭＳ 明朝" w:hAnsi="Century"/>
          <w:sz w:val="21"/>
        </w:rPr>
      </w:pPr>
    </w:p>
    <w:p w14:paraId="6BC4F3B4" w14:textId="422E85B4" w:rsidR="00B77F5B" w:rsidRDefault="00354A86">
      <w:pPr>
        <w:pStyle w:val="aff5"/>
      </w:pPr>
      <w:bookmarkStart w:id="239" w:name="問37④"/>
      <w:bookmarkEnd w:id="239"/>
      <w:r>
        <w:rPr>
          <w:rFonts w:hint="eastAsia"/>
        </w:rPr>
        <w:t>問</w:t>
      </w:r>
      <w:r w:rsidRPr="005C6D24">
        <w:rPr>
          <w:rFonts w:hint="eastAsia"/>
        </w:rPr>
        <w:t>3</w:t>
      </w:r>
      <w:r w:rsidR="005C6D24" w:rsidRPr="005C6D24">
        <w:rPr>
          <w:rFonts w:hint="eastAsia"/>
        </w:rPr>
        <w:t>7‐④</w:t>
      </w:r>
      <w:r w:rsidR="002E1E3A">
        <w:rPr>
          <w:rFonts w:hint="eastAsia"/>
        </w:rPr>
        <w:t xml:space="preserve">　</w:t>
      </w:r>
      <w:r w:rsidR="005C6D24" w:rsidRPr="005C6D24">
        <w:rPr>
          <w:rFonts w:hint="eastAsia"/>
        </w:rPr>
        <w:t>尿もれを自覚してからの心身の変化</w:t>
      </w:r>
      <w:r w:rsidR="00450E2A">
        <w:rPr>
          <w:rFonts w:hint="eastAsia"/>
        </w:rPr>
        <w:t>について</w:t>
      </w:r>
    </w:p>
    <w:p w14:paraId="7DC63919" w14:textId="65B2AE39" w:rsidR="00B77F5B" w:rsidRDefault="00407D37">
      <w:r w:rsidRPr="00407D37">
        <w:rPr>
          <w:noProof/>
        </w:rPr>
        <w:drawing>
          <wp:anchor distT="0" distB="0" distL="114300" distR="114300" simplePos="0" relativeHeight="252817920" behindDoc="0" locked="0" layoutInCell="1" allowOverlap="1" wp14:anchorId="6C5B1859" wp14:editId="10918F00">
            <wp:simplePos x="0" y="0"/>
            <wp:positionH relativeFrom="column">
              <wp:posOffset>1127</wp:posOffset>
            </wp:positionH>
            <wp:positionV relativeFrom="paragraph">
              <wp:posOffset>4517</wp:posOffset>
            </wp:positionV>
            <wp:extent cx="3915410" cy="2587625"/>
            <wp:effectExtent l="0" t="0" r="8890" b="3175"/>
            <wp:wrapNone/>
            <wp:docPr id="455" name="図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915410" cy="258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965E6" w14:textId="77777777" w:rsidR="00B77F5B" w:rsidRDefault="00B77F5B"/>
    <w:p w14:paraId="0A16FF1A" w14:textId="77777777" w:rsidR="00B77F5B" w:rsidRDefault="00B77F5B"/>
    <w:p w14:paraId="2F45340E" w14:textId="77777777" w:rsidR="00B77F5B" w:rsidRDefault="00B77F5B"/>
    <w:p w14:paraId="0CEACBFD" w14:textId="77777777" w:rsidR="00B77F5B" w:rsidRDefault="00B77F5B"/>
    <w:p w14:paraId="26A066A7" w14:textId="77777777" w:rsidR="00B77F5B" w:rsidRDefault="00B77F5B"/>
    <w:p w14:paraId="728EE1EB" w14:textId="77777777" w:rsidR="00B77F5B" w:rsidRDefault="00B77F5B"/>
    <w:p w14:paraId="6E7DD89F" w14:textId="77777777" w:rsidR="00B77F5B" w:rsidRDefault="00B77F5B"/>
    <w:p w14:paraId="6CEC4D76" w14:textId="77777777" w:rsidR="00B77F5B" w:rsidRDefault="00B77F5B"/>
    <w:p w14:paraId="72F8AFA8" w14:textId="77777777" w:rsidR="00C11262" w:rsidRDefault="00C11262"/>
    <w:p w14:paraId="406491E4" w14:textId="77777777" w:rsidR="00B77F5B" w:rsidRDefault="00B77F5B"/>
    <w:p w14:paraId="6D3DB290" w14:textId="77777777" w:rsidR="00B77F5B" w:rsidRDefault="00B77F5B"/>
    <w:p w14:paraId="72F83D3D" w14:textId="77777777" w:rsidR="00B77F5B" w:rsidRDefault="00B77F5B"/>
    <w:p w14:paraId="46B9CE30" w14:textId="77777777" w:rsidR="00B77F5B" w:rsidRDefault="00B77F5B"/>
    <w:p w14:paraId="6127F462" w14:textId="0383FD10" w:rsidR="00B77F5B" w:rsidRDefault="002E1E3A">
      <w:pPr>
        <w:pStyle w:val="aff5"/>
      </w:pPr>
      <w:bookmarkStart w:id="240" w:name="問42"/>
      <w:bookmarkEnd w:id="240"/>
      <w:r>
        <w:rPr>
          <w:rFonts w:hint="eastAsia"/>
        </w:rPr>
        <w:t>問</w:t>
      </w:r>
      <w:r w:rsidR="00DD04FD">
        <w:t>4</w:t>
      </w:r>
      <w:r w:rsidR="00DD04FD">
        <w:rPr>
          <w:rFonts w:hint="eastAsia"/>
        </w:rPr>
        <w:t>2</w:t>
      </w:r>
      <w:r>
        <w:rPr>
          <w:rFonts w:hint="eastAsia"/>
        </w:rPr>
        <w:t xml:space="preserve">　がんについてのイメージ</w:t>
      </w:r>
    </w:p>
    <w:p w14:paraId="54D7317C" w14:textId="1E65C89F" w:rsidR="00B77F5B" w:rsidRDefault="00407D37">
      <w:r w:rsidRPr="00407D37">
        <w:rPr>
          <w:noProof/>
        </w:rPr>
        <w:drawing>
          <wp:anchor distT="0" distB="0" distL="114300" distR="114300" simplePos="0" relativeHeight="252819968" behindDoc="0" locked="0" layoutInCell="1" allowOverlap="1" wp14:anchorId="151E55DE" wp14:editId="7C60DA06">
            <wp:simplePos x="0" y="0"/>
            <wp:positionH relativeFrom="column">
              <wp:posOffset>1127</wp:posOffset>
            </wp:positionH>
            <wp:positionV relativeFrom="paragraph">
              <wp:posOffset>-5930</wp:posOffset>
            </wp:positionV>
            <wp:extent cx="4669790" cy="2284730"/>
            <wp:effectExtent l="0" t="0" r="0" b="1270"/>
            <wp:wrapNone/>
            <wp:docPr id="456" name="図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669790" cy="2284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252BD" w14:textId="77777777" w:rsidR="00B77F5B" w:rsidRDefault="00B77F5B"/>
    <w:p w14:paraId="2E7CFDB2" w14:textId="77777777" w:rsidR="00B77F5B" w:rsidRDefault="00B77F5B"/>
    <w:p w14:paraId="0C1D51C3" w14:textId="77777777" w:rsidR="00B77F5B" w:rsidRDefault="00B77F5B"/>
    <w:p w14:paraId="5BD64CE0" w14:textId="77777777" w:rsidR="00B77F5B" w:rsidRDefault="00B77F5B"/>
    <w:p w14:paraId="47501F91" w14:textId="77777777" w:rsidR="00B77F5B" w:rsidRDefault="00B77F5B"/>
    <w:p w14:paraId="67D7D09F" w14:textId="77777777" w:rsidR="00B77F5B" w:rsidRDefault="00B77F5B"/>
    <w:p w14:paraId="5D6B4085" w14:textId="77777777" w:rsidR="00B77F5B" w:rsidRDefault="00B77F5B">
      <w:pPr>
        <w:overflowPunct w:val="0"/>
        <w:autoSpaceDE w:val="0"/>
        <w:autoSpaceDN w:val="0"/>
        <w:rPr>
          <w:sz w:val="22"/>
          <w:szCs w:val="22"/>
        </w:rPr>
      </w:pPr>
    </w:p>
    <w:p w14:paraId="2A9900DB" w14:textId="77777777" w:rsidR="00407D37" w:rsidRPr="00407D37" w:rsidRDefault="00407D37">
      <w:pPr>
        <w:overflowPunct w:val="0"/>
        <w:autoSpaceDE w:val="0"/>
        <w:autoSpaceDN w:val="0"/>
        <w:rPr>
          <w:sz w:val="22"/>
          <w:szCs w:val="22"/>
        </w:rPr>
      </w:pPr>
    </w:p>
    <w:p w14:paraId="76972992" w14:textId="77777777" w:rsidR="00B77F5B" w:rsidRDefault="00B77F5B">
      <w:pPr>
        <w:overflowPunct w:val="0"/>
        <w:autoSpaceDE w:val="0"/>
        <w:autoSpaceDN w:val="0"/>
        <w:rPr>
          <w:sz w:val="22"/>
          <w:szCs w:val="22"/>
          <w:lang w:val="ja-JP"/>
        </w:rPr>
      </w:pPr>
    </w:p>
    <w:p w14:paraId="2022BE87" w14:textId="77777777" w:rsidR="00B77F5B" w:rsidRDefault="00B77F5B">
      <w:pPr>
        <w:overflowPunct w:val="0"/>
        <w:autoSpaceDE w:val="0"/>
        <w:autoSpaceDN w:val="0"/>
        <w:rPr>
          <w:sz w:val="22"/>
          <w:szCs w:val="22"/>
          <w:lang w:val="ja-JP"/>
        </w:rPr>
      </w:pPr>
    </w:p>
    <w:p w14:paraId="6FF3F783" w14:textId="77777777" w:rsidR="00B77F5B" w:rsidRDefault="00B77F5B">
      <w:pPr>
        <w:overflowPunct w:val="0"/>
        <w:autoSpaceDE w:val="0"/>
        <w:autoSpaceDN w:val="0"/>
        <w:rPr>
          <w:sz w:val="22"/>
          <w:szCs w:val="22"/>
          <w:lang w:val="ja-JP"/>
        </w:rPr>
      </w:pPr>
    </w:p>
    <w:p w14:paraId="7D6B5ED0" w14:textId="489B2982" w:rsidR="00DD04FD" w:rsidRDefault="00DD04FD">
      <w:pPr>
        <w:widowControl/>
        <w:jc w:val="left"/>
        <w:rPr>
          <w:sz w:val="22"/>
          <w:szCs w:val="22"/>
        </w:rPr>
      </w:pPr>
      <w:r>
        <w:rPr>
          <w:sz w:val="22"/>
          <w:szCs w:val="22"/>
        </w:rPr>
        <w:br w:type="page"/>
      </w:r>
    </w:p>
    <w:p w14:paraId="6C87C4BD" w14:textId="2B8869B3" w:rsidR="00DD04FD" w:rsidRDefault="00DD04FD" w:rsidP="00DD04FD">
      <w:pPr>
        <w:pStyle w:val="aff5"/>
      </w:pPr>
      <w:bookmarkStart w:id="241" w:name="問43②"/>
      <w:bookmarkEnd w:id="241"/>
      <w:r>
        <w:rPr>
          <w:rFonts w:hint="eastAsia"/>
        </w:rPr>
        <w:lastRenderedPageBreak/>
        <w:t>問</w:t>
      </w:r>
      <w:r>
        <w:t>4</w:t>
      </w:r>
      <w:r>
        <w:rPr>
          <w:rFonts w:hint="eastAsia"/>
        </w:rPr>
        <w:t xml:space="preserve">3-②　</w:t>
      </w:r>
      <w:r w:rsidR="001F084F">
        <w:rPr>
          <w:rFonts w:hint="eastAsia"/>
        </w:rPr>
        <w:t>影響の内容について</w:t>
      </w:r>
    </w:p>
    <w:p w14:paraId="03944B9A" w14:textId="4C02B83E" w:rsidR="00B77F5B" w:rsidRDefault="00407D37">
      <w:pPr>
        <w:overflowPunct w:val="0"/>
        <w:autoSpaceDE w:val="0"/>
        <w:autoSpaceDN w:val="0"/>
        <w:rPr>
          <w:sz w:val="22"/>
          <w:szCs w:val="22"/>
        </w:rPr>
      </w:pPr>
      <w:r w:rsidRPr="00407D37">
        <w:rPr>
          <w:noProof/>
          <w:sz w:val="22"/>
          <w:szCs w:val="22"/>
        </w:rPr>
        <w:drawing>
          <wp:anchor distT="0" distB="0" distL="114300" distR="114300" simplePos="0" relativeHeight="252822016" behindDoc="0" locked="0" layoutInCell="1" allowOverlap="1" wp14:anchorId="025148C1" wp14:editId="7A0EC097">
            <wp:simplePos x="0" y="0"/>
            <wp:positionH relativeFrom="column">
              <wp:posOffset>1127</wp:posOffset>
            </wp:positionH>
            <wp:positionV relativeFrom="paragraph">
              <wp:posOffset>2084</wp:posOffset>
            </wp:positionV>
            <wp:extent cx="4462145" cy="6557645"/>
            <wp:effectExtent l="0" t="0" r="0" b="0"/>
            <wp:wrapNone/>
            <wp:docPr id="457" name="図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462145" cy="6557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C4732" w14:textId="77777777" w:rsidR="00407D37" w:rsidRPr="00DD04FD" w:rsidRDefault="00407D37">
      <w:pPr>
        <w:overflowPunct w:val="0"/>
        <w:autoSpaceDE w:val="0"/>
        <w:autoSpaceDN w:val="0"/>
        <w:rPr>
          <w:sz w:val="22"/>
          <w:szCs w:val="22"/>
        </w:rPr>
      </w:pPr>
    </w:p>
    <w:p w14:paraId="1B214614" w14:textId="77777777" w:rsidR="00B77F5B" w:rsidRDefault="00B77F5B"/>
    <w:p w14:paraId="27CC0A06" w14:textId="77777777" w:rsidR="00407D37" w:rsidRDefault="00407D37"/>
    <w:p w14:paraId="68CE467A" w14:textId="77777777" w:rsidR="00407D37" w:rsidRDefault="00407D37"/>
    <w:p w14:paraId="26159A77" w14:textId="77777777" w:rsidR="00407D37" w:rsidRDefault="00407D37"/>
    <w:p w14:paraId="32779AE6" w14:textId="77777777" w:rsidR="00407D37" w:rsidRDefault="00407D37"/>
    <w:p w14:paraId="13678BAA" w14:textId="77777777" w:rsidR="00407D37" w:rsidRDefault="00407D37"/>
    <w:p w14:paraId="5D94885B" w14:textId="77777777" w:rsidR="00407D37" w:rsidRDefault="00407D37"/>
    <w:p w14:paraId="70C6044B" w14:textId="77777777" w:rsidR="00407D37" w:rsidRDefault="00407D37"/>
    <w:p w14:paraId="703681F8" w14:textId="77777777" w:rsidR="00407D37" w:rsidRDefault="00407D37"/>
    <w:p w14:paraId="5F0A2488" w14:textId="77777777" w:rsidR="00407D37" w:rsidRDefault="00407D37"/>
    <w:p w14:paraId="0D9FF105" w14:textId="77777777" w:rsidR="00407D37" w:rsidRDefault="00407D37"/>
    <w:p w14:paraId="05968D17" w14:textId="77777777" w:rsidR="00407D37" w:rsidRDefault="00407D37"/>
    <w:p w14:paraId="49EBCDB2" w14:textId="77777777" w:rsidR="00407D37" w:rsidRDefault="00407D37"/>
    <w:p w14:paraId="011C059B" w14:textId="77777777" w:rsidR="00407D37" w:rsidRDefault="00407D37"/>
    <w:p w14:paraId="00421AAA" w14:textId="77777777" w:rsidR="00407D37" w:rsidRDefault="00407D37"/>
    <w:p w14:paraId="16F24544" w14:textId="77777777" w:rsidR="00407D37" w:rsidRDefault="00407D37"/>
    <w:p w14:paraId="79C31C5C" w14:textId="77777777" w:rsidR="00407D37" w:rsidRDefault="00407D37"/>
    <w:p w14:paraId="195F6C1C" w14:textId="77777777" w:rsidR="00407D37" w:rsidRDefault="00407D37"/>
    <w:p w14:paraId="1FBDB4DE" w14:textId="77777777" w:rsidR="00407D37" w:rsidRDefault="00407D37"/>
    <w:p w14:paraId="760E751E" w14:textId="77777777" w:rsidR="00407D37" w:rsidRDefault="00407D37"/>
    <w:p w14:paraId="0618FDA9" w14:textId="77777777" w:rsidR="00407D37" w:rsidRDefault="00407D37"/>
    <w:p w14:paraId="3352E56D" w14:textId="77777777" w:rsidR="00407D37" w:rsidRDefault="00407D37"/>
    <w:p w14:paraId="3714451C" w14:textId="77777777" w:rsidR="00407D37" w:rsidRDefault="00407D37"/>
    <w:p w14:paraId="7A1BFFA7" w14:textId="77777777" w:rsidR="00407D37" w:rsidRDefault="00407D37"/>
    <w:p w14:paraId="082F111C" w14:textId="77777777" w:rsidR="00407D37" w:rsidRDefault="00407D37"/>
    <w:p w14:paraId="467527E0" w14:textId="77777777" w:rsidR="00407D37" w:rsidRDefault="00407D37"/>
    <w:p w14:paraId="24C0774C" w14:textId="77777777" w:rsidR="00407D37" w:rsidRDefault="00407D37"/>
    <w:p w14:paraId="5CF0F847" w14:textId="77777777" w:rsidR="00407D37" w:rsidRDefault="00407D37"/>
    <w:p w14:paraId="44F160A9" w14:textId="77777777" w:rsidR="00407D37" w:rsidRDefault="00407D37"/>
    <w:p w14:paraId="1A877BD4" w14:textId="77777777" w:rsidR="00407D37" w:rsidRDefault="00407D37"/>
    <w:p w14:paraId="62E379FB" w14:textId="77777777" w:rsidR="00407D37" w:rsidRDefault="00407D37"/>
    <w:p w14:paraId="668A321F" w14:textId="53C0DBFE" w:rsidR="00B77F5B" w:rsidRDefault="002E1E3A">
      <w:pPr>
        <w:pStyle w:val="afb"/>
        <w:rPr>
          <w:sz w:val="22"/>
          <w:szCs w:val="22"/>
        </w:rPr>
      </w:pPr>
      <w:bookmarkStart w:id="242" w:name="_Toc25758308"/>
      <w:r>
        <w:rPr>
          <w:sz w:val="22"/>
          <w:szCs w:val="22"/>
        </w:rPr>
        <w:br w:type="page"/>
      </w:r>
      <w:bookmarkStart w:id="243" w:name="_Toc123810515"/>
      <w:r>
        <w:rPr>
          <w:rFonts w:hint="eastAsia"/>
          <w:sz w:val="22"/>
          <w:szCs w:val="22"/>
        </w:rPr>
        <w:lastRenderedPageBreak/>
        <w:t xml:space="preserve">２　</w:t>
      </w:r>
      <w:r>
        <w:rPr>
          <w:rFonts w:hint="eastAsia"/>
        </w:rPr>
        <w:t>使用した調査票</w:t>
      </w:r>
      <w:bookmarkEnd w:id="242"/>
      <w:bookmarkEnd w:id="243"/>
    </w:p>
    <w:p w14:paraId="5EB1CCB1" w14:textId="77777777" w:rsidR="00B77F5B" w:rsidRDefault="00B77F5B"/>
    <w:p w14:paraId="66067EAF" w14:textId="78DCC753" w:rsidR="00B77F5B" w:rsidRDefault="00B77F5B"/>
    <w:p w14:paraId="2236FE5B" w14:textId="77777777" w:rsidR="00B77F5B" w:rsidRDefault="00B77F5B"/>
    <w:p w14:paraId="32C8A96C" w14:textId="77777777" w:rsidR="00B77F5B" w:rsidRDefault="00B77F5B"/>
    <w:p w14:paraId="57186F32" w14:textId="58504BBE" w:rsidR="00B77F5B" w:rsidRDefault="00B77F5B"/>
    <w:p w14:paraId="5F6EBEA2" w14:textId="1B76A964" w:rsidR="00B77F5B" w:rsidRDefault="0096571F">
      <w:r w:rsidRPr="0096571F">
        <w:rPr>
          <w:noProof/>
        </w:rPr>
        <w:drawing>
          <wp:anchor distT="0" distB="0" distL="114300" distR="114300" simplePos="0" relativeHeight="252277248" behindDoc="0" locked="0" layoutInCell="1" allowOverlap="1" wp14:anchorId="3219260D" wp14:editId="62C195F4">
            <wp:simplePos x="0" y="0"/>
            <wp:positionH relativeFrom="column">
              <wp:posOffset>-1244340</wp:posOffset>
            </wp:positionH>
            <wp:positionV relativeFrom="page">
              <wp:posOffset>2261553</wp:posOffset>
            </wp:positionV>
            <wp:extent cx="8532000" cy="6023160"/>
            <wp:effectExtent l="0" t="2858" r="0" b="0"/>
            <wp:wrapNone/>
            <wp:docPr id="28" name="図 2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テーブル&#10;&#10;自動的に生成された説明"/>
                    <pic:cNvPicPr/>
                  </pic:nvPicPr>
                  <pic:blipFill>
                    <a:blip r:embed="rId243"/>
                    <a:stretch>
                      <a:fillRect/>
                    </a:stretch>
                  </pic:blipFill>
                  <pic:spPr>
                    <a:xfrm rot="16200000">
                      <a:off x="0" y="0"/>
                      <a:ext cx="8532000" cy="6023160"/>
                    </a:xfrm>
                    <a:prstGeom prst="rect">
                      <a:avLst/>
                    </a:prstGeom>
                  </pic:spPr>
                </pic:pic>
              </a:graphicData>
            </a:graphic>
            <wp14:sizeRelH relativeFrom="margin">
              <wp14:pctWidth>0</wp14:pctWidth>
            </wp14:sizeRelH>
            <wp14:sizeRelV relativeFrom="margin">
              <wp14:pctHeight>0</wp14:pctHeight>
            </wp14:sizeRelV>
          </wp:anchor>
        </w:drawing>
      </w:r>
    </w:p>
    <w:p w14:paraId="36943527" w14:textId="695E6B82" w:rsidR="00B77F5B" w:rsidRDefault="00B77F5B"/>
    <w:p w14:paraId="6EC7ED03" w14:textId="77777777" w:rsidR="00B77F5B" w:rsidRDefault="00B77F5B"/>
    <w:p w14:paraId="06DC6FC0" w14:textId="77777777" w:rsidR="00B77F5B" w:rsidRDefault="00B77F5B"/>
    <w:p w14:paraId="51B7BC57" w14:textId="77777777" w:rsidR="00B77F5B" w:rsidRDefault="00B77F5B"/>
    <w:p w14:paraId="10C13A2A" w14:textId="77777777" w:rsidR="00B77F5B" w:rsidRDefault="00B77F5B"/>
    <w:p w14:paraId="5FE10797" w14:textId="77777777" w:rsidR="00B77F5B" w:rsidRDefault="00B77F5B"/>
    <w:p w14:paraId="56ED1DBF" w14:textId="77777777" w:rsidR="00B77F5B" w:rsidRDefault="00B77F5B"/>
    <w:p w14:paraId="619B05D2" w14:textId="77777777" w:rsidR="00B77F5B" w:rsidRDefault="00B77F5B"/>
    <w:p w14:paraId="133B368A" w14:textId="77777777" w:rsidR="00B77F5B" w:rsidRDefault="00B77F5B"/>
    <w:p w14:paraId="61A7F92A" w14:textId="77777777" w:rsidR="00B77F5B" w:rsidRDefault="00B77F5B"/>
    <w:p w14:paraId="040EA078" w14:textId="77777777" w:rsidR="00B77F5B" w:rsidRDefault="00B77F5B"/>
    <w:p w14:paraId="402ED7C3" w14:textId="77777777" w:rsidR="00B77F5B" w:rsidRDefault="00B77F5B"/>
    <w:p w14:paraId="60182835" w14:textId="77777777" w:rsidR="00B77F5B" w:rsidRDefault="00B77F5B"/>
    <w:p w14:paraId="19CB6754" w14:textId="77777777" w:rsidR="00B77F5B" w:rsidRDefault="00B77F5B"/>
    <w:p w14:paraId="2B47AE79" w14:textId="77777777" w:rsidR="00B77F5B" w:rsidRDefault="00B77F5B"/>
    <w:p w14:paraId="77FD3132" w14:textId="77777777" w:rsidR="00B77F5B" w:rsidRDefault="00B77F5B"/>
    <w:p w14:paraId="475531D1" w14:textId="77777777" w:rsidR="00B77F5B" w:rsidRDefault="00B77F5B"/>
    <w:p w14:paraId="2A64F312" w14:textId="77777777" w:rsidR="00B77F5B" w:rsidRDefault="00B77F5B"/>
    <w:p w14:paraId="7DCDD2B3" w14:textId="77777777" w:rsidR="00B77F5B" w:rsidRDefault="00B77F5B"/>
    <w:p w14:paraId="5C192313" w14:textId="77777777" w:rsidR="00B77F5B" w:rsidRDefault="00B77F5B"/>
    <w:p w14:paraId="4B636818" w14:textId="77777777" w:rsidR="00B77F5B" w:rsidRDefault="00B77F5B"/>
    <w:p w14:paraId="3F9D328A" w14:textId="77777777" w:rsidR="00B77F5B" w:rsidRDefault="00B77F5B"/>
    <w:p w14:paraId="0CA8BF76" w14:textId="77777777" w:rsidR="00B77F5B" w:rsidRDefault="00B77F5B"/>
    <w:p w14:paraId="40C5D7DA" w14:textId="77777777" w:rsidR="00B77F5B" w:rsidRDefault="00B77F5B"/>
    <w:p w14:paraId="00F692B4" w14:textId="77777777" w:rsidR="00B77F5B" w:rsidRDefault="00B77F5B"/>
    <w:p w14:paraId="0E66A1F7" w14:textId="77777777" w:rsidR="00B77F5B" w:rsidRDefault="00B77F5B"/>
    <w:p w14:paraId="12603868" w14:textId="77777777" w:rsidR="00B77F5B" w:rsidRDefault="00B77F5B"/>
    <w:p w14:paraId="1060AB30" w14:textId="77777777" w:rsidR="00B77F5B" w:rsidRDefault="00B77F5B"/>
    <w:p w14:paraId="67941183" w14:textId="77777777" w:rsidR="00B77F5B" w:rsidRDefault="00B77F5B"/>
    <w:p w14:paraId="3670B235" w14:textId="77777777" w:rsidR="00B77F5B" w:rsidRDefault="00B77F5B"/>
    <w:p w14:paraId="1C7174B9" w14:textId="77777777" w:rsidR="00B77F5B" w:rsidRDefault="00B77F5B"/>
    <w:p w14:paraId="47978C09" w14:textId="77777777" w:rsidR="00B77F5B" w:rsidRDefault="00B77F5B"/>
    <w:p w14:paraId="1BE42344" w14:textId="77777777" w:rsidR="00B77F5B" w:rsidRDefault="00B77F5B"/>
    <w:p w14:paraId="1A29B40F" w14:textId="77777777" w:rsidR="00B77F5B" w:rsidRDefault="00B77F5B"/>
    <w:p w14:paraId="4CED5A72" w14:textId="77777777" w:rsidR="00B77F5B" w:rsidRDefault="00B77F5B"/>
    <w:p w14:paraId="48B3ADB1" w14:textId="77777777" w:rsidR="00B77F5B" w:rsidRDefault="00B77F5B"/>
    <w:p w14:paraId="301B36D1" w14:textId="77777777" w:rsidR="00B77F5B" w:rsidRDefault="00B77F5B"/>
    <w:p w14:paraId="1F12CFC3" w14:textId="77777777" w:rsidR="00B77F5B" w:rsidRDefault="002E1E3A">
      <w:r>
        <w:br w:type="page"/>
      </w:r>
    </w:p>
    <w:p w14:paraId="2FB92B88" w14:textId="56DE1E0F" w:rsidR="00B77F5B" w:rsidRDefault="00B77F5B"/>
    <w:p w14:paraId="6DC7C304" w14:textId="77777777" w:rsidR="00B77F5B" w:rsidRDefault="00B77F5B"/>
    <w:p w14:paraId="23915CA7" w14:textId="77777777" w:rsidR="00B77F5B" w:rsidRDefault="00B77F5B"/>
    <w:p w14:paraId="1A9C313C" w14:textId="77777777" w:rsidR="00B77F5B" w:rsidRDefault="00B77F5B"/>
    <w:p w14:paraId="751997F8" w14:textId="77777777" w:rsidR="00B77F5B" w:rsidRDefault="00B77F5B"/>
    <w:p w14:paraId="71E808BD" w14:textId="31BB2B3C" w:rsidR="00B77F5B" w:rsidRDefault="0096571F">
      <w:r w:rsidRPr="0096571F">
        <w:rPr>
          <w:noProof/>
        </w:rPr>
        <w:drawing>
          <wp:anchor distT="0" distB="0" distL="114300" distR="114300" simplePos="0" relativeHeight="252279296" behindDoc="0" locked="0" layoutInCell="1" allowOverlap="1" wp14:anchorId="26AA5121" wp14:editId="474BBFEE">
            <wp:simplePos x="0" y="0"/>
            <wp:positionH relativeFrom="column">
              <wp:posOffset>-1177925</wp:posOffset>
            </wp:positionH>
            <wp:positionV relativeFrom="page">
              <wp:posOffset>2128520</wp:posOffset>
            </wp:positionV>
            <wp:extent cx="8474710" cy="5964555"/>
            <wp:effectExtent l="0" t="2223" r="318" b="317"/>
            <wp:wrapNone/>
            <wp:docPr id="40" name="図 40" descr="テキスト,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descr="テキスト, テーブル&#10;&#10;自動的に生成された説明"/>
                    <pic:cNvPicPr/>
                  </pic:nvPicPr>
                  <pic:blipFill>
                    <a:blip r:embed="rId244"/>
                    <a:stretch>
                      <a:fillRect/>
                    </a:stretch>
                  </pic:blipFill>
                  <pic:spPr>
                    <a:xfrm rot="16200000">
                      <a:off x="0" y="0"/>
                      <a:ext cx="8474710" cy="5964555"/>
                    </a:xfrm>
                    <a:prstGeom prst="rect">
                      <a:avLst/>
                    </a:prstGeom>
                  </pic:spPr>
                </pic:pic>
              </a:graphicData>
            </a:graphic>
            <wp14:sizeRelH relativeFrom="margin">
              <wp14:pctWidth>0</wp14:pctWidth>
            </wp14:sizeRelH>
            <wp14:sizeRelV relativeFrom="margin">
              <wp14:pctHeight>0</wp14:pctHeight>
            </wp14:sizeRelV>
          </wp:anchor>
        </w:drawing>
      </w:r>
    </w:p>
    <w:p w14:paraId="6DA44068" w14:textId="380EFAE0" w:rsidR="00B77F5B" w:rsidRDefault="00B77F5B"/>
    <w:p w14:paraId="5147B876" w14:textId="534F71DA" w:rsidR="00B77F5B" w:rsidRDefault="00B77F5B"/>
    <w:p w14:paraId="477C693F" w14:textId="22DA13E1" w:rsidR="00B77F5B" w:rsidRDefault="00B77F5B"/>
    <w:p w14:paraId="0ADE82B0" w14:textId="77777777" w:rsidR="00B77F5B" w:rsidRDefault="00B77F5B"/>
    <w:p w14:paraId="15484387" w14:textId="7D39E1D1" w:rsidR="00B77F5B" w:rsidRDefault="00B77F5B"/>
    <w:p w14:paraId="10533E41" w14:textId="6C0C9AF3" w:rsidR="00B77F5B" w:rsidRDefault="00B77F5B"/>
    <w:p w14:paraId="6487FD88" w14:textId="77777777" w:rsidR="00B77F5B" w:rsidRDefault="00B77F5B"/>
    <w:p w14:paraId="501633E8" w14:textId="77777777" w:rsidR="00B77F5B" w:rsidRDefault="00B77F5B"/>
    <w:p w14:paraId="7ED21B87" w14:textId="77777777" w:rsidR="00B77F5B" w:rsidRDefault="00B77F5B"/>
    <w:p w14:paraId="5D76F87C" w14:textId="10AE6F71" w:rsidR="00B77F5B" w:rsidRDefault="00B77F5B"/>
    <w:p w14:paraId="3827A35C" w14:textId="77777777" w:rsidR="00B77F5B" w:rsidRDefault="00B77F5B"/>
    <w:p w14:paraId="63B2D2FE" w14:textId="77777777" w:rsidR="00B77F5B" w:rsidRDefault="00B77F5B"/>
    <w:p w14:paraId="5E553A8E" w14:textId="77777777" w:rsidR="00B77F5B" w:rsidRDefault="00B77F5B"/>
    <w:p w14:paraId="06B44317" w14:textId="1DA33959" w:rsidR="00B77F5B" w:rsidRDefault="00B77F5B"/>
    <w:p w14:paraId="4C7E733D" w14:textId="77777777" w:rsidR="00B77F5B" w:rsidRDefault="00B77F5B"/>
    <w:p w14:paraId="2A17D99B" w14:textId="77777777" w:rsidR="00B77F5B" w:rsidRDefault="00B77F5B"/>
    <w:p w14:paraId="7003DF1B" w14:textId="77777777" w:rsidR="00B77F5B" w:rsidRDefault="00B77F5B"/>
    <w:p w14:paraId="5F92F9CE" w14:textId="77777777" w:rsidR="00B77F5B" w:rsidRDefault="00B77F5B"/>
    <w:p w14:paraId="24863C5D" w14:textId="77777777" w:rsidR="00B77F5B" w:rsidRDefault="00B77F5B"/>
    <w:p w14:paraId="4CC67E2C" w14:textId="77777777" w:rsidR="00B77F5B" w:rsidRDefault="00B77F5B"/>
    <w:p w14:paraId="75E33546" w14:textId="77777777" w:rsidR="00B77F5B" w:rsidRDefault="00B77F5B"/>
    <w:p w14:paraId="287FAFB9" w14:textId="77777777" w:rsidR="00B77F5B" w:rsidRDefault="00B77F5B"/>
    <w:p w14:paraId="45851842" w14:textId="77777777" w:rsidR="00B77F5B" w:rsidRDefault="00B77F5B"/>
    <w:p w14:paraId="1E0083D4" w14:textId="77777777" w:rsidR="00B77F5B" w:rsidRDefault="00B77F5B"/>
    <w:p w14:paraId="14CE2C6B" w14:textId="77777777" w:rsidR="00B77F5B" w:rsidRDefault="00B77F5B"/>
    <w:p w14:paraId="448AB487" w14:textId="77777777" w:rsidR="00B77F5B" w:rsidRDefault="00B77F5B"/>
    <w:p w14:paraId="183C669A" w14:textId="77777777" w:rsidR="00B77F5B" w:rsidRDefault="00B77F5B"/>
    <w:p w14:paraId="6038E754" w14:textId="77777777" w:rsidR="00B77F5B" w:rsidRDefault="00B77F5B"/>
    <w:p w14:paraId="020F6300" w14:textId="77777777" w:rsidR="00B77F5B" w:rsidRDefault="00B77F5B"/>
    <w:p w14:paraId="2355B68B" w14:textId="77777777" w:rsidR="00B77F5B" w:rsidRDefault="00B77F5B"/>
    <w:p w14:paraId="2A48A72D" w14:textId="77777777" w:rsidR="00B77F5B" w:rsidRDefault="00B77F5B"/>
    <w:p w14:paraId="40422810" w14:textId="77777777" w:rsidR="00B77F5B" w:rsidRDefault="00B77F5B"/>
    <w:p w14:paraId="4507C8ED" w14:textId="77777777" w:rsidR="00B77F5B" w:rsidRDefault="00B77F5B"/>
    <w:p w14:paraId="56B40124" w14:textId="77777777" w:rsidR="00B77F5B" w:rsidRDefault="00B77F5B"/>
    <w:p w14:paraId="529CA223" w14:textId="77777777" w:rsidR="00B77F5B" w:rsidRDefault="00B77F5B"/>
    <w:p w14:paraId="5E04ED4F" w14:textId="77777777" w:rsidR="00B77F5B" w:rsidRDefault="00B77F5B"/>
    <w:p w14:paraId="7E10CC4F" w14:textId="77777777" w:rsidR="00B77F5B" w:rsidRDefault="00B77F5B"/>
    <w:p w14:paraId="657AE005" w14:textId="77777777" w:rsidR="00B77F5B" w:rsidRDefault="002E1E3A">
      <w:r>
        <w:br w:type="page"/>
      </w:r>
    </w:p>
    <w:p w14:paraId="35F0FA41" w14:textId="22341C96" w:rsidR="00B77F5B" w:rsidRDefault="00B77F5B"/>
    <w:p w14:paraId="78BD72AA" w14:textId="77777777" w:rsidR="00B77F5B" w:rsidRDefault="00B77F5B"/>
    <w:p w14:paraId="16E4E8E9" w14:textId="77777777" w:rsidR="00B77F5B" w:rsidRDefault="00B77F5B"/>
    <w:p w14:paraId="66C7DD94" w14:textId="77777777" w:rsidR="00B77F5B" w:rsidRDefault="00B77F5B"/>
    <w:p w14:paraId="1C8C53AE" w14:textId="77777777" w:rsidR="00B77F5B" w:rsidRDefault="00B77F5B"/>
    <w:p w14:paraId="4E72F6AD" w14:textId="77777777" w:rsidR="00B77F5B" w:rsidRDefault="00B77F5B"/>
    <w:p w14:paraId="2B6E3B18" w14:textId="7DD48E85" w:rsidR="00B77F5B" w:rsidRDefault="0096571F">
      <w:r w:rsidRPr="0096571F">
        <w:rPr>
          <w:noProof/>
        </w:rPr>
        <w:drawing>
          <wp:anchor distT="0" distB="0" distL="114300" distR="114300" simplePos="0" relativeHeight="252281344" behindDoc="0" locked="0" layoutInCell="1" allowOverlap="1" wp14:anchorId="2D339700" wp14:editId="04D6E23E">
            <wp:simplePos x="0" y="0"/>
            <wp:positionH relativeFrom="column">
              <wp:posOffset>-1205663</wp:posOffset>
            </wp:positionH>
            <wp:positionV relativeFrom="page">
              <wp:posOffset>2199899</wp:posOffset>
            </wp:positionV>
            <wp:extent cx="8641440" cy="6069240"/>
            <wp:effectExtent l="0" t="9208" r="0" b="0"/>
            <wp:wrapNone/>
            <wp:docPr id="41" name="図 41" descr="グラフィカル ユーザー インターフェイス, アプリケーショ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ィカル ユーザー インターフェイス, アプリケーション&#10;&#10;中程度の精度で自動的に生成された説明"/>
                    <pic:cNvPicPr/>
                  </pic:nvPicPr>
                  <pic:blipFill>
                    <a:blip r:embed="rId245"/>
                    <a:stretch>
                      <a:fillRect/>
                    </a:stretch>
                  </pic:blipFill>
                  <pic:spPr>
                    <a:xfrm rot="16200000">
                      <a:off x="0" y="0"/>
                      <a:ext cx="8641440" cy="6069240"/>
                    </a:xfrm>
                    <a:prstGeom prst="rect">
                      <a:avLst/>
                    </a:prstGeom>
                  </pic:spPr>
                </pic:pic>
              </a:graphicData>
            </a:graphic>
            <wp14:sizeRelH relativeFrom="margin">
              <wp14:pctWidth>0</wp14:pctWidth>
            </wp14:sizeRelH>
            <wp14:sizeRelV relativeFrom="margin">
              <wp14:pctHeight>0</wp14:pctHeight>
            </wp14:sizeRelV>
          </wp:anchor>
        </w:drawing>
      </w:r>
    </w:p>
    <w:p w14:paraId="3EDDBEF1" w14:textId="6ADB1F75" w:rsidR="00B77F5B" w:rsidRDefault="00B77F5B"/>
    <w:p w14:paraId="5BF2F85E" w14:textId="2261F2AD" w:rsidR="00B77F5B" w:rsidRDefault="00B77F5B"/>
    <w:p w14:paraId="132F1FAB" w14:textId="77777777" w:rsidR="00B77F5B" w:rsidRDefault="00B77F5B"/>
    <w:p w14:paraId="11DE9DB8" w14:textId="64923B2D" w:rsidR="00B77F5B" w:rsidRDefault="00B77F5B"/>
    <w:p w14:paraId="245550F8" w14:textId="77777777" w:rsidR="00B77F5B" w:rsidRDefault="00B77F5B"/>
    <w:p w14:paraId="78100B9D" w14:textId="77777777" w:rsidR="00B77F5B" w:rsidRDefault="00B77F5B"/>
    <w:p w14:paraId="1A9A77DB" w14:textId="7016CAFB" w:rsidR="00B77F5B" w:rsidRDefault="00B77F5B"/>
    <w:p w14:paraId="32F4BCBD" w14:textId="77777777" w:rsidR="00B77F5B" w:rsidRDefault="00B77F5B"/>
    <w:p w14:paraId="71F970A1" w14:textId="008358F0" w:rsidR="00B77F5B" w:rsidRDefault="00B77F5B"/>
    <w:p w14:paraId="0962C5C1" w14:textId="77777777" w:rsidR="00B77F5B" w:rsidRDefault="00B77F5B"/>
    <w:p w14:paraId="2D493AEE" w14:textId="5FC9ECB0" w:rsidR="00B77F5B" w:rsidRDefault="00B77F5B"/>
    <w:p w14:paraId="6D6690AE" w14:textId="1A02F097" w:rsidR="00B77F5B" w:rsidRDefault="00B77F5B"/>
    <w:p w14:paraId="12C94359" w14:textId="77777777" w:rsidR="00B77F5B" w:rsidRDefault="00B77F5B"/>
    <w:p w14:paraId="4E29629B" w14:textId="77777777" w:rsidR="00B77F5B" w:rsidRDefault="00B77F5B"/>
    <w:p w14:paraId="24B8B3C5" w14:textId="77777777" w:rsidR="00B77F5B" w:rsidRDefault="00B77F5B"/>
    <w:p w14:paraId="5CD54FC7" w14:textId="77777777" w:rsidR="00B77F5B" w:rsidRDefault="00B77F5B"/>
    <w:p w14:paraId="7E625C82" w14:textId="77777777" w:rsidR="00B77F5B" w:rsidRDefault="00B77F5B"/>
    <w:p w14:paraId="1E83D18D" w14:textId="77777777" w:rsidR="00B77F5B" w:rsidRDefault="00B77F5B"/>
    <w:p w14:paraId="420ADE79" w14:textId="77777777" w:rsidR="00B77F5B" w:rsidRDefault="00B77F5B"/>
    <w:p w14:paraId="3605900A" w14:textId="77777777" w:rsidR="00B77F5B" w:rsidRDefault="00B77F5B"/>
    <w:p w14:paraId="0E739F6F" w14:textId="77777777" w:rsidR="00B77F5B" w:rsidRDefault="00B77F5B"/>
    <w:p w14:paraId="04B829F6" w14:textId="4293F8E7" w:rsidR="00B77F5B" w:rsidRDefault="00B77F5B"/>
    <w:p w14:paraId="282E8488" w14:textId="77777777" w:rsidR="00B77F5B" w:rsidRDefault="00B77F5B"/>
    <w:p w14:paraId="1B9F17CC" w14:textId="77777777" w:rsidR="00B77F5B" w:rsidRDefault="00B77F5B"/>
    <w:p w14:paraId="41609E0A" w14:textId="77777777" w:rsidR="00B77F5B" w:rsidRDefault="00B77F5B"/>
    <w:p w14:paraId="329BB090" w14:textId="77777777" w:rsidR="00B77F5B" w:rsidRDefault="00B77F5B"/>
    <w:p w14:paraId="19D1505E" w14:textId="77777777" w:rsidR="00B77F5B" w:rsidRDefault="00B77F5B"/>
    <w:p w14:paraId="0E04E7A4" w14:textId="77777777" w:rsidR="00B77F5B" w:rsidRDefault="00B77F5B"/>
    <w:p w14:paraId="6D37289C" w14:textId="06240215" w:rsidR="00B77F5B" w:rsidRDefault="00B77F5B"/>
    <w:p w14:paraId="781DE50D" w14:textId="77777777" w:rsidR="00B77F5B" w:rsidRDefault="00B77F5B"/>
    <w:p w14:paraId="2DE911A5" w14:textId="77777777" w:rsidR="00B77F5B" w:rsidRDefault="00B77F5B"/>
    <w:p w14:paraId="6156AC66" w14:textId="77777777" w:rsidR="00B77F5B" w:rsidRDefault="00B77F5B"/>
    <w:p w14:paraId="5520AD81" w14:textId="77777777" w:rsidR="00B77F5B" w:rsidRDefault="00B77F5B"/>
    <w:p w14:paraId="61AD0FA5" w14:textId="77777777" w:rsidR="00B77F5B" w:rsidRDefault="00B77F5B"/>
    <w:p w14:paraId="473E085B" w14:textId="77777777" w:rsidR="00B77F5B" w:rsidRDefault="00B77F5B"/>
    <w:p w14:paraId="31D3559D" w14:textId="77777777" w:rsidR="00B77F5B" w:rsidRDefault="00B77F5B"/>
    <w:p w14:paraId="1388379D" w14:textId="77777777" w:rsidR="00B77F5B" w:rsidRDefault="002E1E3A">
      <w:r>
        <w:br w:type="page"/>
      </w:r>
    </w:p>
    <w:p w14:paraId="6BCA31C3" w14:textId="443978FD" w:rsidR="00B77F5B" w:rsidRDefault="00B77F5B"/>
    <w:p w14:paraId="46E3FABA" w14:textId="77777777" w:rsidR="00B77F5B" w:rsidRDefault="00B77F5B"/>
    <w:p w14:paraId="33169932" w14:textId="77777777" w:rsidR="00B77F5B" w:rsidRDefault="00B77F5B"/>
    <w:p w14:paraId="04FFF506" w14:textId="23EC9D77" w:rsidR="00B77F5B" w:rsidRDefault="00B77F5B"/>
    <w:p w14:paraId="6A67A332" w14:textId="5C65B79F" w:rsidR="00B77F5B" w:rsidRDefault="00B77F5B"/>
    <w:p w14:paraId="24ECA1F6" w14:textId="00C5AE2E" w:rsidR="00B77F5B" w:rsidRDefault="00B77F5B"/>
    <w:p w14:paraId="250E2A51" w14:textId="62FFE99F" w:rsidR="00B77F5B" w:rsidRDefault="0096571F">
      <w:r w:rsidRPr="0096571F">
        <w:rPr>
          <w:noProof/>
        </w:rPr>
        <w:drawing>
          <wp:anchor distT="0" distB="0" distL="114300" distR="114300" simplePos="0" relativeHeight="252283392" behindDoc="0" locked="0" layoutInCell="1" allowOverlap="1" wp14:anchorId="346CB458" wp14:editId="6EFF96A5">
            <wp:simplePos x="0" y="0"/>
            <wp:positionH relativeFrom="column">
              <wp:posOffset>-1191750</wp:posOffset>
            </wp:positionH>
            <wp:positionV relativeFrom="paragraph">
              <wp:posOffset>264015</wp:posOffset>
            </wp:positionV>
            <wp:extent cx="8474760" cy="5944320"/>
            <wp:effectExtent l="7937"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pic:cNvPicPr/>
                  </pic:nvPicPr>
                  <pic:blipFill>
                    <a:blip r:embed="rId246"/>
                    <a:stretch>
                      <a:fillRect/>
                    </a:stretch>
                  </pic:blipFill>
                  <pic:spPr>
                    <a:xfrm rot="16200000">
                      <a:off x="0" y="0"/>
                      <a:ext cx="8474760" cy="5944320"/>
                    </a:xfrm>
                    <a:prstGeom prst="rect">
                      <a:avLst/>
                    </a:prstGeom>
                  </pic:spPr>
                </pic:pic>
              </a:graphicData>
            </a:graphic>
            <wp14:sizeRelH relativeFrom="margin">
              <wp14:pctWidth>0</wp14:pctWidth>
            </wp14:sizeRelH>
            <wp14:sizeRelV relativeFrom="margin">
              <wp14:pctHeight>0</wp14:pctHeight>
            </wp14:sizeRelV>
          </wp:anchor>
        </w:drawing>
      </w:r>
    </w:p>
    <w:p w14:paraId="2B7A3800" w14:textId="4A8B7478" w:rsidR="00B77F5B" w:rsidRDefault="00B77F5B"/>
    <w:p w14:paraId="0AC311EC" w14:textId="2E4B9A82" w:rsidR="00B77F5B" w:rsidRDefault="00B77F5B"/>
    <w:p w14:paraId="78934DDE" w14:textId="77777777" w:rsidR="00B77F5B" w:rsidRDefault="00B77F5B"/>
    <w:p w14:paraId="461F3443" w14:textId="77777777" w:rsidR="00B77F5B" w:rsidRDefault="00B77F5B"/>
    <w:p w14:paraId="3624B67F" w14:textId="77777777" w:rsidR="00B77F5B" w:rsidRDefault="00B77F5B"/>
    <w:p w14:paraId="3979FCE8" w14:textId="77777777" w:rsidR="00B77F5B" w:rsidRDefault="00B77F5B"/>
    <w:p w14:paraId="17E810CC" w14:textId="77777777" w:rsidR="00B77F5B" w:rsidRDefault="00B77F5B"/>
    <w:p w14:paraId="3CD924A5" w14:textId="238D8F0F" w:rsidR="00B77F5B" w:rsidRDefault="00B77F5B"/>
    <w:p w14:paraId="715FB32B" w14:textId="78254CA1" w:rsidR="00B77F5B" w:rsidRDefault="00B77F5B"/>
    <w:p w14:paraId="7F6961AB" w14:textId="7B79F968" w:rsidR="00B77F5B" w:rsidRDefault="00B77F5B"/>
    <w:p w14:paraId="08D4D070" w14:textId="77777777" w:rsidR="00B77F5B" w:rsidRDefault="00B77F5B"/>
    <w:p w14:paraId="674D2124" w14:textId="744355FF" w:rsidR="00B77F5B" w:rsidRDefault="00B77F5B"/>
    <w:p w14:paraId="14FD54B9" w14:textId="77777777" w:rsidR="00B77F5B" w:rsidRDefault="00B77F5B"/>
    <w:p w14:paraId="55A7ED3C" w14:textId="77777777" w:rsidR="00B77F5B" w:rsidRDefault="00B77F5B"/>
    <w:p w14:paraId="26450132" w14:textId="5059DADC" w:rsidR="00B77F5B" w:rsidRDefault="00B77F5B"/>
    <w:p w14:paraId="404BB24E" w14:textId="77777777" w:rsidR="00B77F5B" w:rsidRDefault="00B77F5B"/>
    <w:p w14:paraId="33043DB1" w14:textId="77777777" w:rsidR="00B77F5B" w:rsidRDefault="00B77F5B"/>
    <w:p w14:paraId="44BF8398" w14:textId="77777777" w:rsidR="00B77F5B" w:rsidRDefault="00B77F5B"/>
    <w:p w14:paraId="02284553" w14:textId="77777777" w:rsidR="00B77F5B" w:rsidRDefault="00B77F5B"/>
    <w:p w14:paraId="5DF8323B" w14:textId="77777777" w:rsidR="00B77F5B" w:rsidRDefault="00B77F5B"/>
    <w:p w14:paraId="15ABDA4E" w14:textId="7691AB57" w:rsidR="00B77F5B" w:rsidRDefault="00B77F5B"/>
    <w:p w14:paraId="7CE296C8" w14:textId="77777777" w:rsidR="00B77F5B" w:rsidRDefault="00B77F5B"/>
    <w:p w14:paraId="1BBF7C8E" w14:textId="77777777" w:rsidR="00B77F5B" w:rsidRDefault="00B77F5B"/>
    <w:p w14:paraId="1C1A1DD8" w14:textId="77777777" w:rsidR="00B77F5B" w:rsidRDefault="00B77F5B"/>
    <w:p w14:paraId="30F79B2C" w14:textId="06B8ED3B" w:rsidR="00B77F5B" w:rsidRDefault="00B77F5B"/>
    <w:p w14:paraId="2608A733" w14:textId="77777777" w:rsidR="00B77F5B" w:rsidRDefault="00B77F5B"/>
    <w:p w14:paraId="35031C8E" w14:textId="77777777" w:rsidR="00B77F5B" w:rsidRDefault="00B77F5B"/>
    <w:p w14:paraId="536B42EF" w14:textId="77777777" w:rsidR="00B77F5B" w:rsidRDefault="00B77F5B"/>
    <w:p w14:paraId="54F3B260" w14:textId="77777777" w:rsidR="00B77F5B" w:rsidRDefault="00B77F5B"/>
    <w:p w14:paraId="240EE7C4" w14:textId="77777777" w:rsidR="00B77F5B" w:rsidRDefault="00B77F5B"/>
    <w:p w14:paraId="6ADE0A57" w14:textId="77777777" w:rsidR="00B77F5B" w:rsidRDefault="00B77F5B"/>
    <w:p w14:paraId="633F9806" w14:textId="77777777" w:rsidR="00B77F5B" w:rsidRDefault="00B77F5B"/>
    <w:p w14:paraId="19B81817" w14:textId="77777777" w:rsidR="00B77F5B" w:rsidRDefault="00B77F5B"/>
    <w:p w14:paraId="4680F223" w14:textId="77777777" w:rsidR="00B77F5B" w:rsidRDefault="00B77F5B"/>
    <w:p w14:paraId="5BD60301" w14:textId="77777777" w:rsidR="00B77F5B" w:rsidRDefault="00B77F5B"/>
    <w:p w14:paraId="3C3E127B" w14:textId="77777777" w:rsidR="00B77F5B" w:rsidRDefault="00B77F5B"/>
    <w:p w14:paraId="3457DFB6" w14:textId="77777777" w:rsidR="00B77F5B" w:rsidRDefault="002E1E3A">
      <w:r>
        <w:br w:type="page"/>
      </w:r>
    </w:p>
    <w:p w14:paraId="2A2E1998" w14:textId="16677178" w:rsidR="00B77F5B" w:rsidRDefault="00B77F5B"/>
    <w:p w14:paraId="459892D7" w14:textId="77777777" w:rsidR="00B77F5B" w:rsidRDefault="00B77F5B"/>
    <w:p w14:paraId="09462BE8" w14:textId="77777777" w:rsidR="00B77F5B" w:rsidRDefault="00B77F5B"/>
    <w:p w14:paraId="640F290A" w14:textId="77777777" w:rsidR="00B77F5B" w:rsidRDefault="00B77F5B"/>
    <w:p w14:paraId="34A64298" w14:textId="29365FBA" w:rsidR="00B77F5B" w:rsidRDefault="00B77F5B"/>
    <w:p w14:paraId="69559284" w14:textId="2E626D51" w:rsidR="00B77F5B" w:rsidRDefault="00B77F5B"/>
    <w:p w14:paraId="12E2AEDE" w14:textId="11088243" w:rsidR="00B77F5B" w:rsidRDefault="0096571F">
      <w:r w:rsidRPr="0096571F">
        <w:rPr>
          <w:noProof/>
        </w:rPr>
        <w:drawing>
          <wp:anchor distT="0" distB="0" distL="114300" distR="114300" simplePos="0" relativeHeight="252285440" behindDoc="0" locked="0" layoutInCell="1" allowOverlap="1" wp14:anchorId="59FD090E" wp14:editId="6933E0F7">
            <wp:simplePos x="0" y="0"/>
            <wp:positionH relativeFrom="column">
              <wp:posOffset>-1178272</wp:posOffset>
            </wp:positionH>
            <wp:positionV relativeFrom="page">
              <wp:posOffset>2168352</wp:posOffset>
            </wp:positionV>
            <wp:extent cx="8474760" cy="5957640"/>
            <wp:effectExtent l="1270" t="0" r="3810" b="3810"/>
            <wp:wrapNone/>
            <wp:docPr id="44" name="図 4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テーブル&#10;&#10;自動的に生成された説明"/>
                    <pic:cNvPicPr/>
                  </pic:nvPicPr>
                  <pic:blipFill>
                    <a:blip r:embed="rId247"/>
                    <a:stretch>
                      <a:fillRect/>
                    </a:stretch>
                  </pic:blipFill>
                  <pic:spPr>
                    <a:xfrm rot="16200000">
                      <a:off x="0" y="0"/>
                      <a:ext cx="8474760" cy="5957640"/>
                    </a:xfrm>
                    <a:prstGeom prst="rect">
                      <a:avLst/>
                    </a:prstGeom>
                  </pic:spPr>
                </pic:pic>
              </a:graphicData>
            </a:graphic>
            <wp14:sizeRelH relativeFrom="margin">
              <wp14:pctWidth>0</wp14:pctWidth>
            </wp14:sizeRelH>
            <wp14:sizeRelV relativeFrom="margin">
              <wp14:pctHeight>0</wp14:pctHeight>
            </wp14:sizeRelV>
          </wp:anchor>
        </w:drawing>
      </w:r>
    </w:p>
    <w:p w14:paraId="1D5B371E" w14:textId="7AE5F717" w:rsidR="00B77F5B" w:rsidRDefault="00B77F5B"/>
    <w:p w14:paraId="4F5E43C7" w14:textId="77777777" w:rsidR="00B77F5B" w:rsidRDefault="00B77F5B"/>
    <w:p w14:paraId="6E5B06E0" w14:textId="61865721" w:rsidR="00B77F5B" w:rsidRDefault="00B77F5B"/>
    <w:p w14:paraId="3523BA8F" w14:textId="28AB2D95" w:rsidR="00B77F5B" w:rsidRDefault="00B77F5B"/>
    <w:p w14:paraId="36B8CB1A" w14:textId="77777777" w:rsidR="00B77F5B" w:rsidRDefault="00B77F5B"/>
    <w:p w14:paraId="6A548566" w14:textId="05C9EF95" w:rsidR="00B77F5B" w:rsidRDefault="00B77F5B"/>
    <w:p w14:paraId="478E9BE8" w14:textId="77777777" w:rsidR="00B77F5B" w:rsidRDefault="00B77F5B"/>
    <w:p w14:paraId="44FFE4CE" w14:textId="77777777" w:rsidR="00B77F5B" w:rsidRDefault="00B77F5B"/>
    <w:p w14:paraId="27F97E4A" w14:textId="77777777" w:rsidR="00B77F5B" w:rsidRDefault="00B77F5B"/>
    <w:p w14:paraId="296EB35A" w14:textId="77777777" w:rsidR="00B77F5B" w:rsidRDefault="00B77F5B"/>
    <w:p w14:paraId="16E34EB4" w14:textId="77777777" w:rsidR="00B77F5B" w:rsidRDefault="00B77F5B"/>
    <w:p w14:paraId="294EFC0D" w14:textId="77777777" w:rsidR="00B77F5B" w:rsidRDefault="00B77F5B"/>
    <w:p w14:paraId="56283C17" w14:textId="77777777" w:rsidR="00B77F5B" w:rsidRDefault="00B77F5B"/>
    <w:p w14:paraId="60960F20" w14:textId="77777777" w:rsidR="00B77F5B" w:rsidRDefault="00B77F5B"/>
    <w:p w14:paraId="77CF377B" w14:textId="77777777" w:rsidR="00B77F5B" w:rsidRDefault="00B77F5B"/>
    <w:p w14:paraId="6390695C" w14:textId="77777777" w:rsidR="00B77F5B" w:rsidRDefault="00B77F5B"/>
    <w:p w14:paraId="3626DC0B" w14:textId="77777777" w:rsidR="00B77F5B" w:rsidRDefault="00B77F5B"/>
    <w:p w14:paraId="0BD461E0" w14:textId="77777777" w:rsidR="00B77F5B" w:rsidRDefault="00B77F5B"/>
    <w:p w14:paraId="6DBB739D" w14:textId="77777777" w:rsidR="00B77F5B" w:rsidRDefault="00B77F5B"/>
    <w:p w14:paraId="4B4F3270" w14:textId="77777777" w:rsidR="00B77F5B" w:rsidRDefault="00B77F5B"/>
    <w:p w14:paraId="384EDBD0" w14:textId="77777777" w:rsidR="00B77F5B" w:rsidRDefault="00B77F5B"/>
    <w:p w14:paraId="44538E55" w14:textId="77777777" w:rsidR="00B77F5B" w:rsidRDefault="00B77F5B"/>
    <w:p w14:paraId="54882F90" w14:textId="77777777" w:rsidR="00B77F5B" w:rsidRDefault="00B77F5B"/>
    <w:p w14:paraId="07959B9B" w14:textId="77777777" w:rsidR="00B77F5B" w:rsidRDefault="00B77F5B"/>
    <w:p w14:paraId="117F3931" w14:textId="77777777" w:rsidR="00B77F5B" w:rsidRDefault="00B77F5B"/>
    <w:p w14:paraId="58C1C2E6" w14:textId="77777777" w:rsidR="00B77F5B" w:rsidRDefault="00B77F5B"/>
    <w:p w14:paraId="1C5ED0F1" w14:textId="77777777" w:rsidR="00B77F5B" w:rsidRDefault="00B77F5B"/>
    <w:p w14:paraId="7C8269CA" w14:textId="77777777" w:rsidR="00B77F5B" w:rsidRDefault="00B77F5B"/>
    <w:p w14:paraId="32216C16" w14:textId="77777777" w:rsidR="00B77F5B" w:rsidRDefault="00B77F5B"/>
    <w:p w14:paraId="473C4BA7" w14:textId="77777777" w:rsidR="00B77F5B" w:rsidRDefault="00B77F5B"/>
    <w:p w14:paraId="6F2F2054" w14:textId="77777777" w:rsidR="00B77F5B" w:rsidRDefault="00B77F5B"/>
    <w:p w14:paraId="7DF82E79" w14:textId="77777777" w:rsidR="00B77F5B" w:rsidRDefault="00B77F5B"/>
    <w:p w14:paraId="351BD0D1" w14:textId="77777777" w:rsidR="00B77F5B" w:rsidRDefault="00B77F5B"/>
    <w:p w14:paraId="0726BB52" w14:textId="77777777" w:rsidR="00B77F5B" w:rsidRDefault="00B77F5B"/>
    <w:p w14:paraId="73ECE0A6" w14:textId="77777777" w:rsidR="00B77F5B" w:rsidRDefault="00B77F5B"/>
    <w:p w14:paraId="6173326B" w14:textId="77777777" w:rsidR="00B77F5B" w:rsidRDefault="00B77F5B"/>
    <w:p w14:paraId="1B62254A" w14:textId="77777777" w:rsidR="00B77F5B" w:rsidRDefault="002E1E3A">
      <w:r>
        <w:br w:type="page"/>
      </w:r>
    </w:p>
    <w:p w14:paraId="1F3D495F" w14:textId="0C2F8755" w:rsidR="00B77F5B" w:rsidRDefault="00B77F5B"/>
    <w:p w14:paraId="0D3491EA" w14:textId="77777777" w:rsidR="00B77F5B" w:rsidRDefault="00B77F5B"/>
    <w:p w14:paraId="34CE6DAA" w14:textId="4373ED3B" w:rsidR="00B77F5B" w:rsidRDefault="00B77F5B"/>
    <w:p w14:paraId="6E51DA50" w14:textId="5F7321D7" w:rsidR="00B77F5B" w:rsidRDefault="00B77F5B"/>
    <w:p w14:paraId="55311ACF" w14:textId="7D33090A" w:rsidR="00B77F5B" w:rsidRDefault="00B77F5B"/>
    <w:p w14:paraId="57DE58D4" w14:textId="66CB8956" w:rsidR="00B77F5B" w:rsidRDefault="00B77F5B"/>
    <w:p w14:paraId="0802B0DC" w14:textId="5160B96A" w:rsidR="00B77F5B" w:rsidRDefault="0096571F">
      <w:r w:rsidRPr="0096571F">
        <w:rPr>
          <w:noProof/>
        </w:rPr>
        <w:drawing>
          <wp:anchor distT="0" distB="0" distL="114300" distR="114300" simplePos="0" relativeHeight="252287488" behindDoc="0" locked="0" layoutInCell="1" allowOverlap="1" wp14:anchorId="57922601" wp14:editId="44DF7E1D">
            <wp:simplePos x="0" y="0"/>
            <wp:positionH relativeFrom="column">
              <wp:posOffset>-1192068</wp:posOffset>
            </wp:positionH>
            <wp:positionV relativeFrom="paragraph">
              <wp:posOffset>241127</wp:posOffset>
            </wp:positionV>
            <wp:extent cx="8474760" cy="5960160"/>
            <wp:effectExtent l="0" t="0" r="2540" b="2540"/>
            <wp:wrapNone/>
            <wp:docPr id="45" name="図 45"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descr="グラフィカル ユーザー インターフェイス, テキスト, アプリケーション, Word&#10;&#10;自動的に生成された説明"/>
                    <pic:cNvPicPr/>
                  </pic:nvPicPr>
                  <pic:blipFill>
                    <a:blip r:embed="rId248"/>
                    <a:stretch>
                      <a:fillRect/>
                    </a:stretch>
                  </pic:blipFill>
                  <pic:spPr>
                    <a:xfrm rot="16200000">
                      <a:off x="0" y="0"/>
                      <a:ext cx="8474760" cy="5960160"/>
                    </a:xfrm>
                    <a:prstGeom prst="rect">
                      <a:avLst/>
                    </a:prstGeom>
                  </pic:spPr>
                </pic:pic>
              </a:graphicData>
            </a:graphic>
            <wp14:sizeRelH relativeFrom="margin">
              <wp14:pctWidth>0</wp14:pctWidth>
            </wp14:sizeRelH>
            <wp14:sizeRelV relativeFrom="margin">
              <wp14:pctHeight>0</wp14:pctHeight>
            </wp14:sizeRelV>
          </wp:anchor>
        </w:drawing>
      </w:r>
    </w:p>
    <w:p w14:paraId="6A47945A" w14:textId="3300C415" w:rsidR="00B77F5B" w:rsidRDefault="00B77F5B"/>
    <w:p w14:paraId="571335E2" w14:textId="179833B3" w:rsidR="00B77F5B" w:rsidRDefault="00B77F5B"/>
    <w:p w14:paraId="1706FC3E" w14:textId="77777777" w:rsidR="00B77F5B" w:rsidRDefault="00B77F5B"/>
    <w:p w14:paraId="02078189" w14:textId="6C5F3A55" w:rsidR="00B77F5B" w:rsidRDefault="00B77F5B"/>
    <w:p w14:paraId="75012248" w14:textId="77777777" w:rsidR="00B77F5B" w:rsidRDefault="00B77F5B"/>
    <w:p w14:paraId="478D293B" w14:textId="77777777" w:rsidR="00B77F5B" w:rsidRDefault="00B77F5B"/>
    <w:p w14:paraId="0D739DC5" w14:textId="77777777" w:rsidR="00B77F5B" w:rsidRDefault="00B77F5B"/>
    <w:p w14:paraId="2778402C" w14:textId="77777777" w:rsidR="00B77F5B" w:rsidRDefault="00B77F5B"/>
    <w:p w14:paraId="4B4294E7" w14:textId="77777777" w:rsidR="00B77F5B" w:rsidRDefault="00B77F5B"/>
    <w:p w14:paraId="54572F3E" w14:textId="1D879B75" w:rsidR="00B77F5B" w:rsidRDefault="00B77F5B"/>
    <w:p w14:paraId="2FBC48BF" w14:textId="77777777" w:rsidR="00B77F5B" w:rsidRDefault="00B77F5B"/>
    <w:p w14:paraId="653F9E74" w14:textId="77777777" w:rsidR="00B77F5B" w:rsidRDefault="00B77F5B"/>
    <w:p w14:paraId="54AEA487" w14:textId="1BCF3DF0" w:rsidR="00B77F5B" w:rsidRDefault="00B77F5B"/>
    <w:p w14:paraId="4AEAA775" w14:textId="77777777" w:rsidR="00B77F5B" w:rsidRDefault="00B77F5B"/>
    <w:p w14:paraId="27271A3C" w14:textId="77777777" w:rsidR="00B77F5B" w:rsidRDefault="00B77F5B"/>
    <w:p w14:paraId="22262466" w14:textId="77777777" w:rsidR="00B77F5B" w:rsidRDefault="00B77F5B"/>
    <w:p w14:paraId="2C4F242A" w14:textId="77777777" w:rsidR="00B77F5B" w:rsidRDefault="00B77F5B"/>
    <w:p w14:paraId="732B2131" w14:textId="77777777" w:rsidR="00B77F5B" w:rsidRDefault="00B77F5B"/>
    <w:p w14:paraId="58A54F02" w14:textId="77777777" w:rsidR="00B77F5B" w:rsidRDefault="00B77F5B"/>
    <w:p w14:paraId="58D4E374" w14:textId="77777777" w:rsidR="00B77F5B" w:rsidRDefault="00B77F5B"/>
    <w:p w14:paraId="7A26D046" w14:textId="77777777" w:rsidR="00B77F5B" w:rsidRDefault="00B77F5B"/>
    <w:p w14:paraId="3E11064A" w14:textId="77777777" w:rsidR="00B77F5B" w:rsidRDefault="00B77F5B"/>
    <w:p w14:paraId="2E2B1E46" w14:textId="77777777" w:rsidR="00B77F5B" w:rsidRDefault="00B77F5B"/>
    <w:p w14:paraId="473531A8" w14:textId="77777777" w:rsidR="00B77F5B" w:rsidRDefault="00B77F5B"/>
    <w:p w14:paraId="5EBEC5C8" w14:textId="77777777" w:rsidR="00B77F5B" w:rsidRDefault="00B77F5B"/>
    <w:p w14:paraId="57B67BFF" w14:textId="77777777" w:rsidR="00B77F5B" w:rsidRDefault="00B77F5B"/>
    <w:p w14:paraId="0EBFC686" w14:textId="77777777" w:rsidR="00B77F5B" w:rsidRDefault="00B77F5B"/>
    <w:p w14:paraId="6E2FB0D5" w14:textId="77777777" w:rsidR="00B77F5B" w:rsidRDefault="00B77F5B"/>
    <w:p w14:paraId="369FD763" w14:textId="77777777" w:rsidR="00B77F5B" w:rsidRDefault="00B77F5B"/>
    <w:p w14:paraId="2D16BC1F" w14:textId="77777777" w:rsidR="00B77F5B" w:rsidRDefault="00B77F5B"/>
    <w:p w14:paraId="5C3BABDB" w14:textId="77777777" w:rsidR="00B77F5B" w:rsidRDefault="00B77F5B"/>
    <w:p w14:paraId="783CCC0B" w14:textId="77777777" w:rsidR="00B77F5B" w:rsidRDefault="00B77F5B"/>
    <w:p w14:paraId="4F6CB9E1" w14:textId="77777777" w:rsidR="00B77F5B" w:rsidRDefault="00B77F5B"/>
    <w:p w14:paraId="1923DE8F" w14:textId="77777777" w:rsidR="00B77F5B" w:rsidRDefault="00B77F5B"/>
    <w:p w14:paraId="101DC40E" w14:textId="77777777" w:rsidR="00B77F5B" w:rsidRDefault="00B77F5B"/>
    <w:p w14:paraId="60F71816" w14:textId="77777777" w:rsidR="00B77F5B" w:rsidRDefault="00B77F5B"/>
    <w:p w14:paraId="0263FD61" w14:textId="77777777" w:rsidR="00B77F5B" w:rsidRDefault="002E1E3A">
      <w:r>
        <w:br w:type="page"/>
      </w:r>
    </w:p>
    <w:p w14:paraId="50FC2F9B" w14:textId="6BE35B39" w:rsidR="00B77F5B" w:rsidRDefault="00B77F5B"/>
    <w:p w14:paraId="75BB1E15" w14:textId="77777777" w:rsidR="00B77F5B" w:rsidRDefault="00B77F5B"/>
    <w:p w14:paraId="267DF521" w14:textId="77777777" w:rsidR="00B77F5B" w:rsidRDefault="00B77F5B"/>
    <w:p w14:paraId="4931C33C" w14:textId="77777777" w:rsidR="00B77F5B" w:rsidRDefault="00B77F5B"/>
    <w:p w14:paraId="151BC33E" w14:textId="6EEDF5F2" w:rsidR="00B77F5B" w:rsidRDefault="00B77F5B"/>
    <w:p w14:paraId="651DF152" w14:textId="77777777" w:rsidR="00B77F5B" w:rsidRDefault="00B77F5B"/>
    <w:p w14:paraId="48BFC1C9" w14:textId="3A013BC0" w:rsidR="00B77F5B" w:rsidRDefault="0096571F">
      <w:r w:rsidRPr="0096571F">
        <w:rPr>
          <w:noProof/>
        </w:rPr>
        <w:drawing>
          <wp:anchor distT="0" distB="0" distL="114300" distR="114300" simplePos="0" relativeHeight="252289536" behindDoc="0" locked="0" layoutInCell="1" allowOverlap="1" wp14:anchorId="3B0BE30F" wp14:editId="7263871B">
            <wp:simplePos x="0" y="0"/>
            <wp:positionH relativeFrom="column">
              <wp:posOffset>-1164417</wp:posOffset>
            </wp:positionH>
            <wp:positionV relativeFrom="page">
              <wp:posOffset>2262331</wp:posOffset>
            </wp:positionV>
            <wp:extent cx="8474760" cy="5951520"/>
            <wp:effectExtent l="4445" t="0" r="6985" b="6985"/>
            <wp:wrapNone/>
            <wp:docPr id="48" name="図 48" descr="グラフィカル ユーザー インターフェイス, テキスト,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48" descr="グラフィカル ユーザー インターフェイス, テキスト, アプリケーション, Word&#10;&#10;自動的に生成された説明"/>
                    <pic:cNvPicPr/>
                  </pic:nvPicPr>
                  <pic:blipFill>
                    <a:blip r:embed="rId249"/>
                    <a:stretch>
                      <a:fillRect/>
                    </a:stretch>
                  </pic:blipFill>
                  <pic:spPr>
                    <a:xfrm rot="16200000">
                      <a:off x="0" y="0"/>
                      <a:ext cx="8474760" cy="5951520"/>
                    </a:xfrm>
                    <a:prstGeom prst="rect">
                      <a:avLst/>
                    </a:prstGeom>
                  </pic:spPr>
                </pic:pic>
              </a:graphicData>
            </a:graphic>
            <wp14:sizeRelH relativeFrom="margin">
              <wp14:pctWidth>0</wp14:pctWidth>
            </wp14:sizeRelH>
            <wp14:sizeRelV relativeFrom="margin">
              <wp14:pctHeight>0</wp14:pctHeight>
            </wp14:sizeRelV>
          </wp:anchor>
        </w:drawing>
      </w:r>
    </w:p>
    <w:p w14:paraId="7F7A248A" w14:textId="47947A73" w:rsidR="00B77F5B" w:rsidRDefault="00B77F5B"/>
    <w:p w14:paraId="0BD8D140" w14:textId="5716BF53" w:rsidR="00B77F5B" w:rsidRDefault="00B77F5B"/>
    <w:p w14:paraId="17E03555" w14:textId="0709FBC7" w:rsidR="00B77F5B" w:rsidRDefault="00B77F5B"/>
    <w:p w14:paraId="0F6AB062" w14:textId="77777777" w:rsidR="00B77F5B" w:rsidRDefault="00B77F5B"/>
    <w:p w14:paraId="0AFD636A" w14:textId="55DCEE51" w:rsidR="00B77F5B" w:rsidRDefault="00B77F5B"/>
    <w:p w14:paraId="35DB9BBF" w14:textId="77777777" w:rsidR="00B77F5B" w:rsidRDefault="00B77F5B"/>
    <w:p w14:paraId="44F2B7BE" w14:textId="77777777" w:rsidR="00B77F5B" w:rsidRDefault="00B77F5B"/>
    <w:p w14:paraId="2E7FC732" w14:textId="77777777" w:rsidR="00B77F5B" w:rsidRDefault="00B77F5B"/>
    <w:p w14:paraId="77099477" w14:textId="77777777" w:rsidR="00B77F5B" w:rsidRDefault="00B77F5B"/>
    <w:p w14:paraId="45918820" w14:textId="77777777" w:rsidR="00B77F5B" w:rsidRDefault="00B77F5B"/>
    <w:p w14:paraId="7B2006DE" w14:textId="77777777" w:rsidR="00B77F5B" w:rsidRDefault="00B77F5B"/>
    <w:p w14:paraId="16B46B49" w14:textId="77777777" w:rsidR="00B77F5B" w:rsidRDefault="00B77F5B"/>
    <w:p w14:paraId="22849415" w14:textId="77777777" w:rsidR="00B77F5B" w:rsidRDefault="00B77F5B"/>
    <w:p w14:paraId="5331A4D2" w14:textId="77777777" w:rsidR="00B77F5B" w:rsidRDefault="00B77F5B"/>
    <w:p w14:paraId="328CF929" w14:textId="77777777" w:rsidR="00B77F5B" w:rsidRDefault="00B77F5B"/>
    <w:p w14:paraId="653F70CF" w14:textId="77777777" w:rsidR="00B77F5B" w:rsidRDefault="00B77F5B"/>
    <w:p w14:paraId="4DD7AA03" w14:textId="77777777" w:rsidR="00B77F5B" w:rsidRDefault="00B77F5B"/>
    <w:p w14:paraId="65A215BF" w14:textId="77777777" w:rsidR="00B77F5B" w:rsidRDefault="00B77F5B"/>
    <w:p w14:paraId="1629265E" w14:textId="77777777" w:rsidR="00B77F5B" w:rsidRDefault="00B77F5B"/>
    <w:p w14:paraId="43B19FCB" w14:textId="77777777" w:rsidR="00B77F5B" w:rsidRDefault="00B77F5B"/>
    <w:p w14:paraId="104BF8B4" w14:textId="77777777" w:rsidR="00B77F5B" w:rsidRDefault="00B77F5B"/>
    <w:p w14:paraId="4D90CF95" w14:textId="77777777" w:rsidR="00B77F5B" w:rsidRDefault="00B77F5B"/>
    <w:p w14:paraId="477857D4" w14:textId="77777777" w:rsidR="00B77F5B" w:rsidRDefault="00B77F5B"/>
    <w:p w14:paraId="6ECE2B8A" w14:textId="77777777" w:rsidR="00B77F5B" w:rsidRDefault="00B77F5B"/>
    <w:p w14:paraId="766950EE" w14:textId="77777777" w:rsidR="00B77F5B" w:rsidRDefault="00B77F5B"/>
    <w:p w14:paraId="4152A7C8" w14:textId="77777777" w:rsidR="00B77F5B" w:rsidRDefault="00B77F5B"/>
    <w:p w14:paraId="1AFB7E19" w14:textId="77777777" w:rsidR="00B77F5B" w:rsidRDefault="00B77F5B"/>
    <w:p w14:paraId="3D2141C6" w14:textId="77777777" w:rsidR="00B77F5B" w:rsidRDefault="00B77F5B"/>
    <w:p w14:paraId="3FE527B7" w14:textId="77777777" w:rsidR="00B77F5B" w:rsidRDefault="00B77F5B"/>
    <w:p w14:paraId="553168B4" w14:textId="77777777" w:rsidR="00B77F5B" w:rsidRDefault="00B77F5B"/>
    <w:p w14:paraId="638A9755" w14:textId="77777777" w:rsidR="00B77F5B" w:rsidRDefault="00B77F5B"/>
    <w:p w14:paraId="56DC7ED4" w14:textId="77777777" w:rsidR="00B77F5B" w:rsidRDefault="00B77F5B"/>
    <w:p w14:paraId="63FA7AE2" w14:textId="77777777" w:rsidR="00B77F5B" w:rsidRDefault="00B77F5B"/>
    <w:p w14:paraId="1B491136" w14:textId="77777777" w:rsidR="00B77F5B" w:rsidRDefault="00B77F5B"/>
    <w:p w14:paraId="5D2607AD" w14:textId="77777777" w:rsidR="00B77F5B" w:rsidRDefault="00B77F5B"/>
    <w:p w14:paraId="1701677E" w14:textId="77777777" w:rsidR="00B77F5B" w:rsidRDefault="00B77F5B"/>
    <w:p w14:paraId="2BEC18FA" w14:textId="77777777" w:rsidR="00B77F5B" w:rsidRDefault="002E1E3A">
      <w:r>
        <w:br w:type="page"/>
      </w:r>
    </w:p>
    <w:p w14:paraId="1B86FE3F" w14:textId="1978B4CE" w:rsidR="00B77F5B" w:rsidRDefault="00B77F5B"/>
    <w:p w14:paraId="24D47F0B" w14:textId="77777777" w:rsidR="00B77F5B" w:rsidRDefault="00B77F5B"/>
    <w:p w14:paraId="071A9FC4" w14:textId="77777777" w:rsidR="00B77F5B" w:rsidRDefault="00B77F5B"/>
    <w:p w14:paraId="236FE2B8" w14:textId="2FDDD224" w:rsidR="00B77F5B" w:rsidRDefault="00B77F5B"/>
    <w:p w14:paraId="16596F62" w14:textId="77777777" w:rsidR="00B77F5B" w:rsidRDefault="00B77F5B"/>
    <w:p w14:paraId="0012C178" w14:textId="77777777" w:rsidR="00B77F5B" w:rsidRDefault="00B77F5B"/>
    <w:p w14:paraId="6A94DB47" w14:textId="6BD38159" w:rsidR="00B77F5B" w:rsidRDefault="0096571F">
      <w:r w:rsidRPr="0096571F">
        <w:rPr>
          <w:noProof/>
        </w:rPr>
        <w:drawing>
          <wp:anchor distT="0" distB="0" distL="114300" distR="114300" simplePos="0" relativeHeight="252291584" behindDoc="0" locked="0" layoutInCell="1" allowOverlap="1" wp14:anchorId="1DD4D8D4" wp14:editId="0497A752">
            <wp:simplePos x="0" y="0"/>
            <wp:positionH relativeFrom="column">
              <wp:posOffset>-1177953</wp:posOffset>
            </wp:positionH>
            <wp:positionV relativeFrom="page">
              <wp:posOffset>2225877</wp:posOffset>
            </wp:positionV>
            <wp:extent cx="8474760" cy="5946120"/>
            <wp:effectExtent l="7302" t="0" r="0" b="0"/>
            <wp:wrapNone/>
            <wp:docPr id="49" name="図 49"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descr="グラフィカル ユーザー インターフェイス, テーブル&#10;&#10;自動的に生成された説明"/>
                    <pic:cNvPicPr/>
                  </pic:nvPicPr>
                  <pic:blipFill>
                    <a:blip r:embed="rId250"/>
                    <a:stretch>
                      <a:fillRect/>
                    </a:stretch>
                  </pic:blipFill>
                  <pic:spPr>
                    <a:xfrm rot="16200000">
                      <a:off x="0" y="0"/>
                      <a:ext cx="8474760" cy="5946120"/>
                    </a:xfrm>
                    <a:prstGeom prst="rect">
                      <a:avLst/>
                    </a:prstGeom>
                  </pic:spPr>
                </pic:pic>
              </a:graphicData>
            </a:graphic>
            <wp14:sizeRelH relativeFrom="margin">
              <wp14:pctWidth>0</wp14:pctWidth>
            </wp14:sizeRelH>
            <wp14:sizeRelV relativeFrom="margin">
              <wp14:pctHeight>0</wp14:pctHeight>
            </wp14:sizeRelV>
          </wp:anchor>
        </w:drawing>
      </w:r>
    </w:p>
    <w:p w14:paraId="6BAD25F5" w14:textId="14E0EA7B" w:rsidR="00B77F5B" w:rsidRDefault="00B77F5B"/>
    <w:p w14:paraId="6C961672" w14:textId="2A60FB9C" w:rsidR="00B77F5B" w:rsidRDefault="00B77F5B"/>
    <w:p w14:paraId="54E809BA" w14:textId="77777777" w:rsidR="00B77F5B" w:rsidRDefault="00B77F5B"/>
    <w:p w14:paraId="64C9F737" w14:textId="77777777" w:rsidR="00B77F5B" w:rsidRDefault="00B77F5B"/>
    <w:p w14:paraId="331DE03C" w14:textId="77777777" w:rsidR="00B77F5B" w:rsidRDefault="00B77F5B"/>
    <w:p w14:paraId="1C301CD0" w14:textId="77777777" w:rsidR="00B77F5B" w:rsidRDefault="00B77F5B"/>
    <w:p w14:paraId="7CCE282F" w14:textId="77777777" w:rsidR="00B77F5B" w:rsidRDefault="00B77F5B"/>
    <w:p w14:paraId="0BE87E00" w14:textId="77777777" w:rsidR="00B77F5B" w:rsidRDefault="00B77F5B"/>
    <w:p w14:paraId="71368144" w14:textId="77777777" w:rsidR="00B77F5B" w:rsidRDefault="00B77F5B"/>
    <w:p w14:paraId="530A018B" w14:textId="77777777" w:rsidR="00B77F5B" w:rsidRDefault="00B77F5B"/>
    <w:p w14:paraId="41EA0471" w14:textId="77777777" w:rsidR="00B77F5B" w:rsidRDefault="00B77F5B"/>
    <w:p w14:paraId="49B93FD0" w14:textId="77777777" w:rsidR="00B77F5B" w:rsidRDefault="00B77F5B"/>
    <w:p w14:paraId="62D1E374" w14:textId="77777777" w:rsidR="00B77F5B" w:rsidRDefault="00B77F5B"/>
    <w:p w14:paraId="290FD1A1" w14:textId="77777777" w:rsidR="00B77F5B" w:rsidRDefault="00B77F5B"/>
    <w:p w14:paraId="5EE9C3F6" w14:textId="77777777" w:rsidR="00B77F5B" w:rsidRDefault="00B77F5B"/>
    <w:p w14:paraId="490F903B" w14:textId="77777777" w:rsidR="00B77F5B" w:rsidRDefault="00B77F5B"/>
    <w:p w14:paraId="751CF56E" w14:textId="77777777" w:rsidR="00B77F5B" w:rsidRDefault="00B77F5B"/>
    <w:p w14:paraId="73008088" w14:textId="77777777" w:rsidR="00B77F5B" w:rsidRDefault="00B77F5B"/>
    <w:p w14:paraId="754FE01B" w14:textId="77777777" w:rsidR="00B77F5B" w:rsidRDefault="00B77F5B"/>
    <w:p w14:paraId="14557202" w14:textId="77777777" w:rsidR="00B77F5B" w:rsidRDefault="00B77F5B"/>
    <w:p w14:paraId="2D03767E" w14:textId="77777777" w:rsidR="00B77F5B" w:rsidRDefault="00B77F5B"/>
    <w:p w14:paraId="78E5895A" w14:textId="77777777" w:rsidR="00B77F5B" w:rsidRDefault="00B77F5B"/>
    <w:p w14:paraId="18D329C6" w14:textId="77777777" w:rsidR="00B77F5B" w:rsidRDefault="00B77F5B"/>
    <w:p w14:paraId="77F64FF1" w14:textId="77777777" w:rsidR="00B77F5B" w:rsidRDefault="00B77F5B"/>
    <w:p w14:paraId="3F65C78A" w14:textId="77777777" w:rsidR="00B77F5B" w:rsidRDefault="00B77F5B"/>
    <w:p w14:paraId="3EA4BDB1" w14:textId="77777777" w:rsidR="00B77F5B" w:rsidRDefault="00B77F5B"/>
    <w:p w14:paraId="510E10DB" w14:textId="77777777" w:rsidR="00B77F5B" w:rsidRDefault="00B77F5B"/>
    <w:p w14:paraId="23A98E6E" w14:textId="77777777" w:rsidR="00B77F5B" w:rsidRDefault="00B77F5B"/>
    <w:p w14:paraId="3AC9E8E1" w14:textId="77777777" w:rsidR="00B77F5B" w:rsidRDefault="00B77F5B"/>
    <w:p w14:paraId="6EF7CE30" w14:textId="77777777" w:rsidR="00B77F5B" w:rsidRDefault="00B77F5B"/>
    <w:p w14:paraId="33ADE819" w14:textId="77777777" w:rsidR="00B77F5B" w:rsidRDefault="00B77F5B"/>
    <w:p w14:paraId="31ADC6D9" w14:textId="77777777" w:rsidR="00B77F5B" w:rsidRDefault="00B77F5B"/>
    <w:p w14:paraId="72B23C69" w14:textId="77777777" w:rsidR="00B77F5B" w:rsidRDefault="00B77F5B"/>
    <w:p w14:paraId="3AC47038" w14:textId="77777777" w:rsidR="00B77F5B" w:rsidRDefault="00B77F5B"/>
    <w:p w14:paraId="1D11F9B9" w14:textId="77777777" w:rsidR="00B77F5B" w:rsidRDefault="00B77F5B"/>
    <w:p w14:paraId="55A5FED4" w14:textId="77777777" w:rsidR="00B77F5B" w:rsidRDefault="00B77F5B"/>
    <w:p w14:paraId="5C2DF5F0" w14:textId="77777777" w:rsidR="00B77F5B" w:rsidRDefault="00B77F5B">
      <w:pPr>
        <w:overflowPunct w:val="0"/>
        <w:autoSpaceDE w:val="0"/>
        <w:autoSpaceDN w:val="0"/>
        <w:rPr>
          <w:sz w:val="22"/>
          <w:szCs w:val="22"/>
          <w:lang w:val="ja-JP"/>
        </w:rPr>
      </w:pPr>
    </w:p>
    <w:p w14:paraId="6A40D9BE" w14:textId="0E1B74E4" w:rsidR="0096571F" w:rsidRDefault="0096571F">
      <w:pPr>
        <w:widowControl/>
        <w:jc w:val="left"/>
        <w:rPr>
          <w:lang w:val="ja-JP"/>
        </w:rPr>
      </w:pPr>
      <w:r>
        <w:rPr>
          <w:lang w:val="ja-JP"/>
        </w:rPr>
        <w:br w:type="page"/>
      </w:r>
    </w:p>
    <w:p w14:paraId="131DB41D" w14:textId="77777777" w:rsidR="0096571F" w:rsidRDefault="0096571F" w:rsidP="0096571F"/>
    <w:p w14:paraId="759369F1" w14:textId="77777777" w:rsidR="0096571F" w:rsidRDefault="0096571F" w:rsidP="0096571F"/>
    <w:p w14:paraId="3354363E" w14:textId="77777777" w:rsidR="0096571F" w:rsidRDefault="0096571F" w:rsidP="0096571F"/>
    <w:p w14:paraId="40B1AD62" w14:textId="3055F5F5" w:rsidR="0096571F" w:rsidRDefault="0096571F" w:rsidP="0096571F"/>
    <w:p w14:paraId="7B555FAA" w14:textId="77777777" w:rsidR="0096571F" w:rsidRDefault="0096571F" w:rsidP="0096571F"/>
    <w:p w14:paraId="1543FF83" w14:textId="77777777" w:rsidR="0096571F" w:rsidRDefault="0096571F" w:rsidP="0096571F"/>
    <w:p w14:paraId="6CADF6B7" w14:textId="6CC98B79" w:rsidR="0096571F" w:rsidRDefault="0096571F" w:rsidP="0096571F">
      <w:r w:rsidRPr="0096571F">
        <w:rPr>
          <w:noProof/>
        </w:rPr>
        <w:drawing>
          <wp:anchor distT="0" distB="0" distL="114300" distR="114300" simplePos="0" relativeHeight="252293632" behindDoc="0" locked="0" layoutInCell="1" allowOverlap="1" wp14:anchorId="7864B853" wp14:editId="38A728C1">
            <wp:simplePos x="0" y="0"/>
            <wp:positionH relativeFrom="column">
              <wp:posOffset>-1122854</wp:posOffset>
            </wp:positionH>
            <wp:positionV relativeFrom="page">
              <wp:posOffset>2240048</wp:posOffset>
            </wp:positionV>
            <wp:extent cx="8474760" cy="5971680"/>
            <wp:effectExtent l="0" t="5715" r="0" b="0"/>
            <wp:wrapNone/>
            <wp:docPr id="52" name="図 5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descr="テキスト&#10;&#10;自動的に生成された説明"/>
                    <pic:cNvPicPr/>
                  </pic:nvPicPr>
                  <pic:blipFill>
                    <a:blip r:embed="rId251"/>
                    <a:stretch>
                      <a:fillRect/>
                    </a:stretch>
                  </pic:blipFill>
                  <pic:spPr>
                    <a:xfrm rot="16200000">
                      <a:off x="0" y="0"/>
                      <a:ext cx="8474760" cy="5971680"/>
                    </a:xfrm>
                    <a:prstGeom prst="rect">
                      <a:avLst/>
                    </a:prstGeom>
                  </pic:spPr>
                </pic:pic>
              </a:graphicData>
            </a:graphic>
            <wp14:sizeRelH relativeFrom="margin">
              <wp14:pctWidth>0</wp14:pctWidth>
            </wp14:sizeRelH>
            <wp14:sizeRelV relativeFrom="margin">
              <wp14:pctHeight>0</wp14:pctHeight>
            </wp14:sizeRelV>
          </wp:anchor>
        </w:drawing>
      </w:r>
    </w:p>
    <w:p w14:paraId="68DEB82C" w14:textId="646CF62E" w:rsidR="0096571F" w:rsidRDefault="0096571F" w:rsidP="0096571F"/>
    <w:p w14:paraId="434C6D31" w14:textId="632B3284" w:rsidR="0096571F" w:rsidRDefault="0096571F" w:rsidP="0096571F"/>
    <w:p w14:paraId="6605B848" w14:textId="77777777" w:rsidR="0096571F" w:rsidRDefault="0096571F" w:rsidP="0096571F"/>
    <w:p w14:paraId="047B86F0" w14:textId="77777777" w:rsidR="0096571F" w:rsidRDefault="0096571F" w:rsidP="0096571F"/>
    <w:p w14:paraId="11F4646E" w14:textId="77777777" w:rsidR="0096571F" w:rsidRDefault="0096571F" w:rsidP="0096571F"/>
    <w:p w14:paraId="67BD8F20" w14:textId="77777777" w:rsidR="0096571F" w:rsidRDefault="0096571F" w:rsidP="0096571F"/>
    <w:p w14:paraId="6E289D2F" w14:textId="77777777" w:rsidR="0096571F" w:rsidRDefault="0096571F" w:rsidP="0096571F"/>
    <w:p w14:paraId="2722F6C2" w14:textId="77777777" w:rsidR="0096571F" w:rsidRDefault="0096571F" w:rsidP="0096571F"/>
    <w:p w14:paraId="03612C80" w14:textId="77777777" w:rsidR="0096571F" w:rsidRDefault="0096571F" w:rsidP="0096571F"/>
    <w:p w14:paraId="41F4CA92" w14:textId="77777777" w:rsidR="0096571F" w:rsidRDefault="0096571F" w:rsidP="0096571F"/>
    <w:p w14:paraId="670C12FC" w14:textId="77777777" w:rsidR="0096571F" w:rsidRDefault="0096571F" w:rsidP="0096571F"/>
    <w:p w14:paraId="5541467B" w14:textId="77777777" w:rsidR="0096571F" w:rsidRDefault="0096571F" w:rsidP="0096571F"/>
    <w:p w14:paraId="4439BCF7" w14:textId="77777777" w:rsidR="0096571F" w:rsidRDefault="0096571F" w:rsidP="0096571F"/>
    <w:p w14:paraId="7613393A" w14:textId="77777777" w:rsidR="0096571F" w:rsidRDefault="0096571F" w:rsidP="0096571F"/>
    <w:p w14:paraId="5A875CAE" w14:textId="77777777" w:rsidR="0096571F" w:rsidRDefault="0096571F" w:rsidP="0096571F"/>
    <w:p w14:paraId="15FB6DBC" w14:textId="77777777" w:rsidR="0096571F" w:rsidRDefault="0096571F" w:rsidP="0096571F"/>
    <w:p w14:paraId="69AD75B3" w14:textId="77777777" w:rsidR="0096571F" w:rsidRDefault="0096571F" w:rsidP="0096571F"/>
    <w:p w14:paraId="3E893AE8" w14:textId="77777777" w:rsidR="0096571F" w:rsidRDefault="0096571F" w:rsidP="0096571F"/>
    <w:p w14:paraId="31A598D2" w14:textId="77777777" w:rsidR="0096571F" w:rsidRDefault="0096571F" w:rsidP="0096571F"/>
    <w:p w14:paraId="38E46F28" w14:textId="77777777" w:rsidR="0096571F" w:rsidRDefault="0096571F" w:rsidP="0096571F"/>
    <w:p w14:paraId="2E891438" w14:textId="77777777" w:rsidR="0096571F" w:rsidRDefault="0096571F" w:rsidP="0096571F"/>
    <w:p w14:paraId="5BD97525" w14:textId="77777777" w:rsidR="0096571F" w:rsidRDefault="0096571F" w:rsidP="0096571F"/>
    <w:p w14:paraId="406FED40" w14:textId="77777777" w:rsidR="0096571F" w:rsidRDefault="0096571F" w:rsidP="0096571F"/>
    <w:p w14:paraId="20ED7DCE" w14:textId="77777777" w:rsidR="0096571F" w:rsidRDefault="0096571F" w:rsidP="0096571F"/>
    <w:p w14:paraId="51FFFB3C" w14:textId="77777777" w:rsidR="0096571F" w:rsidRDefault="0096571F" w:rsidP="0096571F"/>
    <w:p w14:paraId="64561DDD" w14:textId="77777777" w:rsidR="0096571F" w:rsidRDefault="0096571F" w:rsidP="0096571F"/>
    <w:p w14:paraId="56C484CB" w14:textId="77777777" w:rsidR="0096571F" w:rsidRDefault="0096571F" w:rsidP="0096571F"/>
    <w:p w14:paraId="4C2753F6" w14:textId="77777777" w:rsidR="0096571F" w:rsidRDefault="0096571F" w:rsidP="0096571F"/>
    <w:p w14:paraId="1BCCD3A5" w14:textId="77777777" w:rsidR="0096571F" w:rsidRDefault="0096571F" w:rsidP="0096571F"/>
    <w:p w14:paraId="1BE01B2A" w14:textId="77777777" w:rsidR="0096571F" w:rsidRDefault="0096571F" w:rsidP="0096571F"/>
    <w:p w14:paraId="7F7ED2E6" w14:textId="77777777" w:rsidR="0096571F" w:rsidRDefault="0096571F" w:rsidP="0096571F"/>
    <w:p w14:paraId="3F6DCE0C" w14:textId="77777777" w:rsidR="0096571F" w:rsidRDefault="0096571F" w:rsidP="0096571F"/>
    <w:p w14:paraId="72866C03" w14:textId="77777777" w:rsidR="0096571F" w:rsidRDefault="0096571F" w:rsidP="0096571F"/>
    <w:p w14:paraId="29EA9E23" w14:textId="77777777" w:rsidR="0096571F" w:rsidRDefault="0096571F" w:rsidP="0096571F"/>
    <w:p w14:paraId="28C15FAF" w14:textId="77777777" w:rsidR="0096571F" w:rsidRDefault="0096571F" w:rsidP="0096571F"/>
    <w:p w14:paraId="1D80948B" w14:textId="77777777" w:rsidR="0096571F" w:rsidRDefault="0096571F" w:rsidP="0096571F"/>
    <w:p w14:paraId="68CF5569" w14:textId="77777777" w:rsidR="0096571F" w:rsidRDefault="0096571F" w:rsidP="0096571F">
      <w:pPr>
        <w:overflowPunct w:val="0"/>
        <w:autoSpaceDE w:val="0"/>
        <w:autoSpaceDN w:val="0"/>
        <w:rPr>
          <w:sz w:val="22"/>
          <w:szCs w:val="22"/>
          <w:lang w:val="ja-JP"/>
        </w:rPr>
      </w:pPr>
    </w:p>
    <w:p w14:paraId="4E5FF93D" w14:textId="77777777" w:rsidR="00B77F5B" w:rsidRDefault="00B77F5B">
      <w:pPr>
        <w:overflowPunct w:val="0"/>
        <w:autoSpaceDE w:val="0"/>
        <w:autoSpaceDN w:val="0"/>
        <w:rPr>
          <w:lang w:val="ja-JP"/>
        </w:rPr>
        <w:sectPr w:rsidR="00B77F5B">
          <w:headerReference w:type="even" r:id="rId252"/>
          <w:headerReference w:type="default" r:id="rId253"/>
          <w:footerReference w:type="even" r:id="rId254"/>
          <w:footerReference w:type="default" r:id="rId255"/>
          <w:footerReference w:type="first" r:id="rId256"/>
          <w:pgSz w:w="11907" w:h="16840" w:code="9"/>
          <w:pgMar w:top="1134" w:right="1134" w:bottom="1134" w:left="1134" w:header="720" w:footer="340" w:gutter="0"/>
          <w:cols w:space="720"/>
          <w:noEndnote/>
          <w:titlePg/>
          <w:docGrid w:type="linesAndChars" w:linePitch="323" w:charSpace="155"/>
        </w:sectPr>
      </w:pPr>
    </w:p>
    <w:bookmarkEnd w:id="207"/>
    <w:bookmarkEnd w:id="208"/>
    <w:p w14:paraId="54EE3AE5"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52563A1C"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5100129F"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0AD73E6C"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7E8274D8"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6DC98AD6" w14:textId="77777777" w:rsidR="00B77F5B" w:rsidRDefault="004529E7">
      <w:pPr>
        <w:overflowPunct w:val="0"/>
        <w:autoSpaceDE w:val="0"/>
        <w:autoSpaceDN w:val="0"/>
        <w:spacing w:line="440" w:lineRule="exact"/>
        <w:rPr>
          <w:rFonts w:ascii="HG丸ｺﾞｼｯｸM-PRO" w:eastAsia="HG丸ｺﾞｼｯｸM-PRO" w:hAnsi="ＭＳ ゴシック"/>
          <w:sz w:val="26"/>
          <w:szCs w:val="26"/>
        </w:rPr>
      </w:pPr>
      <w:r>
        <w:rPr>
          <w:noProof/>
        </w:rPr>
        <mc:AlternateContent>
          <mc:Choice Requires="wpg">
            <w:drawing>
              <wp:anchor distT="0" distB="0" distL="114300" distR="114300" simplePos="0" relativeHeight="251635200" behindDoc="0" locked="1" layoutInCell="1" allowOverlap="0" wp14:anchorId="64C913D8" wp14:editId="6032EF4E">
                <wp:simplePos x="0" y="0"/>
                <wp:positionH relativeFrom="column">
                  <wp:posOffset>180340</wp:posOffset>
                </wp:positionH>
                <wp:positionV relativeFrom="page">
                  <wp:posOffset>6646545</wp:posOffset>
                </wp:positionV>
                <wp:extent cx="5789930" cy="2225040"/>
                <wp:effectExtent l="33655" t="36195" r="34290" b="34290"/>
                <wp:wrapNone/>
                <wp:docPr id="1"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930" cy="2225040"/>
                          <a:chOff x="1418" y="10470"/>
                          <a:chExt cx="9118" cy="3504"/>
                        </a:xfrm>
                      </wpg:grpSpPr>
                      <wps:wsp>
                        <wps:cNvPr id="2" name="Line 281"/>
                        <wps:cNvCnPr>
                          <a:cxnSpLocks noChangeShapeType="1"/>
                        </wps:cNvCnPr>
                        <wps:spPr bwMode="auto">
                          <a:xfrm>
                            <a:off x="1418" y="10470"/>
                            <a:ext cx="9118"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3" name="Line 282"/>
                        <wps:cNvCnPr>
                          <a:cxnSpLocks noChangeShapeType="1"/>
                        </wps:cNvCnPr>
                        <wps:spPr bwMode="auto">
                          <a:xfrm>
                            <a:off x="1418" y="13974"/>
                            <a:ext cx="9118"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C87DBA" id="Group 280" o:spid="_x0000_s1026" style="position:absolute;left:0;text-align:left;margin-left:14.2pt;margin-top:523.35pt;width:455.9pt;height:175.2pt;z-index:251635200;mso-position-vertical-relative:page" coordorigin="1418,10470" coordsize="9118,3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" o:allowoverlap="f">
                <v:line id="Line 281" o:spid="_x0000_s1027" style="position:absolute;visibility:visible;mso-wrap-style:square" from="1418,10470" to="10536,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" strokeweight="4.5pt">
                  <v:stroke linestyle="thickThin"/>
                </v:line>
                <v:line id="Line 282" o:spid="_x0000_s1028" style="position:absolute;visibility:visible;mso-wrap-style:square" from="1418,13974" to="10536,1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" strokeweight="4.5pt">
                  <v:stroke linestyle="thinThick"/>
                </v:line>
                <w10:wrap anchory="page"/>
                <w10:anchorlock/>
              </v:group>
            </w:pict>
          </mc:Fallback>
        </mc:AlternateContent>
      </w:r>
    </w:p>
    <w:p w14:paraId="67E0240F"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1CD43815"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14782EEF"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61AD4E3B"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509F0B3E"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007F3340"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2ADDDD0B"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1C75AAB8"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69230AE7"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00662F01" w14:textId="034B6096" w:rsidR="00B77F5B" w:rsidRDefault="009E0C80" w:rsidP="009E0C80">
      <w:pPr>
        <w:tabs>
          <w:tab w:val="left" w:pos="7807"/>
        </w:tabs>
        <w:overflowPunct w:val="0"/>
        <w:autoSpaceDE w:val="0"/>
        <w:autoSpaceDN w:val="0"/>
        <w:spacing w:line="440" w:lineRule="exact"/>
        <w:rPr>
          <w:rFonts w:ascii="HG丸ｺﾞｼｯｸM-PRO" w:eastAsia="HG丸ｺﾞｼｯｸM-PRO" w:hAnsi="ＭＳ ゴシック"/>
          <w:sz w:val="26"/>
          <w:szCs w:val="26"/>
        </w:rPr>
      </w:pPr>
      <w:r>
        <w:rPr>
          <w:rFonts w:ascii="HG丸ｺﾞｼｯｸM-PRO" w:eastAsia="HG丸ｺﾞｼｯｸM-PRO" w:hAnsi="ＭＳ ゴシック"/>
          <w:sz w:val="26"/>
          <w:szCs w:val="26"/>
        </w:rPr>
        <w:tab/>
      </w:r>
    </w:p>
    <w:p w14:paraId="6B25E485"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27BCB423"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0D576149"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6C3BD454"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4E4D9E2A"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12B990A5"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73EEC62E" w14:textId="77777777" w:rsidR="00B77F5B" w:rsidRDefault="002E1E3A">
      <w:pPr>
        <w:overflowPunct w:val="0"/>
        <w:autoSpaceDE w:val="0"/>
        <w:autoSpaceDN w:val="0"/>
        <w:spacing w:line="400" w:lineRule="exact"/>
        <w:ind w:leftChars="300" w:left="632" w:rightChars="300" w:right="632"/>
        <w:jc w:val="center"/>
        <w:rPr>
          <w:rFonts w:hAnsi="ＭＳ 明朝"/>
          <w:spacing w:val="16"/>
          <w:sz w:val="32"/>
          <w:szCs w:val="32"/>
        </w:rPr>
      </w:pPr>
      <w:r>
        <w:rPr>
          <w:rFonts w:hAnsi="ＭＳ 明朝" w:hint="eastAsia"/>
          <w:spacing w:val="16"/>
          <w:sz w:val="32"/>
          <w:szCs w:val="32"/>
        </w:rPr>
        <w:t>滋賀の医療福祉に関する県民意識調査</w:t>
      </w:r>
    </w:p>
    <w:p w14:paraId="2A35D46A" w14:textId="7A335FC3" w:rsidR="00B77F5B" w:rsidRDefault="00B14F8C">
      <w:pPr>
        <w:overflowPunct w:val="0"/>
        <w:autoSpaceDE w:val="0"/>
        <w:autoSpaceDN w:val="0"/>
        <w:spacing w:beforeLines="50" w:before="173" w:line="400" w:lineRule="exact"/>
        <w:ind w:leftChars="300" w:left="632" w:rightChars="300" w:right="632"/>
        <w:jc w:val="center"/>
        <w:rPr>
          <w:rFonts w:hAnsi="ＭＳ 明朝"/>
          <w:spacing w:val="16"/>
          <w:sz w:val="24"/>
          <w:szCs w:val="24"/>
        </w:rPr>
      </w:pPr>
      <w:r>
        <w:rPr>
          <w:rFonts w:hAnsi="ＭＳ 明朝" w:hint="eastAsia"/>
          <w:spacing w:val="16"/>
          <w:sz w:val="24"/>
          <w:szCs w:val="24"/>
        </w:rPr>
        <w:t>令和５</w:t>
      </w:r>
      <w:r w:rsidR="002E1E3A">
        <w:rPr>
          <w:rFonts w:hAnsi="ＭＳ 明朝" w:hint="eastAsia"/>
          <w:spacing w:val="16"/>
          <w:sz w:val="24"/>
          <w:szCs w:val="24"/>
        </w:rPr>
        <w:t>年（</w:t>
      </w:r>
      <w:r w:rsidR="002E1E3A">
        <w:rPr>
          <w:rFonts w:hAnsi="ＭＳ 明朝"/>
          <w:spacing w:val="16"/>
          <w:sz w:val="24"/>
          <w:szCs w:val="24"/>
        </w:rPr>
        <w:t>20</w:t>
      </w:r>
      <w:r>
        <w:rPr>
          <w:rFonts w:hAnsi="ＭＳ 明朝" w:hint="eastAsia"/>
          <w:spacing w:val="16"/>
          <w:sz w:val="24"/>
          <w:szCs w:val="24"/>
        </w:rPr>
        <w:t>23年）３</w:t>
      </w:r>
      <w:r w:rsidR="002E1E3A">
        <w:rPr>
          <w:rFonts w:hAnsi="ＭＳ 明朝" w:hint="eastAsia"/>
          <w:spacing w:val="16"/>
          <w:sz w:val="24"/>
          <w:szCs w:val="24"/>
        </w:rPr>
        <w:t>月</w:t>
      </w:r>
    </w:p>
    <w:p w14:paraId="6E22AA2A" w14:textId="77777777" w:rsidR="00B77F5B" w:rsidRDefault="00B77F5B">
      <w:pPr>
        <w:overflowPunct w:val="0"/>
        <w:autoSpaceDE w:val="0"/>
        <w:autoSpaceDN w:val="0"/>
        <w:spacing w:line="400" w:lineRule="exact"/>
        <w:ind w:leftChars="300" w:left="632" w:rightChars="300" w:right="632"/>
        <w:jc w:val="center"/>
        <w:rPr>
          <w:rFonts w:hAnsi="ＭＳ 明朝"/>
          <w:spacing w:val="16"/>
          <w:sz w:val="24"/>
          <w:szCs w:val="24"/>
        </w:rPr>
      </w:pPr>
    </w:p>
    <w:p w14:paraId="42E70E49" w14:textId="77777777" w:rsidR="00B77F5B" w:rsidRDefault="002E1E3A">
      <w:pPr>
        <w:overflowPunct w:val="0"/>
        <w:autoSpaceDE w:val="0"/>
        <w:autoSpaceDN w:val="0"/>
        <w:spacing w:line="400" w:lineRule="exact"/>
        <w:ind w:rightChars="300" w:right="632"/>
        <w:jc w:val="center"/>
        <w:rPr>
          <w:rFonts w:hAnsi="ＭＳ 明朝"/>
          <w:spacing w:val="16"/>
          <w:sz w:val="24"/>
          <w:szCs w:val="24"/>
        </w:rPr>
      </w:pPr>
      <w:r>
        <w:rPr>
          <w:rFonts w:hAnsi="ＭＳ 明朝" w:hint="eastAsia"/>
          <w:spacing w:val="16"/>
          <w:sz w:val="24"/>
          <w:szCs w:val="24"/>
        </w:rPr>
        <w:t>【発行】滋賀県健康医療福祉部医療福祉推進課</w:t>
      </w:r>
    </w:p>
    <w:p w14:paraId="351BD844" w14:textId="77777777" w:rsidR="00B77F5B" w:rsidRDefault="002E1E3A">
      <w:pPr>
        <w:overflowPunct w:val="0"/>
        <w:autoSpaceDE w:val="0"/>
        <w:autoSpaceDN w:val="0"/>
        <w:spacing w:line="400" w:lineRule="exact"/>
        <w:ind w:leftChars="300" w:left="632" w:rightChars="300" w:right="632"/>
        <w:jc w:val="center"/>
        <w:rPr>
          <w:rFonts w:hAnsi="ＭＳ 明朝"/>
          <w:spacing w:val="16"/>
          <w:sz w:val="24"/>
          <w:szCs w:val="24"/>
        </w:rPr>
      </w:pPr>
      <w:r>
        <w:rPr>
          <w:rFonts w:hAnsi="ＭＳ 明朝" w:hint="eastAsia"/>
          <w:spacing w:val="16"/>
          <w:sz w:val="24"/>
          <w:szCs w:val="24"/>
        </w:rPr>
        <w:t>〒</w:t>
      </w:r>
      <w:r>
        <w:rPr>
          <w:rFonts w:hAnsi="ＭＳ 明朝"/>
          <w:spacing w:val="16"/>
          <w:sz w:val="24"/>
          <w:szCs w:val="24"/>
        </w:rPr>
        <w:t>520</w:t>
      </w:r>
      <w:r>
        <w:rPr>
          <w:rFonts w:hAnsi="ＭＳ 明朝" w:hint="eastAsia"/>
          <w:spacing w:val="16"/>
          <w:sz w:val="24"/>
          <w:szCs w:val="24"/>
        </w:rPr>
        <w:t>‐</w:t>
      </w:r>
      <w:r>
        <w:rPr>
          <w:rFonts w:hAnsi="ＭＳ 明朝"/>
          <w:spacing w:val="16"/>
          <w:sz w:val="24"/>
          <w:szCs w:val="24"/>
        </w:rPr>
        <w:t>8577</w:t>
      </w:r>
      <w:r>
        <w:rPr>
          <w:rFonts w:hAnsi="ＭＳ 明朝" w:hint="eastAsia"/>
          <w:spacing w:val="16"/>
          <w:sz w:val="24"/>
          <w:szCs w:val="24"/>
        </w:rPr>
        <w:t xml:space="preserve">　滋賀県大津市京町４丁目１番１号</w:t>
      </w:r>
    </w:p>
    <w:p w14:paraId="08448911" w14:textId="77777777" w:rsidR="00B77F5B" w:rsidRDefault="002E1E3A">
      <w:pPr>
        <w:overflowPunct w:val="0"/>
        <w:autoSpaceDE w:val="0"/>
        <w:autoSpaceDN w:val="0"/>
        <w:spacing w:line="400" w:lineRule="exact"/>
        <w:ind w:leftChars="300" w:left="632" w:rightChars="300" w:right="632"/>
        <w:jc w:val="center"/>
        <w:rPr>
          <w:rFonts w:hAnsi="ＭＳ 明朝"/>
          <w:spacing w:val="16"/>
          <w:sz w:val="24"/>
          <w:szCs w:val="24"/>
        </w:rPr>
      </w:pPr>
      <w:r>
        <w:rPr>
          <w:rFonts w:hAnsi="ＭＳ 明朝" w:hint="eastAsia"/>
          <w:spacing w:val="16"/>
          <w:sz w:val="24"/>
          <w:szCs w:val="24"/>
        </w:rPr>
        <w:t>電　話：</w:t>
      </w:r>
      <w:r>
        <w:rPr>
          <w:rFonts w:hAnsi="ＭＳ 明朝"/>
          <w:spacing w:val="16"/>
          <w:sz w:val="24"/>
          <w:szCs w:val="24"/>
        </w:rPr>
        <w:t>077</w:t>
      </w:r>
      <w:r>
        <w:rPr>
          <w:rFonts w:hAnsi="ＭＳ 明朝" w:hint="eastAsia"/>
          <w:spacing w:val="16"/>
          <w:sz w:val="24"/>
          <w:szCs w:val="24"/>
        </w:rPr>
        <w:t>－</w:t>
      </w:r>
      <w:r>
        <w:rPr>
          <w:rFonts w:hAnsi="ＭＳ 明朝"/>
          <w:spacing w:val="16"/>
          <w:sz w:val="24"/>
          <w:szCs w:val="24"/>
        </w:rPr>
        <w:t>528</w:t>
      </w:r>
      <w:r>
        <w:rPr>
          <w:rFonts w:hAnsi="ＭＳ 明朝" w:hint="eastAsia"/>
          <w:spacing w:val="16"/>
          <w:sz w:val="24"/>
          <w:szCs w:val="24"/>
        </w:rPr>
        <w:t>－</w:t>
      </w:r>
      <w:r>
        <w:rPr>
          <w:rFonts w:hAnsi="ＭＳ 明朝"/>
          <w:spacing w:val="16"/>
          <w:sz w:val="24"/>
          <w:szCs w:val="24"/>
        </w:rPr>
        <w:t>3529</w:t>
      </w:r>
    </w:p>
    <w:p w14:paraId="484AF4EB" w14:textId="77777777" w:rsidR="00B77F5B" w:rsidRDefault="002E1E3A">
      <w:pPr>
        <w:overflowPunct w:val="0"/>
        <w:autoSpaceDE w:val="0"/>
        <w:autoSpaceDN w:val="0"/>
        <w:spacing w:line="400" w:lineRule="exact"/>
        <w:ind w:rightChars="300" w:right="632" w:firstLineChars="250" w:firstLine="682"/>
        <w:jc w:val="center"/>
        <w:rPr>
          <w:rFonts w:hAnsi="ＭＳ 明朝"/>
          <w:spacing w:val="16"/>
          <w:sz w:val="24"/>
          <w:szCs w:val="24"/>
        </w:rPr>
      </w:pPr>
      <w:r>
        <w:rPr>
          <w:rFonts w:hAnsi="ＭＳ 明朝" w:hint="eastAsia"/>
          <w:spacing w:val="16"/>
          <w:sz w:val="24"/>
          <w:szCs w:val="24"/>
        </w:rPr>
        <w:t>ＦＡＸ：</w:t>
      </w:r>
      <w:r>
        <w:rPr>
          <w:rFonts w:hAnsi="ＭＳ 明朝"/>
          <w:spacing w:val="16"/>
          <w:sz w:val="24"/>
          <w:szCs w:val="24"/>
        </w:rPr>
        <w:t>077</w:t>
      </w:r>
      <w:r>
        <w:rPr>
          <w:rFonts w:hAnsi="ＭＳ 明朝" w:hint="eastAsia"/>
          <w:spacing w:val="16"/>
          <w:sz w:val="24"/>
          <w:szCs w:val="24"/>
        </w:rPr>
        <w:t>－</w:t>
      </w:r>
      <w:r>
        <w:rPr>
          <w:rFonts w:hAnsi="ＭＳ 明朝"/>
          <w:spacing w:val="16"/>
          <w:sz w:val="24"/>
          <w:szCs w:val="24"/>
        </w:rPr>
        <w:t>528</w:t>
      </w:r>
      <w:r>
        <w:rPr>
          <w:rFonts w:hAnsi="ＭＳ 明朝" w:hint="eastAsia"/>
          <w:spacing w:val="16"/>
          <w:sz w:val="24"/>
          <w:szCs w:val="24"/>
        </w:rPr>
        <w:t>－</w:t>
      </w:r>
      <w:r>
        <w:rPr>
          <w:rFonts w:hAnsi="ＭＳ 明朝"/>
          <w:spacing w:val="16"/>
          <w:sz w:val="24"/>
          <w:szCs w:val="24"/>
        </w:rPr>
        <w:t>4851</w:t>
      </w:r>
    </w:p>
    <w:p w14:paraId="7EA2A77F"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4100A1F5"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p w14:paraId="5052005B" w14:textId="77777777" w:rsidR="00B77F5B" w:rsidRDefault="00B77F5B">
      <w:pPr>
        <w:overflowPunct w:val="0"/>
        <w:autoSpaceDE w:val="0"/>
        <w:autoSpaceDN w:val="0"/>
        <w:spacing w:line="440" w:lineRule="exact"/>
        <w:rPr>
          <w:rFonts w:ascii="HG丸ｺﾞｼｯｸM-PRO" w:eastAsia="HG丸ｺﾞｼｯｸM-PRO" w:hAnsi="ＭＳ ゴシック"/>
          <w:sz w:val="26"/>
          <w:szCs w:val="26"/>
        </w:rPr>
      </w:pPr>
    </w:p>
    <w:sectPr w:rsidR="00B77F5B">
      <w:headerReference w:type="first" r:id="rId257"/>
      <w:footerReference w:type="first" r:id="rId258"/>
      <w:pgSz w:w="11907" w:h="16840" w:code="9"/>
      <w:pgMar w:top="1134" w:right="1134" w:bottom="1134" w:left="1134" w:header="720" w:footer="340" w:gutter="0"/>
      <w:pgNumType w:start="1"/>
      <w:cols w:space="720"/>
      <w:noEndnote/>
      <w:titlePg/>
      <w:docGrid w:type="linesAndChars" w:linePitch="346" w:charSpace="1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90802" w14:textId="77777777" w:rsidR="006F35B3" w:rsidRDefault="006F35B3">
      <w:r>
        <w:separator/>
      </w:r>
    </w:p>
  </w:endnote>
  <w:endnote w:type="continuationSeparator" w:id="0">
    <w:p w14:paraId="66FB843B" w14:textId="77777777" w:rsidR="006F35B3" w:rsidRDefault="006F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aur">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7FC28"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Pr>
        <w:rStyle w:val="a8"/>
        <w:noProof/>
      </w:rPr>
      <w:t>2</w:t>
    </w:r>
    <w:r>
      <w:rPr>
        <w:rStyle w:val="a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371FF"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15</w:t>
    </w:r>
    <w:r>
      <w:rPr>
        <w:rStyle w:val="a8"/>
        <w:sz w:val="21"/>
        <w:szCs w:val="21"/>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6D925"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118</w:t>
    </w:r>
    <w:r>
      <w:rPr>
        <w:rStyle w:val="a8"/>
        <w:sz w:val="21"/>
        <w:szCs w:val="21"/>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6FF9E"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119</w:t>
    </w:r>
    <w:r>
      <w:rPr>
        <w:rStyle w:val="a8"/>
        <w:sz w:val="21"/>
        <w:szCs w:val="21"/>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52AAF"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sidR="00BD1EFE">
      <w:rPr>
        <w:rStyle w:val="a8"/>
        <w:noProof/>
      </w:rPr>
      <w:t>17</w:t>
    </w:r>
    <w:r>
      <w:rPr>
        <w:rStyle w:val="a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8C9B"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126</w:t>
    </w:r>
    <w:r>
      <w:rPr>
        <w:rStyle w:val="a8"/>
        <w:sz w:val="21"/>
        <w:szCs w:val="21"/>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1E54"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125</w:t>
    </w:r>
    <w:r>
      <w:rPr>
        <w:rStyle w:val="a8"/>
        <w:sz w:val="21"/>
        <w:szCs w:val="21"/>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F5FAE"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sidR="00BD1EFE">
      <w:rPr>
        <w:rStyle w:val="a8"/>
        <w:noProof/>
      </w:rPr>
      <w:t>120</w:t>
    </w:r>
    <w:r>
      <w:rPr>
        <w:rStyle w:val="a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339EC" w14:textId="77777777" w:rsidR="006F35B3" w:rsidRDefault="006F35B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A4852"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Pr>
        <w:rStyle w:val="a8"/>
        <w:noProof/>
      </w:rPr>
      <w:t>0</w:t>
    </w:r>
    <w:r>
      <w:rPr>
        <w:rStyle w:val="a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74C01" w14:textId="77777777" w:rsidR="006F35B3" w:rsidRDefault="006F35B3">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F4E2" w14:textId="77777777" w:rsidR="006F35B3" w:rsidRDefault="006F35B3">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CD5F" w14:textId="77777777" w:rsidR="006F35B3" w:rsidRDefault="006F35B3">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3B23C" w14:textId="77777777" w:rsidR="006F35B3" w:rsidRDefault="006F35B3">
    <w:pPr>
      <w:pStyle w:val="a6"/>
      <w:jc w:val="center"/>
    </w:pPr>
    <w:r>
      <w:rPr>
        <w:rStyle w:val="a8"/>
      </w:rPr>
      <w:fldChar w:fldCharType="begin"/>
    </w:r>
    <w:r>
      <w:rPr>
        <w:rStyle w:val="a8"/>
      </w:rPr>
      <w:instrText xml:space="preserve"> PAGE </w:instrText>
    </w:r>
    <w:r>
      <w:rPr>
        <w:rStyle w:val="a8"/>
      </w:rPr>
      <w:fldChar w:fldCharType="separate"/>
    </w:r>
    <w:r w:rsidR="00BD1EFE">
      <w:rPr>
        <w:rStyle w:val="a8"/>
        <w:noProof/>
      </w:rPr>
      <w:t>6</w:t>
    </w:r>
    <w:r>
      <w:rPr>
        <w:rStyle w:val="a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E7E7A"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7</w:t>
    </w:r>
    <w:r>
      <w:rPr>
        <w:rStyle w:val="a8"/>
        <w:sz w:val="21"/>
        <w:szCs w:val="21"/>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1AF1" w14:textId="77777777" w:rsidR="006F35B3" w:rsidRDefault="006F35B3">
    <w:pPr>
      <w:pStyle w:val="a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FA0A4" w14:textId="77777777" w:rsidR="006F35B3" w:rsidRDefault="006F35B3">
    <w:pPr>
      <w:pStyle w:val="a4"/>
      <w:jc w:val="center"/>
    </w:pPr>
    <w:r>
      <w:rPr>
        <w:rStyle w:val="a8"/>
        <w:sz w:val="21"/>
        <w:szCs w:val="21"/>
      </w:rPr>
      <w:fldChar w:fldCharType="begin"/>
    </w:r>
    <w:r>
      <w:rPr>
        <w:rStyle w:val="a8"/>
        <w:sz w:val="21"/>
        <w:szCs w:val="21"/>
      </w:rPr>
      <w:instrText xml:space="preserve"> PAGE </w:instrText>
    </w:r>
    <w:r>
      <w:rPr>
        <w:rStyle w:val="a8"/>
        <w:sz w:val="21"/>
        <w:szCs w:val="21"/>
      </w:rPr>
      <w:fldChar w:fldCharType="separate"/>
    </w:r>
    <w:r w:rsidR="00BD1EFE">
      <w:rPr>
        <w:rStyle w:val="a8"/>
        <w:noProof/>
        <w:sz w:val="21"/>
        <w:szCs w:val="21"/>
      </w:rPr>
      <w:t>16</w:t>
    </w:r>
    <w:r>
      <w:rPr>
        <w:rStyle w:val="a8"/>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F7769" w14:textId="77777777" w:rsidR="006F35B3" w:rsidRDefault="006F35B3">
      <w:r>
        <w:separator/>
      </w:r>
    </w:p>
  </w:footnote>
  <w:footnote w:type="continuationSeparator" w:id="0">
    <w:p w14:paraId="51896AA6" w14:textId="77777777" w:rsidR="006F35B3" w:rsidRDefault="006F35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074BF" w14:textId="77777777" w:rsidR="006F35B3" w:rsidRDefault="006F35B3">
    <w:pPr>
      <w:pStyle w:val="a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1552B" w14:textId="77777777" w:rsidR="006F35B3" w:rsidRDefault="006F35B3">
    <w:pPr>
      <w:pStyle w:val="a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69063" w14:textId="77777777" w:rsidR="006F35B3" w:rsidRDefault="006F35B3">
    <w:pPr>
      <w:pStyle w:val="a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300F1" w14:textId="77777777" w:rsidR="006F35B3" w:rsidRDefault="006F35B3">
    <w:pPr>
      <w:pStyle w:val="a4"/>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71DEB" w14:textId="77777777" w:rsidR="006F35B3" w:rsidRDefault="006F35B3">
    <w:pPr>
      <w:pStyle w:val="a4"/>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006CD" w14:textId="77777777" w:rsidR="006F35B3" w:rsidRDefault="006F35B3">
    <w:pPr>
      <w:pStyle w:val="a4"/>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89ABA" w14:textId="77777777" w:rsidR="006F35B3" w:rsidRDefault="006F35B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CEA52" w14:textId="77777777" w:rsidR="006F35B3" w:rsidRDefault="006F35B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69C8" w14:textId="77777777" w:rsidR="006F35B3" w:rsidRDefault="006F35B3">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78E0" w14:textId="77777777" w:rsidR="006F35B3" w:rsidRDefault="006F35B3">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C9337" w14:textId="77777777" w:rsidR="006F35B3" w:rsidRDefault="006F35B3">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21C61" w14:textId="77777777" w:rsidR="006F35B3" w:rsidRDefault="006F35B3">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AF3E8" w14:textId="77777777" w:rsidR="006F35B3" w:rsidRDefault="006F35B3">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3DF8C" w14:textId="77777777" w:rsidR="006F35B3" w:rsidRDefault="006F35B3">
    <w:pPr>
      <w:pStyle w:val="a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83F64" w14:textId="77777777" w:rsidR="006F35B3" w:rsidRDefault="006F35B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5667200"/>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72C2CCA"/>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062175E"/>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9A8088A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3EC444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1B88B91E"/>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5BC8F0C"/>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CD364C1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E9EF56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9FC6BA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6190E2D"/>
    <w:multiLevelType w:val="hybridMultilevel"/>
    <w:tmpl w:val="D6AAD2D8"/>
    <w:lvl w:ilvl="0" w:tplc="F54621D2">
      <w:start w:val="22"/>
      <w:numFmt w:val="bullet"/>
      <w:lvlText w:val="※"/>
      <w:lvlJc w:val="left"/>
      <w:pPr>
        <w:tabs>
          <w:tab w:val="num" w:pos="210"/>
        </w:tabs>
        <w:ind w:left="210" w:hanging="210"/>
      </w:pPr>
      <w:rPr>
        <w:rFonts w:ascii="Times New Roman" w:eastAsia="HG丸ｺﾞｼｯｸM-PRO"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9203B5B"/>
    <w:multiLevelType w:val="hybridMultilevel"/>
    <w:tmpl w:val="F15C00F0"/>
    <w:lvl w:ilvl="0" w:tplc="720CC8E0">
      <w:start w:val="17"/>
      <w:numFmt w:val="decimal"/>
      <w:lvlText w:val="問%1"/>
      <w:lvlJc w:val="left"/>
      <w:pPr>
        <w:tabs>
          <w:tab w:val="num" w:pos="780"/>
        </w:tabs>
        <w:ind w:left="780" w:hanging="78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2" w15:restartNumberingAfterBreak="0">
    <w:nsid w:val="0D8440D4"/>
    <w:multiLevelType w:val="hybridMultilevel"/>
    <w:tmpl w:val="A00C5846"/>
    <w:lvl w:ilvl="0" w:tplc="42DC672C">
      <w:start w:val="14"/>
      <w:numFmt w:val="decimal"/>
      <w:lvlText w:val="問%1"/>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3" w15:restartNumberingAfterBreak="0">
    <w:nsid w:val="17E86037"/>
    <w:multiLevelType w:val="hybridMultilevel"/>
    <w:tmpl w:val="C09C9842"/>
    <w:lvl w:ilvl="0" w:tplc="40C07158">
      <w:start w:val="11"/>
      <w:numFmt w:val="bullet"/>
      <w:lvlText w:val="※"/>
      <w:lvlJc w:val="left"/>
      <w:pPr>
        <w:ind w:left="362" w:hanging="360"/>
      </w:pPr>
      <w:rPr>
        <w:rFonts w:ascii="ＭＳ ゴシック" w:eastAsia="ＭＳ ゴシック" w:hAnsi="ＭＳ ゴシック" w:hint="eastAsia"/>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14" w15:restartNumberingAfterBreak="0">
    <w:nsid w:val="19673E71"/>
    <w:multiLevelType w:val="hybridMultilevel"/>
    <w:tmpl w:val="95D6976C"/>
    <w:lvl w:ilvl="0" w:tplc="F28C970E">
      <w:start w:val="17"/>
      <w:numFmt w:val="decimal"/>
      <w:lvlText w:val="問%1"/>
      <w:lvlJc w:val="left"/>
      <w:pPr>
        <w:tabs>
          <w:tab w:val="num" w:pos="720"/>
        </w:tabs>
        <w:ind w:left="720" w:hanging="720"/>
      </w:pPr>
      <w:rPr>
        <w:rFonts w:cs="Times New Roman" w:hint="eastAsia"/>
        <w:sz w:val="21"/>
        <w:szCs w:val="21"/>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5" w15:restartNumberingAfterBreak="0">
    <w:nsid w:val="208130AE"/>
    <w:multiLevelType w:val="hybridMultilevel"/>
    <w:tmpl w:val="D2F8F698"/>
    <w:lvl w:ilvl="0" w:tplc="A384881A">
      <w:start w:val="16"/>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2ADB4EF0"/>
    <w:multiLevelType w:val="hybridMultilevel"/>
    <w:tmpl w:val="7C2C39CE"/>
    <w:lvl w:ilvl="0" w:tplc="B6009062">
      <w:start w:val="22"/>
      <w:numFmt w:val="bullet"/>
      <w:lvlText w:val="※"/>
      <w:lvlJc w:val="left"/>
      <w:pPr>
        <w:tabs>
          <w:tab w:val="num" w:pos="210"/>
        </w:tabs>
        <w:ind w:left="210" w:hanging="210"/>
      </w:pPr>
      <w:rPr>
        <w:rFonts w:ascii="Times New Roman" w:eastAsia="HG丸ｺﾞｼｯｸM-PRO"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8AF63BD"/>
    <w:multiLevelType w:val="hybridMultilevel"/>
    <w:tmpl w:val="6DC0B5E4"/>
    <w:lvl w:ilvl="0" w:tplc="C5E21C8C">
      <w:start w:val="14"/>
      <w:numFmt w:val="decimal"/>
      <w:lvlText w:val="問%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8" w15:restartNumberingAfterBreak="0">
    <w:nsid w:val="3EB7427E"/>
    <w:multiLevelType w:val="hybridMultilevel"/>
    <w:tmpl w:val="10641C76"/>
    <w:lvl w:ilvl="0" w:tplc="5EC8724A">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3F136C32"/>
    <w:multiLevelType w:val="hybridMultilevel"/>
    <w:tmpl w:val="C2106DDE"/>
    <w:lvl w:ilvl="0" w:tplc="D32CF23A">
      <w:numFmt w:val="bullet"/>
      <w:lvlText w:val="○"/>
      <w:lvlJc w:val="left"/>
      <w:pPr>
        <w:tabs>
          <w:tab w:val="num" w:pos="770"/>
        </w:tabs>
        <w:ind w:left="770"/>
      </w:pPr>
      <w:rPr>
        <w:rFonts w:ascii="ＭＳ 明朝" w:eastAsia="ＭＳ 明朝" w:hAnsi="ＭＳ 明朝" w:hint="eastAsia"/>
      </w:rPr>
    </w:lvl>
    <w:lvl w:ilvl="1" w:tplc="0409000B">
      <w:start w:val="1"/>
      <w:numFmt w:val="bullet"/>
      <w:lvlText w:val=""/>
      <w:lvlJc w:val="left"/>
      <w:pPr>
        <w:tabs>
          <w:tab w:val="num" w:pos="-2808"/>
        </w:tabs>
        <w:ind w:left="-2808" w:hanging="420"/>
      </w:pPr>
      <w:rPr>
        <w:rFonts w:ascii="Wingdings" w:hAnsi="Wingdings" w:hint="default"/>
      </w:rPr>
    </w:lvl>
    <w:lvl w:ilvl="2" w:tplc="0409000D">
      <w:start w:val="1"/>
      <w:numFmt w:val="bullet"/>
      <w:lvlText w:val=""/>
      <w:lvlJc w:val="left"/>
      <w:pPr>
        <w:tabs>
          <w:tab w:val="num" w:pos="-2388"/>
        </w:tabs>
        <w:ind w:left="-2388" w:hanging="420"/>
      </w:pPr>
      <w:rPr>
        <w:rFonts w:ascii="Wingdings" w:hAnsi="Wingdings" w:hint="default"/>
      </w:rPr>
    </w:lvl>
    <w:lvl w:ilvl="3" w:tplc="04090001">
      <w:start w:val="1"/>
      <w:numFmt w:val="bullet"/>
      <w:lvlText w:val=""/>
      <w:lvlJc w:val="left"/>
      <w:pPr>
        <w:tabs>
          <w:tab w:val="num" w:pos="-1968"/>
        </w:tabs>
        <w:ind w:left="-1968" w:hanging="420"/>
      </w:pPr>
      <w:rPr>
        <w:rFonts w:ascii="Wingdings" w:hAnsi="Wingdings" w:hint="default"/>
      </w:rPr>
    </w:lvl>
    <w:lvl w:ilvl="4" w:tplc="0409000B">
      <w:start w:val="1"/>
      <w:numFmt w:val="bullet"/>
      <w:lvlText w:val=""/>
      <w:lvlJc w:val="left"/>
      <w:pPr>
        <w:tabs>
          <w:tab w:val="num" w:pos="-1548"/>
        </w:tabs>
        <w:ind w:left="-1548" w:hanging="420"/>
      </w:pPr>
      <w:rPr>
        <w:rFonts w:ascii="Wingdings" w:hAnsi="Wingdings" w:hint="default"/>
      </w:rPr>
    </w:lvl>
    <w:lvl w:ilvl="5" w:tplc="0409000D">
      <w:start w:val="1"/>
      <w:numFmt w:val="bullet"/>
      <w:lvlText w:val=""/>
      <w:lvlJc w:val="left"/>
      <w:pPr>
        <w:tabs>
          <w:tab w:val="num" w:pos="-1128"/>
        </w:tabs>
        <w:ind w:left="-1128" w:hanging="420"/>
      </w:pPr>
      <w:rPr>
        <w:rFonts w:ascii="Wingdings" w:hAnsi="Wingdings" w:hint="default"/>
      </w:rPr>
    </w:lvl>
    <w:lvl w:ilvl="6" w:tplc="04090001">
      <w:start w:val="1"/>
      <w:numFmt w:val="bullet"/>
      <w:lvlText w:val=""/>
      <w:lvlJc w:val="left"/>
      <w:pPr>
        <w:tabs>
          <w:tab w:val="num" w:pos="-708"/>
        </w:tabs>
        <w:ind w:left="-708" w:hanging="420"/>
      </w:pPr>
      <w:rPr>
        <w:rFonts w:ascii="Wingdings" w:hAnsi="Wingdings" w:hint="default"/>
      </w:rPr>
    </w:lvl>
    <w:lvl w:ilvl="7" w:tplc="0409000B">
      <w:start w:val="1"/>
      <w:numFmt w:val="bullet"/>
      <w:lvlText w:val=""/>
      <w:lvlJc w:val="left"/>
      <w:pPr>
        <w:tabs>
          <w:tab w:val="num" w:pos="-288"/>
        </w:tabs>
        <w:ind w:left="-288" w:hanging="420"/>
      </w:pPr>
      <w:rPr>
        <w:rFonts w:ascii="Wingdings" w:hAnsi="Wingdings" w:hint="default"/>
      </w:rPr>
    </w:lvl>
    <w:lvl w:ilvl="8" w:tplc="0409000D">
      <w:start w:val="1"/>
      <w:numFmt w:val="bullet"/>
      <w:lvlText w:val=""/>
      <w:lvlJc w:val="left"/>
      <w:pPr>
        <w:tabs>
          <w:tab w:val="num" w:pos="132"/>
        </w:tabs>
        <w:ind w:left="132" w:hanging="420"/>
      </w:pPr>
      <w:rPr>
        <w:rFonts w:ascii="Wingdings" w:hAnsi="Wingdings" w:hint="default"/>
      </w:rPr>
    </w:lvl>
  </w:abstractNum>
  <w:abstractNum w:abstractNumId="20" w15:restartNumberingAfterBreak="0">
    <w:nsid w:val="470D02E6"/>
    <w:multiLevelType w:val="hybridMultilevel"/>
    <w:tmpl w:val="B18A674A"/>
    <w:lvl w:ilvl="0" w:tplc="BC50FF9C">
      <w:start w:val="10"/>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513C1FC0"/>
    <w:multiLevelType w:val="hybridMultilevel"/>
    <w:tmpl w:val="A5182E0E"/>
    <w:lvl w:ilvl="0" w:tplc="EFC88C66">
      <w:start w:val="26"/>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2" w15:restartNumberingAfterBreak="0">
    <w:nsid w:val="54157CD1"/>
    <w:multiLevelType w:val="hybridMultilevel"/>
    <w:tmpl w:val="65DE6CEC"/>
    <w:lvl w:ilvl="0" w:tplc="8D381888">
      <w:start w:val="10"/>
      <w:numFmt w:val="decimal"/>
      <w:lvlText w:val="%1"/>
      <w:lvlJc w:val="left"/>
      <w:pPr>
        <w:tabs>
          <w:tab w:val="num" w:pos="630"/>
        </w:tabs>
        <w:ind w:left="630" w:hanging="4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3" w15:restartNumberingAfterBreak="0">
    <w:nsid w:val="56274E07"/>
    <w:multiLevelType w:val="hybridMultilevel"/>
    <w:tmpl w:val="DBA03FB8"/>
    <w:lvl w:ilvl="0" w:tplc="0E701FA8">
      <w:start w:val="11"/>
      <w:numFmt w:val="bullet"/>
      <w:lvlText w:val="※"/>
      <w:lvlJc w:val="left"/>
      <w:pPr>
        <w:tabs>
          <w:tab w:val="num" w:pos="193"/>
        </w:tabs>
        <w:ind w:left="193" w:hanging="195"/>
      </w:pPr>
      <w:rPr>
        <w:rFonts w:ascii="Times New Roman" w:eastAsia="HG丸ｺﾞｼｯｸM-PRO" w:hAnsi="Times New Roman" w:hint="default"/>
      </w:rPr>
    </w:lvl>
    <w:lvl w:ilvl="1" w:tplc="0409000B">
      <w:start w:val="1"/>
      <w:numFmt w:val="bullet"/>
      <w:lvlText w:val=""/>
      <w:lvlJc w:val="left"/>
      <w:pPr>
        <w:tabs>
          <w:tab w:val="num" w:pos="838"/>
        </w:tabs>
        <w:ind w:left="838" w:hanging="420"/>
      </w:pPr>
      <w:rPr>
        <w:rFonts w:ascii="Wingdings" w:hAnsi="Wingdings" w:hint="default"/>
      </w:rPr>
    </w:lvl>
    <w:lvl w:ilvl="2" w:tplc="0409000D">
      <w:start w:val="1"/>
      <w:numFmt w:val="bullet"/>
      <w:lvlText w:val=""/>
      <w:lvlJc w:val="left"/>
      <w:pPr>
        <w:tabs>
          <w:tab w:val="num" w:pos="1258"/>
        </w:tabs>
        <w:ind w:left="1258" w:hanging="420"/>
      </w:pPr>
      <w:rPr>
        <w:rFonts w:ascii="Wingdings" w:hAnsi="Wingdings" w:hint="default"/>
      </w:rPr>
    </w:lvl>
    <w:lvl w:ilvl="3" w:tplc="04090001">
      <w:start w:val="1"/>
      <w:numFmt w:val="bullet"/>
      <w:lvlText w:val=""/>
      <w:lvlJc w:val="left"/>
      <w:pPr>
        <w:tabs>
          <w:tab w:val="num" w:pos="1678"/>
        </w:tabs>
        <w:ind w:left="1678" w:hanging="420"/>
      </w:pPr>
      <w:rPr>
        <w:rFonts w:ascii="Wingdings" w:hAnsi="Wingdings" w:hint="default"/>
      </w:rPr>
    </w:lvl>
    <w:lvl w:ilvl="4" w:tplc="0409000B">
      <w:start w:val="1"/>
      <w:numFmt w:val="bullet"/>
      <w:lvlText w:val=""/>
      <w:lvlJc w:val="left"/>
      <w:pPr>
        <w:tabs>
          <w:tab w:val="num" w:pos="2098"/>
        </w:tabs>
        <w:ind w:left="2098" w:hanging="420"/>
      </w:pPr>
      <w:rPr>
        <w:rFonts w:ascii="Wingdings" w:hAnsi="Wingdings" w:hint="default"/>
      </w:rPr>
    </w:lvl>
    <w:lvl w:ilvl="5" w:tplc="0409000D">
      <w:start w:val="1"/>
      <w:numFmt w:val="bullet"/>
      <w:lvlText w:val=""/>
      <w:lvlJc w:val="left"/>
      <w:pPr>
        <w:tabs>
          <w:tab w:val="num" w:pos="2518"/>
        </w:tabs>
        <w:ind w:left="2518" w:hanging="420"/>
      </w:pPr>
      <w:rPr>
        <w:rFonts w:ascii="Wingdings" w:hAnsi="Wingdings" w:hint="default"/>
      </w:rPr>
    </w:lvl>
    <w:lvl w:ilvl="6" w:tplc="04090001">
      <w:start w:val="1"/>
      <w:numFmt w:val="bullet"/>
      <w:lvlText w:val=""/>
      <w:lvlJc w:val="left"/>
      <w:pPr>
        <w:tabs>
          <w:tab w:val="num" w:pos="2938"/>
        </w:tabs>
        <w:ind w:left="2938" w:hanging="420"/>
      </w:pPr>
      <w:rPr>
        <w:rFonts w:ascii="Wingdings" w:hAnsi="Wingdings" w:hint="default"/>
      </w:rPr>
    </w:lvl>
    <w:lvl w:ilvl="7" w:tplc="0409000B">
      <w:start w:val="1"/>
      <w:numFmt w:val="bullet"/>
      <w:lvlText w:val=""/>
      <w:lvlJc w:val="left"/>
      <w:pPr>
        <w:tabs>
          <w:tab w:val="num" w:pos="3358"/>
        </w:tabs>
        <w:ind w:left="3358" w:hanging="420"/>
      </w:pPr>
      <w:rPr>
        <w:rFonts w:ascii="Wingdings" w:hAnsi="Wingdings" w:hint="default"/>
      </w:rPr>
    </w:lvl>
    <w:lvl w:ilvl="8" w:tplc="0409000D">
      <w:start w:val="1"/>
      <w:numFmt w:val="bullet"/>
      <w:lvlText w:val=""/>
      <w:lvlJc w:val="left"/>
      <w:pPr>
        <w:tabs>
          <w:tab w:val="num" w:pos="3778"/>
        </w:tabs>
        <w:ind w:left="3778" w:hanging="420"/>
      </w:pPr>
      <w:rPr>
        <w:rFonts w:ascii="Wingdings" w:hAnsi="Wingdings" w:hint="default"/>
      </w:rPr>
    </w:lvl>
  </w:abstractNum>
  <w:abstractNum w:abstractNumId="24" w15:restartNumberingAfterBreak="0">
    <w:nsid w:val="648B0582"/>
    <w:multiLevelType w:val="hybridMultilevel"/>
    <w:tmpl w:val="12326F50"/>
    <w:lvl w:ilvl="0" w:tplc="16A4D564">
      <w:start w:val="11"/>
      <w:numFmt w:val="decimal"/>
      <w:lvlText w:val="%1"/>
      <w:lvlJc w:val="left"/>
      <w:pPr>
        <w:tabs>
          <w:tab w:val="num" w:pos="645"/>
        </w:tabs>
        <w:ind w:left="645" w:hanging="435"/>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5" w15:restartNumberingAfterBreak="0">
    <w:nsid w:val="671E4780"/>
    <w:multiLevelType w:val="hybridMultilevel"/>
    <w:tmpl w:val="F3E8D648"/>
    <w:lvl w:ilvl="0" w:tplc="C5F4A2A4">
      <w:start w:val="25"/>
      <w:numFmt w:val="bullet"/>
      <w:lvlText w:val="※"/>
      <w:lvlJc w:val="left"/>
      <w:pPr>
        <w:ind w:left="360" w:hanging="360"/>
      </w:pPr>
      <w:rPr>
        <w:rFonts w:ascii="HG丸ｺﾞｼｯｸM-PRO" w:eastAsia="HG丸ｺﾞｼｯｸM-PRO" w:hAnsi="Centaur"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7B60F18"/>
    <w:multiLevelType w:val="hybridMultilevel"/>
    <w:tmpl w:val="540A62CE"/>
    <w:lvl w:ilvl="0" w:tplc="7AD0EC4A">
      <w:start w:val="14"/>
      <w:numFmt w:val="decimal"/>
      <w:lvlText w:val="問%1"/>
      <w:lvlJc w:val="left"/>
      <w:pPr>
        <w:tabs>
          <w:tab w:val="num" w:pos="630"/>
        </w:tabs>
        <w:ind w:left="630" w:hanging="63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7" w15:restartNumberingAfterBreak="0">
    <w:nsid w:val="75E77980"/>
    <w:multiLevelType w:val="hybridMultilevel"/>
    <w:tmpl w:val="DB5E3552"/>
    <w:lvl w:ilvl="0" w:tplc="075A7BFC">
      <w:start w:val="14"/>
      <w:numFmt w:val="decimal"/>
      <w:lvlText w:val="問%1"/>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8" w15:restartNumberingAfterBreak="0">
    <w:nsid w:val="763C408A"/>
    <w:multiLevelType w:val="hybridMultilevel"/>
    <w:tmpl w:val="6DB05012"/>
    <w:lvl w:ilvl="0" w:tplc="8C1A6600">
      <w:start w:val="14"/>
      <w:numFmt w:val="decimal"/>
      <w:lvlText w:val="問%1"/>
      <w:lvlJc w:val="left"/>
      <w:pPr>
        <w:tabs>
          <w:tab w:val="num" w:pos="420"/>
        </w:tabs>
        <w:ind w:left="420" w:hanging="4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9" w15:restartNumberingAfterBreak="0">
    <w:nsid w:val="79323D8B"/>
    <w:multiLevelType w:val="hybridMultilevel"/>
    <w:tmpl w:val="7F6CC6F6"/>
    <w:lvl w:ilvl="0" w:tplc="472001AC">
      <w:start w:val="11"/>
      <w:numFmt w:val="decimal"/>
      <w:lvlText w:val="問%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7AA01DE7"/>
    <w:multiLevelType w:val="hybridMultilevel"/>
    <w:tmpl w:val="D36087C4"/>
    <w:lvl w:ilvl="0" w:tplc="CC7E8FC4">
      <w:numFmt w:val="bullet"/>
      <w:pStyle w:val="a"/>
      <w:lvlText w:val="○"/>
      <w:lvlJc w:val="left"/>
      <w:pPr>
        <w:tabs>
          <w:tab w:val="num" w:pos="1055"/>
        </w:tabs>
        <w:ind w:left="1055"/>
      </w:pPr>
      <w:rPr>
        <w:rFonts w:ascii="ＭＳ 明朝" w:eastAsia="ＭＳ 明朝" w:hAnsi="ＭＳ 明朝" w:hint="eastAsia"/>
        <w:color w:val="000000"/>
      </w:rPr>
    </w:lvl>
    <w:lvl w:ilvl="1" w:tplc="0409000B">
      <w:start w:val="1"/>
      <w:numFmt w:val="bullet"/>
      <w:lvlText w:val=""/>
      <w:lvlJc w:val="left"/>
      <w:pPr>
        <w:tabs>
          <w:tab w:val="num" w:pos="-2808"/>
        </w:tabs>
        <w:ind w:left="-2808" w:hanging="420"/>
      </w:pPr>
      <w:rPr>
        <w:rFonts w:ascii="Wingdings" w:hAnsi="Wingdings" w:hint="default"/>
      </w:rPr>
    </w:lvl>
    <w:lvl w:ilvl="2" w:tplc="0409000D">
      <w:start w:val="1"/>
      <w:numFmt w:val="bullet"/>
      <w:lvlText w:val=""/>
      <w:lvlJc w:val="left"/>
      <w:pPr>
        <w:tabs>
          <w:tab w:val="num" w:pos="-2388"/>
        </w:tabs>
        <w:ind w:left="-2388" w:hanging="420"/>
      </w:pPr>
      <w:rPr>
        <w:rFonts w:ascii="Wingdings" w:hAnsi="Wingdings" w:hint="default"/>
      </w:rPr>
    </w:lvl>
    <w:lvl w:ilvl="3" w:tplc="04090001">
      <w:start w:val="1"/>
      <w:numFmt w:val="bullet"/>
      <w:lvlText w:val=""/>
      <w:lvlJc w:val="left"/>
      <w:pPr>
        <w:tabs>
          <w:tab w:val="num" w:pos="-1968"/>
        </w:tabs>
        <w:ind w:left="-1968" w:hanging="420"/>
      </w:pPr>
      <w:rPr>
        <w:rFonts w:ascii="Wingdings" w:hAnsi="Wingdings" w:hint="default"/>
      </w:rPr>
    </w:lvl>
    <w:lvl w:ilvl="4" w:tplc="0409000B">
      <w:start w:val="1"/>
      <w:numFmt w:val="bullet"/>
      <w:lvlText w:val=""/>
      <w:lvlJc w:val="left"/>
      <w:pPr>
        <w:tabs>
          <w:tab w:val="num" w:pos="-1548"/>
        </w:tabs>
        <w:ind w:left="-1548" w:hanging="420"/>
      </w:pPr>
      <w:rPr>
        <w:rFonts w:ascii="Wingdings" w:hAnsi="Wingdings" w:hint="default"/>
      </w:rPr>
    </w:lvl>
    <w:lvl w:ilvl="5" w:tplc="0409000D">
      <w:start w:val="1"/>
      <w:numFmt w:val="bullet"/>
      <w:lvlText w:val=""/>
      <w:lvlJc w:val="left"/>
      <w:pPr>
        <w:tabs>
          <w:tab w:val="num" w:pos="-1128"/>
        </w:tabs>
        <w:ind w:left="-1128" w:hanging="420"/>
      </w:pPr>
      <w:rPr>
        <w:rFonts w:ascii="Wingdings" w:hAnsi="Wingdings" w:hint="default"/>
      </w:rPr>
    </w:lvl>
    <w:lvl w:ilvl="6" w:tplc="04090001">
      <w:start w:val="1"/>
      <w:numFmt w:val="bullet"/>
      <w:lvlText w:val=""/>
      <w:lvlJc w:val="left"/>
      <w:pPr>
        <w:tabs>
          <w:tab w:val="num" w:pos="-708"/>
        </w:tabs>
        <w:ind w:left="-708" w:hanging="420"/>
      </w:pPr>
      <w:rPr>
        <w:rFonts w:ascii="Wingdings" w:hAnsi="Wingdings" w:hint="default"/>
      </w:rPr>
    </w:lvl>
    <w:lvl w:ilvl="7" w:tplc="0409000B">
      <w:start w:val="1"/>
      <w:numFmt w:val="bullet"/>
      <w:lvlText w:val=""/>
      <w:lvlJc w:val="left"/>
      <w:pPr>
        <w:tabs>
          <w:tab w:val="num" w:pos="-288"/>
        </w:tabs>
        <w:ind w:left="-288" w:hanging="420"/>
      </w:pPr>
      <w:rPr>
        <w:rFonts w:ascii="Wingdings" w:hAnsi="Wingdings" w:hint="default"/>
      </w:rPr>
    </w:lvl>
    <w:lvl w:ilvl="8" w:tplc="0409000D">
      <w:start w:val="1"/>
      <w:numFmt w:val="bullet"/>
      <w:lvlText w:val=""/>
      <w:lvlJc w:val="left"/>
      <w:pPr>
        <w:tabs>
          <w:tab w:val="num" w:pos="132"/>
        </w:tabs>
        <w:ind w:left="132" w:hanging="420"/>
      </w:pPr>
      <w:rPr>
        <w:rFonts w:ascii="Wingdings" w:hAnsi="Wingdings" w:hint="default"/>
      </w:rPr>
    </w:lvl>
  </w:abstractNum>
  <w:num w:numId="1">
    <w:abstractNumId w:val="26"/>
  </w:num>
  <w:num w:numId="2">
    <w:abstractNumId w:val="28"/>
  </w:num>
  <w:num w:numId="3">
    <w:abstractNumId w:val="27"/>
  </w:num>
  <w:num w:numId="4">
    <w:abstractNumId w:val="12"/>
  </w:num>
  <w:num w:numId="5">
    <w:abstractNumId w:val="10"/>
  </w:num>
  <w:num w:numId="6">
    <w:abstractNumId w:val="16"/>
  </w:num>
  <w:num w:numId="7">
    <w:abstractNumId w:val="11"/>
  </w:num>
  <w:num w:numId="8">
    <w:abstractNumId w:val="14"/>
  </w:num>
  <w:num w:numId="9">
    <w:abstractNumId w:val="23"/>
  </w:num>
  <w:num w:numId="10">
    <w:abstractNumId w:val="17"/>
  </w:num>
  <w:num w:numId="11">
    <w:abstractNumId w:val="19"/>
  </w:num>
  <w:num w:numId="12">
    <w:abstractNumId w:val="30"/>
  </w:num>
  <w:num w:numId="13">
    <w:abstractNumId w:val="29"/>
  </w:num>
  <w:num w:numId="14">
    <w:abstractNumId w:val="20"/>
  </w:num>
  <w:num w:numId="15">
    <w:abstractNumId w:val="21"/>
  </w:num>
  <w:num w:numId="16">
    <w:abstractNumId w:val="18"/>
  </w:num>
  <w:num w:numId="17">
    <w:abstractNumId w:val="22"/>
  </w:num>
  <w:num w:numId="18">
    <w:abstractNumId w:val="25"/>
  </w:num>
  <w:num w:numId="19">
    <w:abstractNumId w:val="24"/>
  </w:num>
  <w:num w:numId="20">
    <w:abstractNumId w:val="13"/>
  </w:num>
  <w:num w:numId="21">
    <w:abstractNumId w:val="15"/>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0"/>
  <w:doNotHyphenateCaps/>
  <w:evenAndOddHeaders/>
  <w:drawingGridHorizontalSpacing w:val="211"/>
  <w:drawingGridVerticalSpacing w:val="289"/>
  <w:displayHorizontalDrawingGridEvery w:val="0"/>
  <w:doNotShadeFormData/>
  <w:characterSpacingControl w:val="compressPunctuation"/>
  <w:strictFirstAndLastChar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E3A"/>
    <w:rsid w:val="000001EA"/>
    <w:rsid w:val="00003C76"/>
    <w:rsid w:val="00004A28"/>
    <w:rsid w:val="00004C2D"/>
    <w:rsid w:val="00011A86"/>
    <w:rsid w:val="00015E89"/>
    <w:rsid w:val="00016A4B"/>
    <w:rsid w:val="00020997"/>
    <w:rsid w:val="00023F3F"/>
    <w:rsid w:val="000240C8"/>
    <w:rsid w:val="00024250"/>
    <w:rsid w:val="0002687C"/>
    <w:rsid w:val="00026959"/>
    <w:rsid w:val="000333CA"/>
    <w:rsid w:val="00040A0A"/>
    <w:rsid w:val="00041A37"/>
    <w:rsid w:val="00045CE7"/>
    <w:rsid w:val="00046EF6"/>
    <w:rsid w:val="00053C6E"/>
    <w:rsid w:val="00055135"/>
    <w:rsid w:val="00062231"/>
    <w:rsid w:val="00065E86"/>
    <w:rsid w:val="000670AF"/>
    <w:rsid w:val="00076BFA"/>
    <w:rsid w:val="000807FA"/>
    <w:rsid w:val="00096FDD"/>
    <w:rsid w:val="00097849"/>
    <w:rsid w:val="000A0AA9"/>
    <w:rsid w:val="000A125B"/>
    <w:rsid w:val="000A1C69"/>
    <w:rsid w:val="000A3F7C"/>
    <w:rsid w:val="000A50D0"/>
    <w:rsid w:val="000B0A9C"/>
    <w:rsid w:val="000B6ED6"/>
    <w:rsid w:val="000C3462"/>
    <w:rsid w:val="000C4E2A"/>
    <w:rsid w:val="000C7226"/>
    <w:rsid w:val="000D4A77"/>
    <w:rsid w:val="000D5856"/>
    <w:rsid w:val="000D6DB7"/>
    <w:rsid w:val="000D6E15"/>
    <w:rsid w:val="000E08E4"/>
    <w:rsid w:val="000E33ED"/>
    <w:rsid w:val="000E4C9E"/>
    <w:rsid w:val="000F4106"/>
    <w:rsid w:val="000F4FEB"/>
    <w:rsid w:val="001125B8"/>
    <w:rsid w:val="001134EC"/>
    <w:rsid w:val="00115E90"/>
    <w:rsid w:val="00116018"/>
    <w:rsid w:val="001165BE"/>
    <w:rsid w:val="00124FD7"/>
    <w:rsid w:val="00126D42"/>
    <w:rsid w:val="00131904"/>
    <w:rsid w:val="0013405F"/>
    <w:rsid w:val="00134AF9"/>
    <w:rsid w:val="001460EC"/>
    <w:rsid w:val="00154AE6"/>
    <w:rsid w:val="00163BAC"/>
    <w:rsid w:val="001663FD"/>
    <w:rsid w:val="0017035B"/>
    <w:rsid w:val="001756F9"/>
    <w:rsid w:val="00175C4B"/>
    <w:rsid w:val="00175E30"/>
    <w:rsid w:val="001768F7"/>
    <w:rsid w:val="001775A2"/>
    <w:rsid w:val="00177F23"/>
    <w:rsid w:val="001845F9"/>
    <w:rsid w:val="00184EC8"/>
    <w:rsid w:val="00192F6B"/>
    <w:rsid w:val="00194365"/>
    <w:rsid w:val="001A00AE"/>
    <w:rsid w:val="001A01A8"/>
    <w:rsid w:val="001A2599"/>
    <w:rsid w:val="001A59A4"/>
    <w:rsid w:val="001B3D40"/>
    <w:rsid w:val="001B4394"/>
    <w:rsid w:val="001B5C70"/>
    <w:rsid w:val="001C18D7"/>
    <w:rsid w:val="001C2561"/>
    <w:rsid w:val="001C45C4"/>
    <w:rsid w:val="001C75DC"/>
    <w:rsid w:val="001D7FC9"/>
    <w:rsid w:val="001E3594"/>
    <w:rsid w:val="001E4272"/>
    <w:rsid w:val="001E520F"/>
    <w:rsid w:val="001E723B"/>
    <w:rsid w:val="001F084F"/>
    <w:rsid w:val="001F6AF8"/>
    <w:rsid w:val="002016C4"/>
    <w:rsid w:val="00201A9D"/>
    <w:rsid w:val="00202BAF"/>
    <w:rsid w:val="00203AC5"/>
    <w:rsid w:val="00207F0C"/>
    <w:rsid w:val="00210837"/>
    <w:rsid w:val="00210A8A"/>
    <w:rsid w:val="00211E2E"/>
    <w:rsid w:val="002135B5"/>
    <w:rsid w:val="00216BE2"/>
    <w:rsid w:val="00216F7C"/>
    <w:rsid w:val="002201C2"/>
    <w:rsid w:val="00222594"/>
    <w:rsid w:val="002235CE"/>
    <w:rsid w:val="00224234"/>
    <w:rsid w:val="00234925"/>
    <w:rsid w:val="00252808"/>
    <w:rsid w:val="00253870"/>
    <w:rsid w:val="00254FD7"/>
    <w:rsid w:val="00260443"/>
    <w:rsid w:val="0026568B"/>
    <w:rsid w:val="0026672B"/>
    <w:rsid w:val="00273D53"/>
    <w:rsid w:val="002815F3"/>
    <w:rsid w:val="00281A5C"/>
    <w:rsid w:val="00281CB5"/>
    <w:rsid w:val="0028282B"/>
    <w:rsid w:val="002864C8"/>
    <w:rsid w:val="00286B36"/>
    <w:rsid w:val="0029123D"/>
    <w:rsid w:val="002A1FDA"/>
    <w:rsid w:val="002A3173"/>
    <w:rsid w:val="002A3650"/>
    <w:rsid w:val="002A4403"/>
    <w:rsid w:val="002A58EA"/>
    <w:rsid w:val="002A773C"/>
    <w:rsid w:val="002B1CCE"/>
    <w:rsid w:val="002B5B7A"/>
    <w:rsid w:val="002B72D6"/>
    <w:rsid w:val="002D0D39"/>
    <w:rsid w:val="002D5F43"/>
    <w:rsid w:val="002E1E3A"/>
    <w:rsid w:val="002E7542"/>
    <w:rsid w:val="002F1BD5"/>
    <w:rsid w:val="002F42CD"/>
    <w:rsid w:val="002F6E85"/>
    <w:rsid w:val="00304D0E"/>
    <w:rsid w:val="00310902"/>
    <w:rsid w:val="00310E99"/>
    <w:rsid w:val="00321402"/>
    <w:rsid w:val="00322E8C"/>
    <w:rsid w:val="0032534B"/>
    <w:rsid w:val="00327CE0"/>
    <w:rsid w:val="00330BB0"/>
    <w:rsid w:val="00332D1C"/>
    <w:rsid w:val="0033341C"/>
    <w:rsid w:val="00337010"/>
    <w:rsid w:val="00350238"/>
    <w:rsid w:val="00354A86"/>
    <w:rsid w:val="00354C7D"/>
    <w:rsid w:val="003559D0"/>
    <w:rsid w:val="003626E4"/>
    <w:rsid w:val="00365DF0"/>
    <w:rsid w:val="00371C9E"/>
    <w:rsid w:val="0037464E"/>
    <w:rsid w:val="00374B26"/>
    <w:rsid w:val="00377690"/>
    <w:rsid w:val="00377CD6"/>
    <w:rsid w:val="00377FE4"/>
    <w:rsid w:val="00384996"/>
    <w:rsid w:val="003907E3"/>
    <w:rsid w:val="00396BA7"/>
    <w:rsid w:val="003A1587"/>
    <w:rsid w:val="003A1735"/>
    <w:rsid w:val="003A22F0"/>
    <w:rsid w:val="003A6475"/>
    <w:rsid w:val="003B2837"/>
    <w:rsid w:val="003B7028"/>
    <w:rsid w:val="003C23DD"/>
    <w:rsid w:val="003D16C3"/>
    <w:rsid w:val="003D368E"/>
    <w:rsid w:val="003D3B28"/>
    <w:rsid w:val="003E1516"/>
    <w:rsid w:val="003E152B"/>
    <w:rsid w:val="003E7DB8"/>
    <w:rsid w:val="003F783C"/>
    <w:rsid w:val="004006CD"/>
    <w:rsid w:val="00403870"/>
    <w:rsid w:val="00403B69"/>
    <w:rsid w:val="0040469F"/>
    <w:rsid w:val="004059F9"/>
    <w:rsid w:val="0040616C"/>
    <w:rsid w:val="00407D37"/>
    <w:rsid w:val="00413D8F"/>
    <w:rsid w:val="00413F5F"/>
    <w:rsid w:val="004155EA"/>
    <w:rsid w:val="00417153"/>
    <w:rsid w:val="00422F6F"/>
    <w:rsid w:val="004260F0"/>
    <w:rsid w:val="004270D2"/>
    <w:rsid w:val="0044417B"/>
    <w:rsid w:val="0044659F"/>
    <w:rsid w:val="00450E2A"/>
    <w:rsid w:val="004529E7"/>
    <w:rsid w:val="004546B8"/>
    <w:rsid w:val="0045470B"/>
    <w:rsid w:val="00461EA1"/>
    <w:rsid w:val="00465D35"/>
    <w:rsid w:val="00466001"/>
    <w:rsid w:val="00466303"/>
    <w:rsid w:val="004671CA"/>
    <w:rsid w:val="004775E2"/>
    <w:rsid w:val="004828A9"/>
    <w:rsid w:val="00483602"/>
    <w:rsid w:val="00487DCB"/>
    <w:rsid w:val="0049191E"/>
    <w:rsid w:val="0049330C"/>
    <w:rsid w:val="0049661A"/>
    <w:rsid w:val="004A2932"/>
    <w:rsid w:val="004B17B8"/>
    <w:rsid w:val="004B2E63"/>
    <w:rsid w:val="004B473A"/>
    <w:rsid w:val="004B7EF5"/>
    <w:rsid w:val="004C28F3"/>
    <w:rsid w:val="004D094A"/>
    <w:rsid w:val="004D5A1B"/>
    <w:rsid w:val="004D6557"/>
    <w:rsid w:val="004E4D05"/>
    <w:rsid w:val="004E7779"/>
    <w:rsid w:val="004F0B12"/>
    <w:rsid w:val="004F42FD"/>
    <w:rsid w:val="004F5652"/>
    <w:rsid w:val="004F624F"/>
    <w:rsid w:val="004F6496"/>
    <w:rsid w:val="004F7AA7"/>
    <w:rsid w:val="00500DC3"/>
    <w:rsid w:val="00502E95"/>
    <w:rsid w:val="00503DC2"/>
    <w:rsid w:val="0051234C"/>
    <w:rsid w:val="00513371"/>
    <w:rsid w:val="00516D2B"/>
    <w:rsid w:val="00521046"/>
    <w:rsid w:val="00521174"/>
    <w:rsid w:val="00523FA5"/>
    <w:rsid w:val="00525748"/>
    <w:rsid w:val="00525FE4"/>
    <w:rsid w:val="00527DD7"/>
    <w:rsid w:val="00530D20"/>
    <w:rsid w:val="00533B79"/>
    <w:rsid w:val="00535331"/>
    <w:rsid w:val="00537C3E"/>
    <w:rsid w:val="00545632"/>
    <w:rsid w:val="005528C4"/>
    <w:rsid w:val="0055300D"/>
    <w:rsid w:val="00556823"/>
    <w:rsid w:val="0056297C"/>
    <w:rsid w:val="005640DD"/>
    <w:rsid w:val="005652A5"/>
    <w:rsid w:val="0057069E"/>
    <w:rsid w:val="005829B7"/>
    <w:rsid w:val="00587C18"/>
    <w:rsid w:val="00587CF7"/>
    <w:rsid w:val="0059210F"/>
    <w:rsid w:val="005947F8"/>
    <w:rsid w:val="00595205"/>
    <w:rsid w:val="005A2F83"/>
    <w:rsid w:val="005A40B9"/>
    <w:rsid w:val="005A7763"/>
    <w:rsid w:val="005B0B86"/>
    <w:rsid w:val="005B653C"/>
    <w:rsid w:val="005C06DB"/>
    <w:rsid w:val="005C4246"/>
    <w:rsid w:val="005C6D24"/>
    <w:rsid w:val="005D0E73"/>
    <w:rsid w:val="005D1F53"/>
    <w:rsid w:val="005D695A"/>
    <w:rsid w:val="005E08D7"/>
    <w:rsid w:val="005E24A4"/>
    <w:rsid w:val="005E3123"/>
    <w:rsid w:val="005E71BB"/>
    <w:rsid w:val="005F03ED"/>
    <w:rsid w:val="005F0A68"/>
    <w:rsid w:val="005F1D2B"/>
    <w:rsid w:val="005F2B29"/>
    <w:rsid w:val="005F42E4"/>
    <w:rsid w:val="005F7946"/>
    <w:rsid w:val="005F79D0"/>
    <w:rsid w:val="005F7BA4"/>
    <w:rsid w:val="006011CE"/>
    <w:rsid w:val="00602F5A"/>
    <w:rsid w:val="00605C33"/>
    <w:rsid w:val="00606F16"/>
    <w:rsid w:val="00612D63"/>
    <w:rsid w:val="00613E45"/>
    <w:rsid w:val="0061688F"/>
    <w:rsid w:val="00616F32"/>
    <w:rsid w:val="00617454"/>
    <w:rsid w:val="0062221F"/>
    <w:rsid w:val="0063160D"/>
    <w:rsid w:val="006326F5"/>
    <w:rsid w:val="00632AB5"/>
    <w:rsid w:val="0063485C"/>
    <w:rsid w:val="00635826"/>
    <w:rsid w:val="006511F8"/>
    <w:rsid w:val="006517BD"/>
    <w:rsid w:val="0065241E"/>
    <w:rsid w:val="0065318E"/>
    <w:rsid w:val="006537C5"/>
    <w:rsid w:val="00654D87"/>
    <w:rsid w:val="0066154A"/>
    <w:rsid w:val="00662411"/>
    <w:rsid w:val="006663CF"/>
    <w:rsid w:val="00670153"/>
    <w:rsid w:val="006758BE"/>
    <w:rsid w:val="0068038D"/>
    <w:rsid w:val="00684444"/>
    <w:rsid w:val="00685034"/>
    <w:rsid w:val="006904E2"/>
    <w:rsid w:val="006A28CC"/>
    <w:rsid w:val="006A5D12"/>
    <w:rsid w:val="006A6A35"/>
    <w:rsid w:val="006B3741"/>
    <w:rsid w:val="006B46A7"/>
    <w:rsid w:val="006C17BE"/>
    <w:rsid w:val="006C3D6F"/>
    <w:rsid w:val="006C409E"/>
    <w:rsid w:val="006C4208"/>
    <w:rsid w:val="006C7760"/>
    <w:rsid w:val="006D0EAB"/>
    <w:rsid w:val="006D35DA"/>
    <w:rsid w:val="006D6A99"/>
    <w:rsid w:val="006E1DF1"/>
    <w:rsid w:val="006E4834"/>
    <w:rsid w:val="006F0097"/>
    <w:rsid w:val="006F0BDF"/>
    <w:rsid w:val="006F35B3"/>
    <w:rsid w:val="00700899"/>
    <w:rsid w:val="00700D6A"/>
    <w:rsid w:val="00702C26"/>
    <w:rsid w:val="007117B5"/>
    <w:rsid w:val="007274EF"/>
    <w:rsid w:val="00732288"/>
    <w:rsid w:val="00734A1A"/>
    <w:rsid w:val="0074422C"/>
    <w:rsid w:val="00744C4E"/>
    <w:rsid w:val="007470B1"/>
    <w:rsid w:val="00763922"/>
    <w:rsid w:val="007747E6"/>
    <w:rsid w:val="00774B07"/>
    <w:rsid w:val="00777287"/>
    <w:rsid w:val="0078320E"/>
    <w:rsid w:val="00787A38"/>
    <w:rsid w:val="00791E95"/>
    <w:rsid w:val="00793EE8"/>
    <w:rsid w:val="00795CA2"/>
    <w:rsid w:val="00797E40"/>
    <w:rsid w:val="007A4270"/>
    <w:rsid w:val="007A72B1"/>
    <w:rsid w:val="007A771C"/>
    <w:rsid w:val="007B32DB"/>
    <w:rsid w:val="007B664D"/>
    <w:rsid w:val="007B69D6"/>
    <w:rsid w:val="007B7D66"/>
    <w:rsid w:val="007C0B37"/>
    <w:rsid w:val="007C3AD5"/>
    <w:rsid w:val="007C6F50"/>
    <w:rsid w:val="007D10EA"/>
    <w:rsid w:val="007D134A"/>
    <w:rsid w:val="007D2958"/>
    <w:rsid w:val="007D45D9"/>
    <w:rsid w:val="007D52AE"/>
    <w:rsid w:val="007E306D"/>
    <w:rsid w:val="007F19A0"/>
    <w:rsid w:val="0080787A"/>
    <w:rsid w:val="0081029E"/>
    <w:rsid w:val="00810720"/>
    <w:rsid w:val="0082002F"/>
    <w:rsid w:val="00821B6C"/>
    <w:rsid w:val="00824A17"/>
    <w:rsid w:val="00834CF9"/>
    <w:rsid w:val="00835E17"/>
    <w:rsid w:val="00836CB1"/>
    <w:rsid w:val="00836CF7"/>
    <w:rsid w:val="008413BB"/>
    <w:rsid w:val="00842338"/>
    <w:rsid w:val="00843709"/>
    <w:rsid w:val="00845226"/>
    <w:rsid w:val="0084739C"/>
    <w:rsid w:val="00847ECC"/>
    <w:rsid w:val="00851751"/>
    <w:rsid w:val="008539A9"/>
    <w:rsid w:val="0085671B"/>
    <w:rsid w:val="008634EC"/>
    <w:rsid w:val="00866C00"/>
    <w:rsid w:val="00866FB9"/>
    <w:rsid w:val="00871185"/>
    <w:rsid w:val="00872D5B"/>
    <w:rsid w:val="00873D3E"/>
    <w:rsid w:val="00883B02"/>
    <w:rsid w:val="00890898"/>
    <w:rsid w:val="0089156C"/>
    <w:rsid w:val="00891F69"/>
    <w:rsid w:val="00894E01"/>
    <w:rsid w:val="0089769E"/>
    <w:rsid w:val="008A0806"/>
    <w:rsid w:val="008A2BAA"/>
    <w:rsid w:val="008A376D"/>
    <w:rsid w:val="008A4157"/>
    <w:rsid w:val="008A4266"/>
    <w:rsid w:val="008A69D0"/>
    <w:rsid w:val="008B105A"/>
    <w:rsid w:val="008B2275"/>
    <w:rsid w:val="008C58C6"/>
    <w:rsid w:val="008C6C7B"/>
    <w:rsid w:val="008E06FE"/>
    <w:rsid w:val="008E17A7"/>
    <w:rsid w:val="008E781C"/>
    <w:rsid w:val="008F0406"/>
    <w:rsid w:val="008F23BD"/>
    <w:rsid w:val="008F26F0"/>
    <w:rsid w:val="00900E1A"/>
    <w:rsid w:val="009035E5"/>
    <w:rsid w:val="00923CAE"/>
    <w:rsid w:val="0093389F"/>
    <w:rsid w:val="00934192"/>
    <w:rsid w:val="009342EB"/>
    <w:rsid w:val="00936385"/>
    <w:rsid w:val="009402E8"/>
    <w:rsid w:val="00941D42"/>
    <w:rsid w:val="009424AA"/>
    <w:rsid w:val="00942D01"/>
    <w:rsid w:val="00946BFA"/>
    <w:rsid w:val="00955DE3"/>
    <w:rsid w:val="009627C1"/>
    <w:rsid w:val="00962F49"/>
    <w:rsid w:val="00964C17"/>
    <w:rsid w:val="0096571F"/>
    <w:rsid w:val="00965E6E"/>
    <w:rsid w:val="00966FB2"/>
    <w:rsid w:val="00971945"/>
    <w:rsid w:val="00971D76"/>
    <w:rsid w:val="009734C0"/>
    <w:rsid w:val="00973A06"/>
    <w:rsid w:val="009740BB"/>
    <w:rsid w:val="00975D9F"/>
    <w:rsid w:val="00977DDF"/>
    <w:rsid w:val="0098000B"/>
    <w:rsid w:val="009816E9"/>
    <w:rsid w:val="0098194F"/>
    <w:rsid w:val="00982137"/>
    <w:rsid w:val="00986A6C"/>
    <w:rsid w:val="00986A6E"/>
    <w:rsid w:val="00995559"/>
    <w:rsid w:val="009A181A"/>
    <w:rsid w:val="009A1D31"/>
    <w:rsid w:val="009A48AF"/>
    <w:rsid w:val="009B0216"/>
    <w:rsid w:val="009B0D94"/>
    <w:rsid w:val="009B296D"/>
    <w:rsid w:val="009B5610"/>
    <w:rsid w:val="009B7F23"/>
    <w:rsid w:val="009C2872"/>
    <w:rsid w:val="009D5CEA"/>
    <w:rsid w:val="009D6D6F"/>
    <w:rsid w:val="009E0C80"/>
    <w:rsid w:val="009E182C"/>
    <w:rsid w:val="009E23B0"/>
    <w:rsid w:val="009E79FD"/>
    <w:rsid w:val="009F0D5B"/>
    <w:rsid w:val="009F4581"/>
    <w:rsid w:val="009F6015"/>
    <w:rsid w:val="00A01D6B"/>
    <w:rsid w:val="00A071DB"/>
    <w:rsid w:val="00A13802"/>
    <w:rsid w:val="00A157BD"/>
    <w:rsid w:val="00A15F3B"/>
    <w:rsid w:val="00A1639A"/>
    <w:rsid w:val="00A16403"/>
    <w:rsid w:val="00A217CB"/>
    <w:rsid w:val="00A36EE2"/>
    <w:rsid w:val="00A41CD3"/>
    <w:rsid w:val="00A427D7"/>
    <w:rsid w:val="00A44028"/>
    <w:rsid w:val="00A44301"/>
    <w:rsid w:val="00A53487"/>
    <w:rsid w:val="00A53E30"/>
    <w:rsid w:val="00A53EBC"/>
    <w:rsid w:val="00A57BE9"/>
    <w:rsid w:val="00A63697"/>
    <w:rsid w:val="00A645A2"/>
    <w:rsid w:val="00A70FDD"/>
    <w:rsid w:val="00A71A39"/>
    <w:rsid w:val="00A740BD"/>
    <w:rsid w:val="00A75ACF"/>
    <w:rsid w:val="00A81F06"/>
    <w:rsid w:val="00A82333"/>
    <w:rsid w:val="00A82EF9"/>
    <w:rsid w:val="00A83A3C"/>
    <w:rsid w:val="00A84212"/>
    <w:rsid w:val="00A8798F"/>
    <w:rsid w:val="00A9043E"/>
    <w:rsid w:val="00A91B95"/>
    <w:rsid w:val="00AA1F18"/>
    <w:rsid w:val="00AA331C"/>
    <w:rsid w:val="00AA757D"/>
    <w:rsid w:val="00AB5EF3"/>
    <w:rsid w:val="00AC194A"/>
    <w:rsid w:val="00AC35C1"/>
    <w:rsid w:val="00AC45C0"/>
    <w:rsid w:val="00AC5CE7"/>
    <w:rsid w:val="00AD5FCD"/>
    <w:rsid w:val="00AD7B54"/>
    <w:rsid w:val="00AE0919"/>
    <w:rsid w:val="00AE511F"/>
    <w:rsid w:val="00AE6476"/>
    <w:rsid w:val="00AF2254"/>
    <w:rsid w:val="00AF6FA3"/>
    <w:rsid w:val="00B0146D"/>
    <w:rsid w:val="00B01C6B"/>
    <w:rsid w:val="00B02F0D"/>
    <w:rsid w:val="00B105C1"/>
    <w:rsid w:val="00B12DB6"/>
    <w:rsid w:val="00B13356"/>
    <w:rsid w:val="00B149FC"/>
    <w:rsid w:val="00B14F8C"/>
    <w:rsid w:val="00B15F7D"/>
    <w:rsid w:val="00B171EC"/>
    <w:rsid w:val="00B17F02"/>
    <w:rsid w:val="00B21E80"/>
    <w:rsid w:val="00B23D4D"/>
    <w:rsid w:val="00B27642"/>
    <w:rsid w:val="00B27853"/>
    <w:rsid w:val="00B30B9F"/>
    <w:rsid w:val="00B33059"/>
    <w:rsid w:val="00B4016F"/>
    <w:rsid w:val="00B45A1C"/>
    <w:rsid w:val="00B45E34"/>
    <w:rsid w:val="00B4620C"/>
    <w:rsid w:val="00B5230C"/>
    <w:rsid w:val="00B53E96"/>
    <w:rsid w:val="00B6057F"/>
    <w:rsid w:val="00B612C5"/>
    <w:rsid w:val="00B64C45"/>
    <w:rsid w:val="00B702E7"/>
    <w:rsid w:val="00B7036F"/>
    <w:rsid w:val="00B7099E"/>
    <w:rsid w:val="00B74614"/>
    <w:rsid w:val="00B77F5B"/>
    <w:rsid w:val="00B803F3"/>
    <w:rsid w:val="00B94669"/>
    <w:rsid w:val="00BA2DDA"/>
    <w:rsid w:val="00BA3C5D"/>
    <w:rsid w:val="00BB0D49"/>
    <w:rsid w:val="00BB483B"/>
    <w:rsid w:val="00BB7E0A"/>
    <w:rsid w:val="00BC2A0A"/>
    <w:rsid w:val="00BD0B7A"/>
    <w:rsid w:val="00BD1EFE"/>
    <w:rsid w:val="00BE218A"/>
    <w:rsid w:val="00BF3A56"/>
    <w:rsid w:val="00BF5E77"/>
    <w:rsid w:val="00BF63BC"/>
    <w:rsid w:val="00C009AD"/>
    <w:rsid w:val="00C01528"/>
    <w:rsid w:val="00C05E34"/>
    <w:rsid w:val="00C10EEF"/>
    <w:rsid w:val="00C11262"/>
    <w:rsid w:val="00C123CB"/>
    <w:rsid w:val="00C127E5"/>
    <w:rsid w:val="00C15655"/>
    <w:rsid w:val="00C2508F"/>
    <w:rsid w:val="00C27DD6"/>
    <w:rsid w:val="00C312A9"/>
    <w:rsid w:val="00C31C2D"/>
    <w:rsid w:val="00C31C53"/>
    <w:rsid w:val="00C3298D"/>
    <w:rsid w:val="00C334D8"/>
    <w:rsid w:val="00C335A7"/>
    <w:rsid w:val="00C37D01"/>
    <w:rsid w:val="00C50C5D"/>
    <w:rsid w:val="00C51ED2"/>
    <w:rsid w:val="00C526D8"/>
    <w:rsid w:val="00C52FC7"/>
    <w:rsid w:val="00C5337F"/>
    <w:rsid w:val="00C5408F"/>
    <w:rsid w:val="00C563AB"/>
    <w:rsid w:val="00C63580"/>
    <w:rsid w:val="00C63FEA"/>
    <w:rsid w:val="00C64D60"/>
    <w:rsid w:val="00C70E33"/>
    <w:rsid w:val="00C715C5"/>
    <w:rsid w:val="00C81C86"/>
    <w:rsid w:val="00C87207"/>
    <w:rsid w:val="00C87CC2"/>
    <w:rsid w:val="00CA15E7"/>
    <w:rsid w:val="00CA346E"/>
    <w:rsid w:val="00CA47D9"/>
    <w:rsid w:val="00CA532D"/>
    <w:rsid w:val="00CA5837"/>
    <w:rsid w:val="00CA68DE"/>
    <w:rsid w:val="00CA7C17"/>
    <w:rsid w:val="00CB1D4E"/>
    <w:rsid w:val="00CB2584"/>
    <w:rsid w:val="00CB4551"/>
    <w:rsid w:val="00CC579B"/>
    <w:rsid w:val="00CC5E8A"/>
    <w:rsid w:val="00CD0720"/>
    <w:rsid w:val="00CD0A2B"/>
    <w:rsid w:val="00CD4896"/>
    <w:rsid w:val="00CD67BC"/>
    <w:rsid w:val="00CD7F47"/>
    <w:rsid w:val="00CE1676"/>
    <w:rsid w:val="00CE1B80"/>
    <w:rsid w:val="00CE45A4"/>
    <w:rsid w:val="00CE54DF"/>
    <w:rsid w:val="00CE646D"/>
    <w:rsid w:val="00CF0BA3"/>
    <w:rsid w:val="00CF12C9"/>
    <w:rsid w:val="00CF1448"/>
    <w:rsid w:val="00CF1DCD"/>
    <w:rsid w:val="00CF3AA1"/>
    <w:rsid w:val="00CF6673"/>
    <w:rsid w:val="00D020B2"/>
    <w:rsid w:val="00D111FB"/>
    <w:rsid w:val="00D12CD6"/>
    <w:rsid w:val="00D14BFE"/>
    <w:rsid w:val="00D250B3"/>
    <w:rsid w:val="00D33A57"/>
    <w:rsid w:val="00D42430"/>
    <w:rsid w:val="00D45113"/>
    <w:rsid w:val="00D4590A"/>
    <w:rsid w:val="00D537E3"/>
    <w:rsid w:val="00D567B0"/>
    <w:rsid w:val="00D70FD0"/>
    <w:rsid w:val="00D715D8"/>
    <w:rsid w:val="00D75252"/>
    <w:rsid w:val="00D80DE5"/>
    <w:rsid w:val="00DA5204"/>
    <w:rsid w:val="00DB1F0B"/>
    <w:rsid w:val="00DC7442"/>
    <w:rsid w:val="00DC7ED1"/>
    <w:rsid w:val="00DD04FD"/>
    <w:rsid w:val="00DD2538"/>
    <w:rsid w:val="00DD5C44"/>
    <w:rsid w:val="00DD6B29"/>
    <w:rsid w:val="00DD7B08"/>
    <w:rsid w:val="00DE29DE"/>
    <w:rsid w:val="00DE6B0F"/>
    <w:rsid w:val="00DE735E"/>
    <w:rsid w:val="00DE7800"/>
    <w:rsid w:val="00DF3FF9"/>
    <w:rsid w:val="00E03953"/>
    <w:rsid w:val="00E03F51"/>
    <w:rsid w:val="00E05E2B"/>
    <w:rsid w:val="00E0676C"/>
    <w:rsid w:val="00E06F3B"/>
    <w:rsid w:val="00E16C74"/>
    <w:rsid w:val="00E17B87"/>
    <w:rsid w:val="00E21553"/>
    <w:rsid w:val="00E22780"/>
    <w:rsid w:val="00E23C80"/>
    <w:rsid w:val="00E35428"/>
    <w:rsid w:val="00E36F1E"/>
    <w:rsid w:val="00E43F63"/>
    <w:rsid w:val="00E564FB"/>
    <w:rsid w:val="00E60E5F"/>
    <w:rsid w:val="00E719AA"/>
    <w:rsid w:val="00E744BD"/>
    <w:rsid w:val="00E82A57"/>
    <w:rsid w:val="00E84723"/>
    <w:rsid w:val="00E85512"/>
    <w:rsid w:val="00E85B66"/>
    <w:rsid w:val="00E925E2"/>
    <w:rsid w:val="00EA01B0"/>
    <w:rsid w:val="00EA5D28"/>
    <w:rsid w:val="00EA6236"/>
    <w:rsid w:val="00EA663E"/>
    <w:rsid w:val="00EB04E3"/>
    <w:rsid w:val="00EB054D"/>
    <w:rsid w:val="00EB4EFF"/>
    <w:rsid w:val="00EB6D93"/>
    <w:rsid w:val="00EC2B33"/>
    <w:rsid w:val="00EC51EB"/>
    <w:rsid w:val="00EC793C"/>
    <w:rsid w:val="00ED217D"/>
    <w:rsid w:val="00ED5304"/>
    <w:rsid w:val="00ED5546"/>
    <w:rsid w:val="00EE0C93"/>
    <w:rsid w:val="00EE721C"/>
    <w:rsid w:val="00EE748F"/>
    <w:rsid w:val="00EF4ED8"/>
    <w:rsid w:val="00EF5389"/>
    <w:rsid w:val="00EF598C"/>
    <w:rsid w:val="00EF60BD"/>
    <w:rsid w:val="00F06526"/>
    <w:rsid w:val="00F27B34"/>
    <w:rsid w:val="00F34586"/>
    <w:rsid w:val="00F37542"/>
    <w:rsid w:val="00F42FDC"/>
    <w:rsid w:val="00F526F4"/>
    <w:rsid w:val="00F540CD"/>
    <w:rsid w:val="00F55C02"/>
    <w:rsid w:val="00F5675A"/>
    <w:rsid w:val="00F60549"/>
    <w:rsid w:val="00F60E01"/>
    <w:rsid w:val="00F64C05"/>
    <w:rsid w:val="00F64F39"/>
    <w:rsid w:val="00F70889"/>
    <w:rsid w:val="00F70C54"/>
    <w:rsid w:val="00F750F2"/>
    <w:rsid w:val="00F839B5"/>
    <w:rsid w:val="00F92DA0"/>
    <w:rsid w:val="00F960E4"/>
    <w:rsid w:val="00F97F5F"/>
    <w:rsid w:val="00FA0AF7"/>
    <w:rsid w:val="00FA49C1"/>
    <w:rsid w:val="00FA4C1B"/>
    <w:rsid w:val="00FB6F19"/>
    <w:rsid w:val="00FC1820"/>
    <w:rsid w:val="00FC460D"/>
    <w:rsid w:val="00FC4BD2"/>
    <w:rsid w:val="00FC512C"/>
    <w:rsid w:val="00FC52F0"/>
    <w:rsid w:val="00FC57CA"/>
    <w:rsid w:val="00FD1646"/>
    <w:rsid w:val="00FD5000"/>
    <w:rsid w:val="00FD565E"/>
    <w:rsid w:val="00FE17F2"/>
    <w:rsid w:val="00FE2856"/>
    <w:rsid w:val="00FE2DE9"/>
    <w:rsid w:val="00FF42F2"/>
    <w:rsid w:val="00FF7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479F9282"/>
  <w15:chartTrackingRefBased/>
  <w15:docId w15:val="{BA34EF8A-DAAB-4000-9B70-402AE58C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ＭＳ 明朝"/>
      <w:kern w:val="2"/>
      <w:sz w:val="21"/>
      <w:szCs w:val="21"/>
    </w:rPr>
  </w:style>
  <w:style w:type="paragraph" w:styleId="1">
    <w:name w:val="heading 1"/>
    <w:basedOn w:val="a0"/>
    <w:next w:val="a0"/>
    <w:qFormat/>
    <w:pPr>
      <w:keepNext/>
      <w:outlineLvl w:val="0"/>
    </w:pPr>
    <w:rPr>
      <w:rFonts w:ascii="Arial" w:eastAsia="ＭＳ ゴシック" w:hAnsi="Arial" w:cs="Arial"/>
      <w:sz w:val="24"/>
      <w:szCs w:val="24"/>
    </w:rPr>
  </w:style>
  <w:style w:type="paragraph" w:styleId="3">
    <w:name w:val="heading 3"/>
    <w:basedOn w:val="a0"/>
    <w:next w:val="a0"/>
    <w:qFormat/>
    <w:pPr>
      <w:keepNext/>
      <w:ind w:leftChars="50" w:left="105"/>
      <w:outlineLvl w:val="2"/>
    </w:pPr>
    <w:rPr>
      <w:rFonts w:ascii="Arial" w:eastAsia="ＭＳ ゴシック" w:hAnsi="Arial" w:cs="Arial"/>
    </w:rPr>
  </w:style>
  <w:style w:type="paragraph" w:styleId="4">
    <w:name w:val="heading 4"/>
    <w:basedOn w:val="3"/>
    <w:next w:val="a0"/>
    <w:qFormat/>
    <w:pPr>
      <w:ind w:leftChars="100" w:left="100"/>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rPr>
      <w:rFonts w:ascii="Arial" w:eastAsia="ＭＳ ゴシック" w:hAnsi="Arial" w:cs="Times New Roman"/>
      <w:sz w:val="24"/>
      <w:szCs w:val="24"/>
    </w:rPr>
  </w:style>
  <w:style w:type="character" w:customStyle="1" w:styleId="30">
    <w:name w:val="見出し 3 (文字)"/>
    <w:semiHidden/>
    <w:rPr>
      <w:rFonts w:ascii="Arial" w:eastAsia="ＭＳ ゴシック" w:hAnsi="Arial" w:cs="Times New Roman"/>
      <w:szCs w:val="21"/>
    </w:rPr>
  </w:style>
  <w:style w:type="character" w:customStyle="1" w:styleId="40">
    <w:name w:val="見出し 4 (文字)"/>
    <w:semiHidden/>
    <w:rPr>
      <w:rFonts w:ascii="ＭＳ 明朝"/>
      <w:b/>
      <w:bCs/>
      <w:szCs w:val="21"/>
    </w:rPr>
  </w:style>
  <w:style w:type="paragraph" w:styleId="2">
    <w:name w:val="Body Text 2"/>
    <w:basedOn w:val="a0"/>
    <w:semiHidden/>
    <w:pPr>
      <w:autoSpaceDE w:val="0"/>
      <w:autoSpaceDN w:val="0"/>
      <w:adjustRightInd w:val="0"/>
      <w:ind w:leftChars="200" w:left="420" w:firstLineChars="100" w:firstLine="210"/>
    </w:pPr>
    <w:rPr>
      <w:rFonts w:ascii="ＭＳ ゴシック" w:eastAsia="ＭＳ ゴシック" w:cs="ＭＳ ゴシック"/>
    </w:rPr>
  </w:style>
  <w:style w:type="character" w:customStyle="1" w:styleId="20">
    <w:name w:val="本文 2 (文字)"/>
    <w:semiHidden/>
    <w:rPr>
      <w:rFonts w:ascii="ＭＳ 明朝"/>
      <w:szCs w:val="21"/>
    </w:rPr>
  </w:style>
  <w:style w:type="paragraph" w:styleId="a4">
    <w:name w:val="header"/>
    <w:basedOn w:val="a0"/>
    <w:semiHidden/>
    <w:pPr>
      <w:tabs>
        <w:tab w:val="center" w:pos="4252"/>
        <w:tab w:val="right" w:pos="8504"/>
      </w:tabs>
      <w:snapToGrid w:val="0"/>
    </w:pPr>
    <w:rPr>
      <w:sz w:val="22"/>
      <w:szCs w:val="22"/>
    </w:rPr>
  </w:style>
  <w:style w:type="character" w:customStyle="1" w:styleId="a5">
    <w:name w:val="ヘッダー (文字)"/>
    <w:semiHidden/>
    <w:rPr>
      <w:rFonts w:ascii="ＭＳ 明朝"/>
      <w:szCs w:val="21"/>
    </w:rPr>
  </w:style>
  <w:style w:type="paragraph" w:styleId="a6">
    <w:name w:val="footer"/>
    <w:basedOn w:val="a0"/>
    <w:semiHidden/>
    <w:pPr>
      <w:tabs>
        <w:tab w:val="center" w:pos="4252"/>
        <w:tab w:val="right" w:pos="8504"/>
      </w:tabs>
      <w:snapToGrid w:val="0"/>
    </w:pPr>
  </w:style>
  <w:style w:type="character" w:customStyle="1" w:styleId="a7">
    <w:name w:val="フッター (文字)"/>
    <w:semiHidden/>
    <w:locked/>
    <w:rPr>
      <w:rFonts w:ascii="ＭＳ 明朝" w:cs="Times New Roman"/>
      <w:kern w:val="2"/>
      <w:sz w:val="21"/>
      <w:szCs w:val="21"/>
    </w:rPr>
  </w:style>
  <w:style w:type="character" w:styleId="a8">
    <w:name w:val="page number"/>
    <w:semiHidden/>
    <w:rPr>
      <w:rFonts w:cs="Times New Roman"/>
    </w:rPr>
  </w:style>
  <w:style w:type="paragraph" w:styleId="a9">
    <w:name w:val="Body Text"/>
    <w:basedOn w:val="a0"/>
    <w:semiHidden/>
    <w:pPr>
      <w:ind w:firstLineChars="100" w:firstLine="221"/>
    </w:pPr>
    <w:rPr>
      <w:rFonts w:hAnsi="ＭＳ ゴシック"/>
      <w:sz w:val="22"/>
      <w:szCs w:val="22"/>
      <w:lang w:val="ja-JP"/>
    </w:rPr>
  </w:style>
  <w:style w:type="character" w:customStyle="1" w:styleId="aa">
    <w:name w:val="本文 (文字)"/>
    <w:semiHidden/>
    <w:rPr>
      <w:rFonts w:ascii="ＭＳ 明朝"/>
      <w:szCs w:val="21"/>
    </w:rPr>
  </w:style>
  <w:style w:type="paragraph" w:styleId="ab">
    <w:name w:val="Document Map"/>
    <w:basedOn w:val="a0"/>
    <w:semiHidden/>
    <w:pPr>
      <w:shd w:val="clear" w:color="auto" w:fill="000080"/>
    </w:pPr>
    <w:rPr>
      <w:rFonts w:ascii="Arial" w:eastAsia="ＭＳ ゴシック" w:hAnsi="Arial" w:cs="Arial"/>
    </w:rPr>
  </w:style>
  <w:style w:type="character" w:customStyle="1" w:styleId="ac">
    <w:name w:val="見出しマップ (文字)"/>
    <w:semiHidden/>
    <w:rPr>
      <w:rFonts w:ascii="Times New Roman" w:hAnsi="Times New Roman"/>
      <w:sz w:val="0"/>
      <w:szCs w:val="0"/>
    </w:rPr>
  </w:style>
  <w:style w:type="paragraph" w:styleId="ad">
    <w:name w:val="Balloon Text"/>
    <w:basedOn w:val="a0"/>
    <w:semiHidden/>
    <w:pPr>
      <w:ind w:leftChars="400" w:left="843"/>
    </w:pPr>
    <w:rPr>
      <w:rFonts w:ascii="ＭＳ ゴシック" w:eastAsia="ＭＳ ゴシック" w:hAnsi="Arial" w:cs="Arial"/>
      <w:sz w:val="18"/>
      <w:szCs w:val="18"/>
    </w:rPr>
  </w:style>
  <w:style w:type="character" w:customStyle="1" w:styleId="ae">
    <w:name w:val="吹き出し (文字)"/>
    <w:semiHidden/>
    <w:rPr>
      <w:rFonts w:ascii="Arial" w:eastAsia="ＭＳ ゴシック" w:hAnsi="Arial" w:cs="Times New Roman"/>
      <w:sz w:val="0"/>
      <w:szCs w:val="0"/>
    </w:rPr>
  </w:style>
  <w:style w:type="paragraph" w:styleId="af">
    <w:name w:val="Block Text"/>
    <w:basedOn w:val="a0"/>
    <w:semiHidden/>
    <w:pPr>
      <w:ind w:left="221" w:right="184" w:hanging="221"/>
    </w:pPr>
    <w:rPr>
      <w:sz w:val="22"/>
      <w:szCs w:val="22"/>
    </w:rPr>
  </w:style>
  <w:style w:type="paragraph" w:customStyle="1" w:styleId="af0">
    <w:name w:val="図表キャプション"/>
    <w:basedOn w:val="a0"/>
    <w:next w:val="a0"/>
    <w:pPr>
      <w:jc w:val="center"/>
    </w:pPr>
    <w:rPr>
      <w:rFonts w:ascii="ＭＳ ゴシック" w:eastAsia="ＭＳ ゴシック" w:cs="ＭＳ ゴシック"/>
      <w:sz w:val="18"/>
      <w:szCs w:val="18"/>
      <w:lang w:val="ja-JP"/>
    </w:rPr>
  </w:style>
  <w:style w:type="paragraph" w:customStyle="1" w:styleId="af1">
    <w:name w:val="項目"/>
    <w:basedOn w:val="a0"/>
    <w:pPr>
      <w:ind w:left="280" w:hangingChars="280" w:hanging="280"/>
      <w:outlineLvl w:val="2"/>
    </w:pPr>
    <w:rPr>
      <w:rFonts w:ascii="ＭＳ ゴシック" w:eastAsia="ＭＳ ゴシック" w:hAnsi="ＭＳ ゴシック" w:cs="ＭＳ ゴシック"/>
      <w:sz w:val="22"/>
      <w:szCs w:val="22"/>
    </w:rPr>
  </w:style>
  <w:style w:type="paragraph" w:customStyle="1" w:styleId="af2">
    <w:name w:val="設問文"/>
    <w:basedOn w:val="a4"/>
    <w:pPr>
      <w:pBdr>
        <w:top w:val="single" w:sz="4" w:space="1" w:color="auto"/>
        <w:left w:val="single" w:sz="4" w:space="4" w:color="auto"/>
        <w:bottom w:val="single" w:sz="4" w:space="1" w:color="auto"/>
        <w:right w:val="single" w:sz="4" w:space="4" w:color="auto"/>
      </w:pBdr>
      <w:ind w:left="268" w:hangingChars="117" w:hanging="268"/>
    </w:pPr>
    <w:rPr>
      <w:rFonts w:ascii="ＭＳ ゴシック" w:eastAsia="ＭＳ ゴシック" w:cs="ＭＳ ゴシック"/>
      <w:lang w:val="ja-JP"/>
    </w:rPr>
  </w:style>
  <w:style w:type="paragraph" w:customStyle="1" w:styleId="21">
    <w:name w:val="項目2"/>
    <w:basedOn w:val="af1"/>
    <w:pPr>
      <w:ind w:left="641" w:hanging="641"/>
      <w:outlineLvl w:val="9"/>
    </w:pPr>
    <w:rPr>
      <w:lang w:val="ja-JP"/>
    </w:rPr>
  </w:style>
  <w:style w:type="paragraph" w:styleId="22">
    <w:name w:val="toc 2"/>
    <w:basedOn w:val="a0"/>
    <w:next w:val="a0"/>
    <w:autoRedefine/>
    <w:uiPriority w:val="39"/>
    <w:pPr>
      <w:ind w:leftChars="100" w:left="210"/>
    </w:pPr>
  </w:style>
  <w:style w:type="paragraph" w:styleId="11">
    <w:name w:val="toc 1"/>
    <w:basedOn w:val="a0"/>
    <w:next w:val="a0"/>
    <w:autoRedefine/>
    <w:uiPriority w:val="39"/>
  </w:style>
  <w:style w:type="paragraph" w:styleId="31">
    <w:name w:val="toc 3"/>
    <w:basedOn w:val="a0"/>
    <w:next w:val="a0"/>
    <w:autoRedefine/>
    <w:uiPriority w:val="39"/>
    <w:pPr>
      <w:ind w:leftChars="200" w:left="200"/>
    </w:pPr>
  </w:style>
  <w:style w:type="paragraph" w:styleId="41">
    <w:name w:val="toc 4"/>
    <w:basedOn w:val="a0"/>
    <w:next w:val="a0"/>
    <w:autoRedefine/>
    <w:semiHidden/>
    <w:pPr>
      <w:ind w:leftChars="300" w:left="630"/>
    </w:pPr>
  </w:style>
  <w:style w:type="paragraph" w:styleId="5">
    <w:name w:val="toc 5"/>
    <w:basedOn w:val="a0"/>
    <w:next w:val="a0"/>
    <w:autoRedefine/>
    <w:semiHidden/>
    <w:pPr>
      <w:ind w:leftChars="400" w:left="840"/>
    </w:pPr>
  </w:style>
  <w:style w:type="paragraph" w:styleId="6">
    <w:name w:val="toc 6"/>
    <w:basedOn w:val="a0"/>
    <w:next w:val="a0"/>
    <w:autoRedefine/>
    <w:semiHidden/>
    <w:pPr>
      <w:ind w:leftChars="500" w:left="1050"/>
    </w:pPr>
  </w:style>
  <w:style w:type="paragraph" w:styleId="7">
    <w:name w:val="toc 7"/>
    <w:basedOn w:val="a0"/>
    <w:next w:val="a0"/>
    <w:autoRedefine/>
    <w:semiHidden/>
    <w:pPr>
      <w:ind w:leftChars="600" w:left="1260"/>
    </w:pPr>
  </w:style>
  <w:style w:type="paragraph" w:styleId="8">
    <w:name w:val="toc 8"/>
    <w:basedOn w:val="a0"/>
    <w:next w:val="a0"/>
    <w:autoRedefine/>
    <w:semiHidden/>
    <w:pPr>
      <w:ind w:leftChars="700" w:left="1470"/>
    </w:pPr>
  </w:style>
  <w:style w:type="paragraph" w:styleId="9">
    <w:name w:val="toc 9"/>
    <w:basedOn w:val="a0"/>
    <w:next w:val="a0"/>
    <w:autoRedefine/>
    <w:semiHidden/>
    <w:pPr>
      <w:ind w:leftChars="800" w:left="1680"/>
    </w:pPr>
  </w:style>
  <w:style w:type="character" w:styleId="af3">
    <w:name w:val="Hyperlink"/>
    <w:uiPriority w:val="99"/>
    <w:rPr>
      <w:rFonts w:cs="Times New Roman"/>
      <w:color w:val="0000FF"/>
      <w:u w:val="single"/>
    </w:rPr>
  </w:style>
  <w:style w:type="paragraph" w:styleId="af4">
    <w:name w:val="Date"/>
    <w:basedOn w:val="a0"/>
    <w:next w:val="a0"/>
    <w:semiHidden/>
  </w:style>
  <w:style w:type="character" w:customStyle="1" w:styleId="af5">
    <w:name w:val="日付 (文字)"/>
    <w:semiHidden/>
    <w:rPr>
      <w:rFonts w:ascii="ＭＳ 明朝"/>
      <w:szCs w:val="21"/>
    </w:rPr>
  </w:style>
  <w:style w:type="paragraph" w:customStyle="1" w:styleId="af6">
    <w:name w:val="箇条"/>
    <w:basedOn w:val="a0"/>
    <w:pPr>
      <w:ind w:left="268" w:hangingChars="117" w:hanging="268"/>
    </w:pPr>
    <w:rPr>
      <w:rFonts w:ascii="ＭＳ ゴシック" w:eastAsia="ＭＳ ゴシック"/>
      <w:sz w:val="22"/>
      <w:lang w:val="ja-JP"/>
    </w:rPr>
  </w:style>
  <w:style w:type="paragraph" w:customStyle="1" w:styleId="af7">
    <w:name w:val="設問"/>
    <w:basedOn w:val="a0"/>
    <w:pPr>
      <w:overflowPunct w:val="0"/>
      <w:adjustRightInd w:val="0"/>
      <w:textAlignment w:val="baseline"/>
    </w:pPr>
    <w:rPr>
      <w:rFonts w:ascii="ＭＳ ゴシック" w:eastAsia="ＭＳ ゴシック" w:hAnsi="ＭＳ ゴシック"/>
      <w:b/>
      <w:bCs/>
      <w:color w:val="000000"/>
      <w:kern w:val="0"/>
      <w:sz w:val="22"/>
      <w:szCs w:val="22"/>
    </w:rPr>
  </w:style>
  <w:style w:type="character" w:customStyle="1" w:styleId="af8">
    <w:name w:val="設問 (文字)"/>
    <w:rPr>
      <w:rFonts w:ascii="ＭＳ ゴシック" w:eastAsia="ＭＳ ゴシック" w:hAnsi="ＭＳ ゴシック" w:cs="ＭＳ ゴシック"/>
      <w:b/>
      <w:bCs/>
      <w:sz w:val="21"/>
      <w:szCs w:val="21"/>
      <w:lang w:val="en-US" w:eastAsia="ja-JP"/>
    </w:rPr>
  </w:style>
  <w:style w:type="character" w:styleId="af9">
    <w:name w:val="FollowedHyperlink"/>
    <w:semiHidden/>
    <w:rPr>
      <w:rFonts w:cs="Times New Roman"/>
      <w:color w:val="800080"/>
      <w:u w:val="single"/>
    </w:rPr>
  </w:style>
  <w:style w:type="paragraph" w:customStyle="1" w:styleId="afa">
    <w:name w:val="章見出し"/>
    <w:basedOn w:val="a0"/>
    <w:pPr>
      <w:pBdr>
        <w:bottom w:val="single" w:sz="12" w:space="1" w:color="auto"/>
      </w:pBdr>
      <w:overflowPunct w:val="0"/>
      <w:autoSpaceDE w:val="0"/>
      <w:autoSpaceDN w:val="0"/>
      <w:outlineLvl w:val="0"/>
    </w:pPr>
    <w:rPr>
      <w:rFonts w:ascii="ＭＳ ゴシック" w:eastAsia="ＭＳ ゴシック"/>
      <w:sz w:val="32"/>
      <w:szCs w:val="44"/>
      <w:lang w:val="ja-JP"/>
    </w:rPr>
  </w:style>
  <w:style w:type="paragraph" w:customStyle="1" w:styleId="afb">
    <w:name w:val="節見出し"/>
    <w:basedOn w:val="a0"/>
    <w:next w:val="a0"/>
    <w:pPr>
      <w:autoSpaceDE w:val="0"/>
      <w:autoSpaceDN w:val="0"/>
      <w:adjustRightInd w:val="0"/>
      <w:outlineLvl w:val="1"/>
    </w:pPr>
    <w:rPr>
      <w:rFonts w:ascii="ＭＳ ゴシック" w:eastAsia="ＭＳ ゴシック" w:hAnsi="ＭＳ ゴシック" w:cs="ＭＳ ゴシック"/>
      <w:sz w:val="24"/>
      <w:szCs w:val="24"/>
      <w:lang w:val="ja-JP"/>
    </w:rPr>
  </w:style>
  <w:style w:type="paragraph" w:customStyle="1" w:styleId="afc">
    <w:name w:val="丸数字"/>
    <w:basedOn w:val="af7"/>
    <w:rPr>
      <w:b w:val="0"/>
      <w:bCs w:val="0"/>
    </w:rPr>
  </w:style>
  <w:style w:type="paragraph" w:customStyle="1" w:styleId="afd">
    <w:name w:val="概要本文"/>
    <w:basedOn w:val="a0"/>
    <w:pPr>
      <w:overflowPunct w:val="0"/>
      <w:autoSpaceDE w:val="0"/>
      <w:autoSpaceDN w:val="0"/>
      <w:ind w:leftChars="200" w:left="438"/>
    </w:pPr>
    <w:rPr>
      <w:sz w:val="22"/>
      <w:szCs w:val="22"/>
      <w:lang w:val="ja-JP"/>
    </w:rPr>
  </w:style>
  <w:style w:type="paragraph" w:customStyle="1" w:styleId="a">
    <w:name w:val="あらまし箇条書き"/>
    <w:basedOn w:val="afe"/>
    <w:pPr>
      <w:numPr>
        <w:numId w:val="12"/>
      </w:numPr>
      <w:ind w:leftChars="0" w:left="876" w:firstLineChars="0" w:hanging="219"/>
    </w:pPr>
  </w:style>
  <w:style w:type="paragraph" w:customStyle="1" w:styleId="afe">
    <w:name w:val="文章"/>
    <w:basedOn w:val="a0"/>
    <w:pPr>
      <w:overflowPunct w:val="0"/>
      <w:autoSpaceDE w:val="0"/>
      <w:autoSpaceDN w:val="0"/>
      <w:ind w:leftChars="200" w:left="422" w:firstLineChars="100" w:firstLine="211"/>
    </w:pPr>
    <w:rPr>
      <w:lang w:val="ja-JP"/>
    </w:rPr>
  </w:style>
  <w:style w:type="paragraph" w:customStyle="1" w:styleId="aff">
    <w:name w:val="概要小見出し"/>
    <w:basedOn w:val="4"/>
    <w:pPr>
      <w:ind w:left="219"/>
      <w:outlineLvl w:val="9"/>
    </w:pPr>
  </w:style>
  <w:style w:type="paragraph" w:customStyle="1" w:styleId="aff0">
    <w:name w:val="グラフ"/>
    <w:basedOn w:val="a0"/>
    <w:pPr>
      <w:overflowPunct w:val="0"/>
      <w:autoSpaceDE w:val="0"/>
      <w:autoSpaceDN w:val="0"/>
      <w:snapToGrid w:val="0"/>
      <w:jc w:val="center"/>
    </w:pPr>
    <w:rPr>
      <w:rFonts w:hAnsi="ＭＳ 明朝"/>
    </w:rPr>
  </w:style>
  <w:style w:type="paragraph" w:styleId="aff1">
    <w:name w:val="Body Text Indent"/>
    <w:basedOn w:val="a0"/>
    <w:semiHidden/>
    <w:pPr>
      <w:suppressAutoHyphens/>
      <w:kinsoku w:val="0"/>
      <w:overflowPunct w:val="0"/>
      <w:autoSpaceDE w:val="0"/>
      <w:autoSpaceDN w:val="0"/>
      <w:adjustRightInd w:val="0"/>
      <w:ind w:leftChars="301" w:left="632" w:firstLine="2"/>
      <w:jc w:val="left"/>
      <w:textAlignment w:val="baseline"/>
    </w:pPr>
    <w:rPr>
      <w:rFonts w:hAnsi="Centaur"/>
      <w:color w:val="000000"/>
      <w:kern w:val="0"/>
    </w:rPr>
  </w:style>
  <w:style w:type="character" w:customStyle="1" w:styleId="aff2">
    <w:name w:val="本文インデント (文字)"/>
    <w:semiHidden/>
    <w:rPr>
      <w:rFonts w:ascii="ＭＳ 明朝"/>
      <w:szCs w:val="21"/>
    </w:rPr>
  </w:style>
  <w:style w:type="paragraph" w:styleId="23">
    <w:name w:val="Body Text Indent 2"/>
    <w:basedOn w:val="a0"/>
    <w:semiHidden/>
    <w:pPr>
      <w:overflowPunct w:val="0"/>
      <w:adjustRightInd w:val="0"/>
      <w:ind w:left="634" w:hangingChars="302" w:hanging="634"/>
      <w:jc w:val="left"/>
      <w:textAlignment w:val="baseline"/>
    </w:pPr>
    <w:rPr>
      <w:rFonts w:hAnsi="Centaur"/>
      <w:color w:val="000000"/>
      <w:kern w:val="0"/>
    </w:rPr>
  </w:style>
  <w:style w:type="character" w:customStyle="1" w:styleId="24">
    <w:name w:val="本文インデント 2 (文字)"/>
    <w:semiHidden/>
    <w:rPr>
      <w:rFonts w:ascii="ＭＳ 明朝"/>
      <w:szCs w:val="21"/>
    </w:rPr>
  </w:style>
  <w:style w:type="paragraph" w:styleId="aff3">
    <w:name w:val="table of figures"/>
    <w:basedOn w:val="a0"/>
    <w:next w:val="a0"/>
    <w:semiHidden/>
    <w:pPr>
      <w:ind w:leftChars="200" w:left="200" w:hangingChars="200" w:hanging="200"/>
    </w:pPr>
  </w:style>
  <w:style w:type="paragraph" w:customStyle="1" w:styleId="aff4">
    <w:name w:val="合成"/>
    <w:basedOn w:val="a0"/>
    <w:pPr>
      <w:pBdr>
        <w:top w:val="single" w:sz="4" w:space="1" w:color="auto" w:shadow="1"/>
        <w:left w:val="single" w:sz="4" w:space="0" w:color="auto" w:shadow="1"/>
        <w:bottom w:val="single" w:sz="4" w:space="1" w:color="auto" w:shadow="1"/>
        <w:right w:val="single" w:sz="4" w:space="4" w:color="auto" w:shadow="1"/>
      </w:pBdr>
      <w:ind w:leftChars="200" w:left="1024" w:rightChars="200" w:right="422" w:hangingChars="300" w:hanging="602"/>
    </w:pPr>
    <w:rPr>
      <w:rFonts w:ascii="ＭＳ ゴシック" w:eastAsia="ＭＳ ゴシック"/>
      <w:sz w:val="20"/>
    </w:rPr>
  </w:style>
  <w:style w:type="paragraph" w:customStyle="1" w:styleId="aff5">
    <w:name w:val="資料集"/>
    <w:basedOn w:val="a0"/>
    <w:rPr>
      <w:rFonts w:ascii="ＭＳ ゴシック" w:eastAsia="ＭＳ ゴシック" w:hAnsi="ＭＳ ゴシック"/>
      <w:sz w:val="18"/>
    </w:rPr>
  </w:style>
  <w:style w:type="paragraph" w:styleId="aff6">
    <w:name w:val="caption"/>
    <w:basedOn w:val="a0"/>
    <w:next w:val="a0"/>
    <w:qFormat/>
    <w:pPr>
      <w:spacing w:before="120" w:after="240"/>
    </w:pPr>
    <w:rPr>
      <w:b/>
      <w:bCs/>
      <w:sz w:val="20"/>
      <w:szCs w:val="20"/>
    </w:rPr>
  </w:style>
  <w:style w:type="character" w:styleId="aff7">
    <w:name w:val="annotation reference"/>
    <w:basedOn w:val="a1"/>
    <w:uiPriority w:val="99"/>
    <w:semiHidden/>
    <w:unhideWhenUsed/>
    <w:rsid w:val="000240C8"/>
    <w:rPr>
      <w:sz w:val="18"/>
      <w:szCs w:val="18"/>
    </w:rPr>
  </w:style>
  <w:style w:type="paragraph" w:styleId="aff8">
    <w:name w:val="annotation text"/>
    <w:basedOn w:val="a0"/>
    <w:link w:val="aff9"/>
    <w:uiPriority w:val="99"/>
    <w:semiHidden/>
    <w:unhideWhenUsed/>
    <w:rsid w:val="000240C8"/>
    <w:pPr>
      <w:jc w:val="left"/>
    </w:pPr>
  </w:style>
  <w:style w:type="character" w:customStyle="1" w:styleId="aff9">
    <w:name w:val="コメント文字列 (文字)"/>
    <w:basedOn w:val="a1"/>
    <w:link w:val="aff8"/>
    <w:uiPriority w:val="99"/>
    <w:semiHidden/>
    <w:rsid w:val="000240C8"/>
    <w:rPr>
      <w:rFonts w:ascii="ＭＳ 明朝"/>
      <w:kern w:val="2"/>
      <w:sz w:val="21"/>
      <w:szCs w:val="21"/>
    </w:rPr>
  </w:style>
  <w:style w:type="paragraph" w:styleId="affa">
    <w:name w:val="annotation subject"/>
    <w:basedOn w:val="aff8"/>
    <w:next w:val="aff8"/>
    <w:link w:val="affb"/>
    <w:uiPriority w:val="99"/>
    <w:semiHidden/>
    <w:unhideWhenUsed/>
    <w:rsid w:val="000240C8"/>
    <w:rPr>
      <w:b/>
      <w:bCs/>
    </w:rPr>
  </w:style>
  <w:style w:type="character" w:customStyle="1" w:styleId="affb">
    <w:name w:val="コメント内容 (文字)"/>
    <w:basedOn w:val="aff9"/>
    <w:link w:val="affa"/>
    <w:uiPriority w:val="99"/>
    <w:semiHidden/>
    <w:rsid w:val="000240C8"/>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6972">
      <w:bodyDiv w:val="1"/>
      <w:marLeft w:val="0"/>
      <w:marRight w:val="0"/>
      <w:marTop w:val="0"/>
      <w:marBottom w:val="0"/>
      <w:divBdr>
        <w:top w:val="none" w:sz="0" w:space="0" w:color="auto"/>
        <w:left w:val="none" w:sz="0" w:space="0" w:color="auto"/>
        <w:bottom w:val="none" w:sz="0" w:space="0" w:color="auto"/>
        <w:right w:val="none" w:sz="0" w:space="0" w:color="auto"/>
      </w:divBdr>
    </w:div>
    <w:div w:id="63904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emf"/><Relationship Id="rId21" Type="http://schemas.openxmlformats.org/officeDocument/2006/relationships/image" Target="media/image4.emf"/><Relationship Id="rId42" Type="http://schemas.openxmlformats.org/officeDocument/2006/relationships/image" Target="media/image15.emf"/><Relationship Id="rId63" Type="http://schemas.openxmlformats.org/officeDocument/2006/relationships/image" Target="media/image36.emf"/><Relationship Id="rId84" Type="http://schemas.openxmlformats.org/officeDocument/2006/relationships/image" Target="media/image57.emf"/><Relationship Id="rId138" Type="http://schemas.openxmlformats.org/officeDocument/2006/relationships/image" Target="media/image111.emf"/><Relationship Id="rId159" Type="http://schemas.openxmlformats.org/officeDocument/2006/relationships/image" Target="media/image132.emf"/><Relationship Id="rId170" Type="http://schemas.openxmlformats.org/officeDocument/2006/relationships/image" Target="media/image143.emf"/><Relationship Id="rId191" Type="http://schemas.openxmlformats.org/officeDocument/2006/relationships/image" Target="media/image164.emf"/><Relationship Id="rId205" Type="http://schemas.openxmlformats.org/officeDocument/2006/relationships/header" Target="header10.xml"/><Relationship Id="rId226" Type="http://schemas.openxmlformats.org/officeDocument/2006/relationships/image" Target="media/image193.emf"/><Relationship Id="rId247" Type="http://schemas.openxmlformats.org/officeDocument/2006/relationships/image" Target="media/image214.png"/><Relationship Id="rId107" Type="http://schemas.openxmlformats.org/officeDocument/2006/relationships/image" Target="media/image80.emf"/><Relationship Id="rId11" Type="http://schemas.openxmlformats.org/officeDocument/2006/relationships/header" Target="header1.xml"/><Relationship Id="rId32" Type="http://schemas.openxmlformats.org/officeDocument/2006/relationships/footer" Target="footer8.xml"/><Relationship Id="rId53" Type="http://schemas.openxmlformats.org/officeDocument/2006/relationships/image" Target="media/image26.emf"/><Relationship Id="rId74" Type="http://schemas.openxmlformats.org/officeDocument/2006/relationships/image" Target="media/image47.emf"/><Relationship Id="rId128" Type="http://schemas.openxmlformats.org/officeDocument/2006/relationships/image" Target="media/image101.emf"/><Relationship Id="rId149" Type="http://schemas.openxmlformats.org/officeDocument/2006/relationships/image" Target="media/image122.emf"/><Relationship Id="rId5" Type="http://schemas.openxmlformats.org/officeDocument/2006/relationships/webSettings" Target="webSettings.xml"/><Relationship Id="rId95" Type="http://schemas.openxmlformats.org/officeDocument/2006/relationships/image" Target="media/image68.emf"/><Relationship Id="rId160" Type="http://schemas.openxmlformats.org/officeDocument/2006/relationships/image" Target="media/image133.emf"/><Relationship Id="rId181" Type="http://schemas.openxmlformats.org/officeDocument/2006/relationships/image" Target="media/image154.emf"/><Relationship Id="rId216" Type="http://schemas.openxmlformats.org/officeDocument/2006/relationships/image" Target="media/image183.emf"/><Relationship Id="rId237" Type="http://schemas.openxmlformats.org/officeDocument/2006/relationships/image" Target="media/image204.emf"/><Relationship Id="rId258" Type="http://schemas.openxmlformats.org/officeDocument/2006/relationships/footer" Target="footer17.xml"/><Relationship Id="rId22" Type="http://schemas.openxmlformats.org/officeDocument/2006/relationships/image" Target="media/image5.emf"/><Relationship Id="rId43" Type="http://schemas.openxmlformats.org/officeDocument/2006/relationships/image" Target="media/image16.emf"/><Relationship Id="rId64" Type="http://schemas.openxmlformats.org/officeDocument/2006/relationships/image" Target="media/image37.emf"/><Relationship Id="rId118" Type="http://schemas.openxmlformats.org/officeDocument/2006/relationships/image" Target="media/image91.emf"/><Relationship Id="rId139" Type="http://schemas.openxmlformats.org/officeDocument/2006/relationships/image" Target="media/image112.emf"/><Relationship Id="rId85" Type="http://schemas.openxmlformats.org/officeDocument/2006/relationships/image" Target="media/image58.emf"/><Relationship Id="rId150" Type="http://schemas.openxmlformats.org/officeDocument/2006/relationships/image" Target="media/image123.emf"/><Relationship Id="rId171" Type="http://schemas.openxmlformats.org/officeDocument/2006/relationships/image" Target="media/image144.emf"/><Relationship Id="rId192" Type="http://schemas.openxmlformats.org/officeDocument/2006/relationships/image" Target="media/image165.emf"/><Relationship Id="rId206" Type="http://schemas.openxmlformats.org/officeDocument/2006/relationships/header" Target="header11.xml"/><Relationship Id="rId227" Type="http://schemas.openxmlformats.org/officeDocument/2006/relationships/image" Target="media/image194.emf"/><Relationship Id="rId248" Type="http://schemas.openxmlformats.org/officeDocument/2006/relationships/image" Target="media/image215.png"/><Relationship Id="rId12" Type="http://schemas.openxmlformats.org/officeDocument/2006/relationships/header" Target="header2.xml"/><Relationship Id="rId33" Type="http://schemas.openxmlformats.org/officeDocument/2006/relationships/header" Target="header8.xml"/><Relationship Id="rId108" Type="http://schemas.openxmlformats.org/officeDocument/2006/relationships/image" Target="media/image81.emf"/><Relationship Id="rId129" Type="http://schemas.openxmlformats.org/officeDocument/2006/relationships/image" Target="media/image102.emf"/><Relationship Id="rId54" Type="http://schemas.openxmlformats.org/officeDocument/2006/relationships/image" Target="media/image27.emf"/><Relationship Id="rId75" Type="http://schemas.openxmlformats.org/officeDocument/2006/relationships/image" Target="media/image48.emf"/><Relationship Id="rId96" Type="http://schemas.openxmlformats.org/officeDocument/2006/relationships/image" Target="media/image69.emf"/><Relationship Id="rId140" Type="http://schemas.openxmlformats.org/officeDocument/2006/relationships/image" Target="media/image113.emf"/><Relationship Id="rId161" Type="http://schemas.openxmlformats.org/officeDocument/2006/relationships/image" Target="media/image134.emf"/><Relationship Id="rId182" Type="http://schemas.openxmlformats.org/officeDocument/2006/relationships/image" Target="media/image155.emf"/><Relationship Id="rId217" Type="http://schemas.openxmlformats.org/officeDocument/2006/relationships/image" Target="media/image184.e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79.emf"/><Relationship Id="rId233" Type="http://schemas.openxmlformats.org/officeDocument/2006/relationships/image" Target="media/image200.emf"/><Relationship Id="rId238" Type="http://schemas.openxmlformats.org/officeDocument/2006/relationships/image" Target="media/image205.emf"/><Relationship Id="rId254" Type="http://schemas.openxmlformats.org/officeDocument/2006/relationships/footer" Target="footer14.xml"/><Relationship Id="rId259" Type="http://schemas.openxmlformats.org/officeDocument/2006/relationships/fontTable" Target="fontTable.xml"/><Relationship Id="rId23" Type="http://schemas.openxmlformats.org/officeDocument/2006/relationships/image" Target="media/image6.emf"/><Relationship Id="rId28" Type="http://schemas.openxmlformats.org/officeDocument/2006/relationships/header" Target="header6.xml"/><Relationship Id="rId49" Type="http://schemas.openxmlformats.org/officeDocument/2006/relationships/image" Target="media/image22.emf"/><Relationship Id="rId114" Type="http://schemas.openxmlformats.org/officeDocument/2006/relationships/image" Target="media/image87.emf"/><Relationship Id="rId119" Type="http://schemas.openxmlformats.org/officeDocument/2006/relationships/image" Target="media/image92.emf"/><Relationship Id="rId44" Type="http://schemas.openxmlformats.org/officeDocument/2006/relationships/image" Target="media/image17.emf"/><Relationship Id="rId60" Type="http://schemas.openxmlformats.org/officeDocument/2006/relationships/image" Target="media/image33.emf"/><Relationship Id="rId65" Type="http://schemas.openxmlformats.org/officeDocument/2006/relationships/image" Target="media/image38.emf"/><Relationship Id="rId81" Type="http://schemas.openxmlformats.org/officeDocument/2006/relationships/image" Target="media/image54.emf"/><Relationship Id="rId86" Type="http://schemas.openxmlformats.org/officeDocument/2006/relationships/image" Target="media/image59.emf"/><Relationship Id="rId130" Type="http://schemas.openxmlformats.org/officeDocument/2006/relationships/image" Target="media/image103.emf"/><Relationship Id="rId135" Type="http://schemas.openxmlformats.org/officeDocument/2006/relationships/image" Target="media/image108.emf"/><Relationship Id="rId151" Type="http://schemas.openxmlformats.org/officeDocument/2006/relationships/image" Target="media/image124.emf"/><Relationship Id="rId156" Type="http://schemas.openxmlformats.org/officeDocument/2006/relationships/image" Target="media/image129.emf"/><Relationship Id="rId177" Type="http://schemas.openxmlformats.org/officeDocument/2006/relationships/image" Target="media/image150.emf"/><Relationship Id="rId198" Type="http://schemas.openxmlformats.org/officeDocument/2006/relationships/image" Target="media/image171.emf"/><Relationship Id="rId172" Type="http://schemas.openxmlformats.org/officeDocument/2006/relationships/image" Target="media/image145.emf"/><Relationship Id="rId193" Type="http://schemas.openxmlformats.org/officeDocument/2006/relationships/image" Target="media/image166.emf"/><Relationship Id="rId202" Type="http://schemas.openxmlformats.org/officeDocument/2006/relationships/image" Target="media/image175.emf"/><Relationship Id="rId207" Type="http://schemas.openxmlformats.org/officeDocument/2006/relationships/footer" Target="footer11.xml"/><Relationship Id="rId223" Type="http://schemas.openxmlformats.org/officeDocument/2006/relationships/image" Target="media/image190.emf"/><Relationship Id="rId228" Type="http://schemas.openxmlformats.org/officeDocument/2006/relationships/image" Target="media/image195.emf"/><Relationship Id="rId244" Type="http://schemas.openxmlformats.org/officeDocument/2006/relationships/image" Target="media/image211.png"/><Relationship Id="rId249" Type="http://schemas.openxmlformats.org/officeDocument/2006/relationships/image" Target="media/image216.png"/><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image" Target="media/image12.emf"/><Relationship Id="rId109" Type="http://schemas.openxmlformats.org/officeDocument/2006/relationships/image" Target="media/image82.emf"/><Relationship Id="rId260" Type="http://schemas.openxmlformats.org/officeDocument/2006/relationships/theme" Target="theme/theme1.xml"/><Relationship Id="rId34" Type="http://schemas.openxmlformats.org/officeDocument/2006/relationships/header" Target="header9.xml"/><Relationship Id="rId50" Type="http://schemas.openxmlformats.org/officeDocument/2006/relationships/image" Target="media/image23.emf"/><Relationship Id="rId55" Type="http://schemas.openxmlformats.org/officeDocument/2006/relationships/image" Target="media/image28.emf"/><Relationship Id="rId76" Type="http://schemas.openxmlformats.org/officeDocument/2006/relationships/image" Target="media/image49.emf"/><Relationship Id="rId97" Type="http://schemas.openxmlformats.org/officeDocument/2006/relationships/image" Target="media/image70.emf"/><Relationship Id="rId104" Type="http://schemas.openxmlformats.org/officeDocument/2006/relationships/image" Target="media/image77.emf"/><Relationship Id="rId120" Type="http://schemas.openxmlformats.org/officeDocument/2006/relationships/image" Target="media/image93.emf"/><Relationship Id="rId125" Type="http://schemas.openxmlformats.org/officeDocument/2006/relationships/image" Target="media/image98.emf"/><Relationship Id="rId141" Type="http://schemas.openxmlformats.org/officeDocument/2006/relationships/image" Target="media/image114.emf"/><Relationship Id="rId146" Type="http://schemas.openxmlformats.org/officeDocument/2006/relationships/image" Target="media/image119.emf"/><Relationship Id="rId167" Type="http://schemas.openxmlformats.org/officeDocument/2006/relationships/image" Target="media/image140.emf"/><Relationship Id="rId188" Type="http://schemas.openxmlformats.org/officeDocument/2006/relationships/image" Target="media/image161.emf"/><Relationship Id="rId7" Type="http://schemas.openxmlformats.org/officeDocument/2006/relationships/endnotes" Target="endnotes.xml"/><Relationship Id="rId71" Type="http://schemas.openxmlformats.org/officeDocument/2006/relationships/image" Target="media/image44.emf"/><Relationship Id="rId92" Type="http://schemas.openxmlformats.org/officeDocument/2006/relationships/image" Target="media/image65.emf"/><Relationship Id="rId162" Type="http://schemas.openxmlformats.org/officeDocument/2006/relationships/image" Target="media/image135.emf"/><Relationship Id="rId183" Type="http://schemas.openxmlformats.org/officeDocument/2006/relationships/image" Target="media/image156.emf"/><Relationship Id="rId213" Type="http://schemas.openxmlformats.org/officeDocument/2006/relationships/image" Target="media/image180.emf"/><Relationship Id="rId218" Type="http://schemas.openxmlformats.org/officeDocument/2006/relationships/image" Target="media/image185.emf"/><Relationship Id="rId234" Type="http://schemas.openxmlformats.org/officeDocument/2006/relationships/image" Target="media/image201.emf"/><Relationship Id="rId239" Type="http://schemas.openxmlformats.org/officeDocument/2006/relationships/image" Target="media/image206.emf"/><Relationship Id="rId2" Type="http://schemas.openxmlformats.org/officeDocument/2006/relationships/numbering" Target="numbering.xml"/><Relationship Id="rId29" Type="http://schemas.openxmlformats.org/officeDocument/2006/relationships/footer" Target="footer6.xml"/><Relationship Id="rId250" Type="http://schemas.openxmlformats.org/officeDocument/2006/relationships/image" Target="media/image217.png"/><Relationship Id="rId255" Type="http://schemas.openxmlformats.org/officeDocument/2006/relationships/footer" Target="footer15.xml"/><Relationship Id="rId24" Type="http://schemas.openxmlformats.org/officeDocument/2006/relationships/image" Target="media/image7.emf"/><Relationship Id="rId40" Type="http://schemas.openxmlformats.org/officeDocument/2006/relationships/image" Target="media/image13.emf"/><Relationship Id="rId45" Type="http://schemas.openxmlformats.org/officeDocument/2006/relationships/image" Target="media/image18.emf"/><Relationship Id="rId66" Type="http://schemas.openxmlformats.org/officeDocument/2006/relationships/image" Target="media/image39.emf"/><Relationship Id="rId87" Type="http://schemas.openxmlformats.org/officeDocument/2006/relationships/image" Target="media/image60.emf"/><Relationship Id="rId110" Type="http://schemas.openxmlformats.org/officeDocument/2006/relationships/image" Target="media/image83.emf"/><Relationship Id="rId115" Type="http://schemas.openxmlformats.org/officeDocument/2006/relationships/image" Target="media/image88.emf"/><Relationship Id="rId131" Type="http://schemas.openxmlformats.org/officeDocument/2006/relationships/image" Target="media/image104.emf"/><Relationship Id="rId136" Type="http://schemas.openxmlformats.org/officeDocument/2006/relationships/image" Target="media/image109.emf"/><Relationship Id="rId157" Type="http://schemas.openxmlformats.org/officeDocument/2006/relationships/image" Target="media/image130.emf"/><Relationship Id="rId178" Type="http://schemas.openxmlformats.org/officeDocument/2006/relationships/image" Target="media/image151.emf"/><Relationship Id="rId61" Type="http://schemas.openxmlformats.org/officeDocument/2006/relationships/image" Target="media/image34.emf"/><Relationship Id="rId82" Type="http://schemas.openxmlformats.org/officeDocument/2006/relationships/image" Target="media/image55.emf"/><Relationship Id="rId152" Type="http://schemas.openxmlformats.org/officeDocument/2006/relationships/image" Target="media/image125.emf"/><Relationship Id="rId173" Type="http://schemas.openxmlformats.org/officeDocument/2006/relationships/image" Target="media/image146.emf"/><Relationship Id="rId194" Type="http://schemas.openxmlformats.org/officeDocument/2006/relationships/image" Target="media/image167.emf"/><Relationship Id="rId199" Type="http://schemas.openxmlformats.org/officeDocument/2006/relationships/image" Target="media/image172.emf"/><Relationship Id="rId203" Type="http://schemas.openxmlformats.org/officeDocument/2006/relationships/image" Target="media/image176.emf"/><Relationship Id="rId208" Type="http://schemas.openxmlformats.org/officeDocument/2006/relationships/footer" Target="footer12.xml"/><Relationship Id="rId229" Type="http://schemas.openxmlformats.org/officeDocument/2006/relationships/image" Target="media/image196.emf"/><Relationship Id="rId19" Type="http://schemas.openxmlformats.org/officeDocument/2006/relationships/image" Target="media/image2.png"/><Relationship Id="rId224" Type="http://schemas.openxmlformats.org/officeDocument/2006/relationships/image" Target="media/image191.emf"/><Relationship Id="rId240" Type="http://schemas.openxmlformats.org/officeDocument/2006/relationships/image" Target="media/image207.emf"/><Relationship Id="rId245" Type="http://schemas.openxmlformats.org/officeDocument/2006/relationships/image" Target="media/image212.png"/><Relationship Id="rId14" Type="http://schemas.openxmlformats.org/officeDocument/2006/relationships/footer" Target="footer3.xml"/><Relationship Id="rId30" Type="http://schemas.openxmlformats.org/officeDocument/2006/relationships/footer" Target="footer7.xml"/><Relationship Id="rId35" Type="http://schemas.openxmlformats.org/officeDocument/2006/relationships/footer" Target="footer9.xml"/><Relationship Id="rId56" Type="http://schemas.openxmlformats.org/officeDocument/2006/relationships/image" Target="media/image29.emf"/><Relationship Id="rId77" Type="http://schemas.openxmlformats.org/officeDocument/2006/relationships/image" Target="media/image50.emf"/><Relationship Id="rId100" Type="http://schemas.openxmlformats.org/officeDocument/2006/relationships/image" Target="media/image73.emf"/><Relationship Id="rId105" Type="http://schemas.openxmlformats.org/officeDocument/2006/relationships/image" Target="media/image78.emf"/><Relationship Id="rId126" Type="http://schemas.openxmlformats.org/officeDocument/2006/relationships/image" Target="media/image99.emf"/><Relationship Id="rId147" Type="http://schemas.openxmlformats.org/officeDocument/2006/relationships/image" Target="media/image120.emf"/><Relationship Id="rId168" Type="http://schemas.openxmlformats.org/officeDocument/2006/relationships/image" Target="media/image141.emf"/><Relationship Id="rId8" Type="http://schemas.openxmlformats.org/officeDocument/2006/relationships/image" Target="media/image1.png"/><Relationship Id="rId51" Type="http://schemas.openxmlformats.org/officeDocument/2006/relationships/image" Target="media/image24.emf"/><Relationship Id="rId72" Type="http://schemas.openxmlformats.org/officeDocument/2006/relationships/image" Target="media/image45.emf"/><Relationship Id="rId93" Type="http://schemas.openxmlformats.org/officeDocument/2006/relationships/image" Target="media/image66.emf"/><Relationship Id="rId98" Type="http://schemas.openxmlformats.org/officeDocument/2006/relationships/image" Target="media/image71.emf"/><Relationship Id="rId121" Type="http://schemas.openxmlformats.org/officeDocument/2006/relationships/image" Target="media/image94.emf"/><Relationship Id="rId142" Type="http://schemas.openxmlformats.org/officeDocument/2006/relationships/image" Target="media/image115.emf"/><Relationship Id="rId163" Type="http://schemas.openxmlformats.org/officeDocument/2006/relationships/image" Target="media/image136.emf"/><Relationship Id="rId184" Type="http://schemas.openxmlformats.org/officeDocument/2006/relationships/image" Target="media/image157.emf"/><Relationship Id="rId189" Type="http://schemas.openxmlformats.org/officeDocument/2006/relationships/image" Target="media/image162.emf"/><Relationship Id="rId219" Type="http://schemas.openxmlformats.org/officeDocument/2006/relationships/image" Target="media/image186.emf"/><Relationship Id="rId3" Type="http://schemas.openxmlformats.org/officeDocument/2006/relationships/styles" Target="styles.xml"/><Relationship Id="rId214" Type="http://schemas.openxmlformats.org/officeDocument/2006/relationships/image" Target="media/image181.emf"/><Relationship Id="rId230" Type="http://schemas.openxmlformats.org/officeDocument/2006/relationships/image" Target="media/image197.emf"/><Relationship Id="rId235" Type="http://schemas.openxmlformats.org/officeDocument/2006/relationships/image" Target="media/image202.emf"/><Relationship Id="rId251" Type="http://schemas.openxmlformats.org/officeDocument/2006/relationships/image" Target="media/image218.png"/><Relationship Id="rId256" Type="http://schemas.openxmlformats.org/officeDocument/2006/relationships/footer" Target="footer16.xml"/><Relationship Id="rId25" Type="http://schemas.openxmlformats.org/officeDocument/2006/relationships/image" Target="media/image8.emf"/><Relationship Id="rId46" Type="http://schemas.openxmlformats.org/officeDocument/2006/relationships/image" Target="media/image19.emf"/><Relationship Id="rId67" Type="http://schemas.openxmlformats.org/officeDocument/2006/relationships/image" Target="media/image40.emf"/><Relationship Id="rId116" Type="http://schemas.openxmlformats.org/officeDocument/2006/relationships/image" Target="media/image89.emf"/><Relationship Id="rId137" Type="http://schemas.openxmlformats.org/officeDocument/2006/relationships/image" Target="media/image110.emf"/><Relationship Id="rId158" Type="http://schemas.openxmlformats.org/officeDocument/2006/relationships/image" Target="media/image131.emf"/><Relationship Id="rId20" Type="http://schemas.openxmlformats.org/officeDocument/2006/relationships/image" Target="media/image3.wmf"/><Relationship Id="rId41" Type="http://schemas.openxmlformats.org/officeDocument/2006/relationships/image" Target="media/image14.emf"/><Relationship Id="rId62" Type="http://schemas.openxmlformats.org/officeDocument/2006/relationships/image" Target="media/image35.emf"/><Relationship Id="rId83" Type="http://schemas.openxmlformats.org/officeDocument/2006/relationships/image" Target="media/image56.emf"/><Relationship Id="rId88" Type="http://schemas.openxmlformats.org/officeDocument/2006/relationships/image" Target="media/image61.emf"/><Relationship Id="rId111" Type="http://schemas.openxmlformats.org/officeDocument/2006/relationships/image" Target="media/image84.emf"/><Relationship Id="rId132" Type="http://schemas.openxmlformats.org/officeDocument/2006/relationships/image" Target="media/image105.emf"/><Relationship Id="rId153" Type="http://schemas.openxmlformats.org/officeDocument/2006/relationships/image" Target="media/image126.emf"/><Relationship Id="rId174" Type="http://schemas.openxmlformats.org/officeDocument/2006/relationships/image" Target="media/image147.emf"/><Relationship Id="rId179" Type="http://schemas.openxmlformats.org/officeDocument/2006/relationships/image" Target="media/image152.emf"/><Relationship Id="rId195" Type="http://schemas.openxmlformats.org/officeDocument/2006/relationships/image" Target="media/image168.emf"/><Relationship Id="rId209" Type="http://schemas.openxmlformats.org/officeDocument/2006/relationships/header" Target="header12.xml"/><Relationship Id="rId190" Type="http://schemas.openxmlformats.org/officeDocument/2006/relationships/image" Target="media/image163.emf"/><Relationship Id="rId204" Type="http://schemas.openxmlformats.org/officeDocument/2006/relationships/image" Target="media/image177.emf"/><Relationship Id="rId220" Type="http://schemas.openxmlformats.org/officeDocument/2006/relationships/image" Target="media/image187.emf"/><Relationship Id="rId225" Type="http://schemas.openxmlformats.org/officeDocument/2006/relationships/image" Target="media/image192.emf"/><Relationship Id="rId241" Type="http://schemas.openxmlformats.org/officeDocument/2006/relationships/image" Target="media/image208.emf"/><Relationship Id="rId246" Type="http://schemas.openxmlformats.org/officeDocument/2006/relationships/image" Target="media/image213.png"/><Relationship Id="rId15" Type="http://schemas.openxmlformats.org/officeDocument/2006/relationships/header" Target="header3.xml"/><Relationship Id="rId36" Type="http://schemas.openxmlformats.org/officeDocument/2006/relationships/footer" Target="footer10.xml"/><Relationship Id="rId57" Type="http://schemas.openxmlformats.org/officeDocument/2006/relationships/image" Target="media/image30.emf"/><Relationship Id="rId106" Type="http://schemas.openxmlformats.org/officeDocument/2006/relationships/image" Target="media/image79.emf"/><Relationship Id="rId127" Type="http://schemas.openxmlformats.org/officeDocument/2006/relationships/image" Target="media/image100.emf"/><Relationship Id="rId10" Type="http://schemas.openxmlformats.org/officeDocument/2006/relationships/footer" Target="footer1.xml"/><Relationship Id="rId31" Type="http://schemas.openxmlformats.org/officeDocument/2006/relationships/header" Target="header7.xml"/><Relationship Id="rId52" Type="http://schemas.openxmlformats.org/officeDocument/2006/relationships/image" Target="media/image25.emf"/><Relationship Id="rId73" Type="http://schemas.openxmlformats.org/officeDocument/2006/relationships/image" Target="media/image46.emf"/><Relationship Id="rId78" Type="http://schemas.openxmlformats.org/officeDocument/2006/relationships/image" Target="media/image51.emf"/><Relationship Id="rId94" Type="http://schemas.openxmlformats.org/officeDocument/2006/relationships/image" Target="media/image67.emf"/><Relationship Id="rId99" Type="http://schemas.openxmlformats.org/officeDocument/2006/relationships/image" Target="media/image72.emf"/><Relationship Id="rId101" Type="http://schemas.openxmlformats.org/officeDocument/2006/relationships/image" Target="media/image74.emf"/><Relationship Id="rId122" Type="http://schemas.openxmlformats.org/officeDocument/2006/relationships/image" Target="media/image95.emf"/><Relationship Id="rId143" Type="http://schemas.openxmlformats.org/officeDocument/2006/relationships/image" Target="media/image116.emf"/><Relationship Id="rId148" Type="http://schemas.openxmlformats.org/officeDocument/2006/relationships/image" Target="media/image121.emf"/><Relationship Id="rId164" Type="http://schemas.openxmlformats.org/officeDocument/2006/relationships/image" Target="media/image137.emf"/><Relationship Id="rId169" Type="http://schemas.openxmlformats.org/officeDocument/2006/relationships/image" Target="media/image142.emf"/><Relationship Id="rId185" Type="http://schemas.openxmlformats.org/officeDocument/2006/relationships/image" Target="media/image158.e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153.emf"/><Relationship Id="rId210" Type="http://schemas.openxmlformats.org/officeDocument/2006/relationships/footer" Target="footer13.xml"/><Relationship Id="rId215" Type="http://schemas.openxmlformats.org/officeDocument/2006/relationships/image" Target="media/image182.emf"/><Relationship Id="rId236" Type="http://schemas.openxmlformats.org/officeDocument/2006/relationships/image" Target="media/image203.emf"/><Relationship Id="rId257" Type="http://schemas.openxmlformats.org/officeDocument/2006/relationships/header" Target="header15.xml"/><Relationship Id="rId26" Type="http://schemas.openxmlformats.org/officeDocument/2006/relationships/image" Target="media/image9.emf"/><Relationship Id="rId231" Type="http://schemas.openxmlformats.org/officeDocument/2006/relationships/image" Target="media/image198.emf"/><Relationship Id="rId252" Type="http://schemas.openxmlformats.org/officeDocument/2006/relationships/header" Target="header13.xml"/><Relationship Id="rId47" Type="http://schemas.openxmlformats.org/officeDocument/2006/relationships/image" Target="media/image20.emf"/><Relationship Id="rId68" Type="http://schemas.openxmlformats.org/officeDocument/2006/relationships/image" Target="media/image41.emf"/><Relationship Id="rId89" Type="http://schemas.openxmlformats.org/officeDocument/2006/relationships/image" Target="media/image62.emf"/><Relationship Id="rId112" Type="http://schemas.openxmlformats.org/officeDocument/2006/relationships/image" Target="media/image85.emf"/><Relationship Id="rId133" Type="http://schemas.openxmlformats.org/officeDocument/2006/relationships/image" Target="media/image106.emf"/><Relationship Id="rId154" Type="http://schemas.openxmlformats.org/officeDocument/2006/relationships/image" Target="media/image127.emf"/><Relationship Id="rId175" Type="http://schemas.openxmlformats.org/officeDocument/2006/relationships/image" Target="media/image148.emf"/><Relationship Id="rId196" Type="http://schemas.openxmlformats.org/officeDocument/2006/relationships/image" Target="media/image169.emf"/><Relationship Id="rId200" Type="http://schemas.openxmlformats.org/officeDocument/2006/relationships/image" Target="media/image173.emf"/><Relationship Id="rId16" Type="http://schemas.openxmlformats.org/officeDocument/2006/relationships/header" Target="header4.xml"/><Relationship Id="rId221" Type="http://schemas.openxmlformats.org/officeDocument/2006/relationships/image" Target="media/image188.emf"/><Relationship Id="rId242" Type="http://schemas.openxmlformats.org/officeDocument/2006/relationships/image" Target="media/image209.emf"/><Relationship Id="rId37" Type="http://schemas.openxmlformats.org/officeDocument/2006/relationships/image" Target="media/image10.emf"/><Relationship Id="rId58" Type="http://schemas.openxmlformats.org/officeDocument/2006/relationships/image" Target="media/image31.emf"/><Relationship Id="rId79" Type="http://schemas.openxmlformats.org/officeDocument/2006/relationships/image" Target="media/image52.emf"/><Relationship Id="rId102" Type="http://schemas.openxmlformats.org/officeDocument/2006/relationships/image" Target="media/image75.emf"/><Relationship Id="rId123" Type="http://schemas.openxmlformats.org/officeDocument/2006/relationships/image" Target="media/image96.emf"/><Relationship Id="rId144" Type="http://schemas.openxmlformats.org/officeDocument/2006/relationships/image" Target="media/image117.emf"/><Relationship Id="rId90" Type="http://schemas.openxmlformats.org/officeDocument/2006/relationships/image" Target="media/image63.emf"/><Relationship Id="rId165" Type="http://schemas.openxmlformats.org/officeDocument/2006/relationships/image" Target="media/image138.emf"/><Relationship Id="rId186" Type="http://schemas.openxmlformats.org/officeDocument/2006/relationships/image" Target="media/image159.emf"/><Relationship Id="rId211" Type="http://schemas.openxmlformats.org/officeDocument/2006/relationships/image" Target="media/image178.emf"/><Relationship Id="rId232" Type="http://schemas.openxmlformats.org/officeDocument/2006/relationships/image" Target="media/image199.emf"/><Relationship Id="rId253" Type="http://schemas.openxmlformats.org/officeDocument/2006/relationships/header" Target="header14.xml"/><Relationship Id="rId27" Type="http://schemas.openxmlformats.org/officeDocument/2006/relationships/header" Target="header5.xml"/><Relationship Id="rId48" Type="http://schemas.openxmlformats.org/officeDocument/2006/relationships/image" Target="media/image21.emf"/><Relationship Id="rId69" Type="http://schemas.openxmlformats.org/officeDocument/2006/relationships/image" Target="media/image42.emf"/><Relationship Id="rId113" Type="http://schemas.openxmlformats.org/officeDocument/2006/relationships/image" Target="media/image86.emf"/><Relationship Id="rId134" Type="http://schemas.openxmlformats.org/officeDocument/2006/relationships/image" Target="media/image107.emf"/><Relationship Id="rId80" Type="http://schemas.openxmlformats.org/officeDocument/2006/relationships/image" Target="media/image53.emf"/><Relationship Id="rId155" Type="http://schemas.openxmlformats.org/officeDocument/2006/relationships/image" Target="media/image128.emf"/><Relationship Id="rId176" Type="http://schemas.openxmlformats.org/officeDocument/2006/relationships/image" Target="media/image149.emf"/><Relationship Id="rId197" Type="http://schemas.openxmlformats.org/officeDocument/2006/relationships/image" Target="media/image170.emf"/><Relationship Id="rId201" Type="http://schemas.openxmlformats.org/officeDocument/2006/relationships/image" Target="media/image174.emf"/><Relationship Id="rId222" Type="http://schemas.openxmlformats.org/officeDocument/2006/relationships/image" Target="media/image189.emf"/><Relationship Id="rId243" Type="http://schemas.openxmlformats.org/officeDocument/2006/relationships/image" Target="media/image210.png"/><Relationship Id="rId17" Type="http://schemas.openxmlformats.org/officeDocument/2006/relationships/footer" Target="footer4.xml"/><Relationship Id="rId38" Type="http://schemas.openxmlformats.org/officeDocument/2006/relationships/image" Target="media/image11.emf"/><Relationship Id="rId59" Type="http://schemas.openxmlformats.org/officeDocument/2006/relationships/image" Target="media/image32.emf"/><Relationship Id="rId103" Type="http://schemas.openxmlformats.org/officeDocument/2006/relationships/image" Target="media/image76.emf"/><Relationship Id="rId124" Type="http://schemas.openxmlformats.org/officeDocument/2006/relationships/image" Target="media/image97.emf"/><Relationship Id="rId70" Type="http://schemas.openxmlformats.org/officeDocument/2006/relationships/image" Target="media/image43.emf"/><Relationship Id="rId91" Type="http://schemas.openxmlformats.org/officeDocument/2006/relationships/image" Target="media/image64.emf"/><Relationship Id="rId145" Type="http://schemas.openxmlformats.org/officeDocument/2006/relationships/image" Target="media/image118.emf"/><Relationship Id="rId166" Type="http://schemas.openxmlformats.org/officeDocument/2006/relationships/image" Target="media/image139.emf"/><Relationship Id="rId187" Type="http://schemas.openxmlformats.org/officeDocument/2006/relationships/image" Target="media/image160.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6B88-4FD8-4890-860D-2CFD73DBC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155</Pages>
  <Words>42530</Words>
  <Characters>17015</Characters>
  <Application>Microsoft Office Word</Application>
  <DocSecurity>0</DocSecurity>
  <Lines>141</Lines>
  <Paragraphs>118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滋賀県政世論調査報告書</vt:lpstr>
      <vt:lpstr>滋賀県政世論調査報告書</vt:lpstr>
    </vt:vector>
  </TitlesOfParts>
  <Company>地域社会研究所</Company>
  <LinksUpToDate>false</LinksUpToDate>
  <CharactersWithSpaces>59427</CharactersWithSpaces>
  <SharedDoc>false</SharedDoc>
  <HLinks>
    <vt:vector size="456" baseType="variant">
      <vt:variant>
        <vt:i4>1114161</vt:i4>
      </vt:variant>
      <vt:variant>
        <vt:i4>434</vt:i4>
      </vt:variant>
      <vt:variant>
        <vt:i4>0</vt:i4>
      </vt:variant>
      <vt:variant>
        <vt:i4>5</vt:i4>
      </vt:variant>
      <vt:variant>
        <vt:lpwstr/>
      </vt:variant>
      <vt:variant>
        <vt:lpwstr>_Toc32241717</vt:lpwstr>
      </vt:variant>
      <vt:variant>
        <vt:i4>1048625</vt:i4>
      </vt:variant>
      <vt:variant>
        <vt:i4>428</vt:i4>
      </vt:variant>
      <vt:variant>
        <vt:i4>0</vt:i4>
      </vt:variant>
      <vt:variant>
        <vt:i4>5</vt:i4>
      </vt:variant>
      <vt:variant>
        <vt:lpwstr/>
      </vt:variant>
      <vt:variant>
        <vt:lpwstr>_Toc32241716</vt:lpwstr>
      </vt:variant>
      <vt:variant>
        <vt:i4>1245233</vt:i4>
      </vt:variant>
      <vt:variant>
        <vt:i4>425</vt:i4>
      </vt:variant>
      <vt:variant>
        <vt:i4>0</vt:i4>
      </vt:variant>
      <vt:variant>
        <vt:i4>5</vt:i4>
      </vt:variant>
      <vt:variant>
        <vt:lpwstr/>
      </vt:variant>
      <vt:variant>
        <vt:lpwstr>_Toc32241715</vt:lpwstr>
      </vt:variant>
      <vt:variant>
        <vt:i4>1179697</vt:i4>
      </vt:variant>
      <vt:variant>
        <vt:i4>419</vt:i4>
      </vt:variant>
      <vt:variant>
        <vt:i4>0</vt:i4>
      </vt:variant>
      <vt:variant>
        <vt:i4>5</vt:i4>
      </vt:variant>
      <vt:variant>
        <vt:lpwstr/>
      </vt:variant>
      <vt:variant>
        <vt:lpwstr>_Toc32241714</vt:lpwstr>
      </vt:variant>
      <vt:variant>
        <vt:i4>1376305</vt:i4>
      </vt:variant>
      <vt:variant>
        <vt:i4>413</vt:i4>
      </vt:variant>
      <vt:variant>
        <vt:i4>0</vt:i4>
      </vt:variant>
      <vt:variant>
        <vt:i4>5</vt:i4>
      </vt:variant>
      <vt:variant>
        <vt:lpwstr/>
      </vt:variant>
      <vt:variant>
        <vt:lpwstr>_Toc32241713</vt:lpwstr>
      </vt:variant>
      <vt:variant>
        <vt:i4>1310769</vt:i4>
      </vt:variant>
      <vt:variant>
        <vt:i4>407</vt:i4>
      </vt:variant>
      <vt:variant>
        <vt:i4>0</vt:i4>
      </vt:variant>
      <vt:variant>
        <vt:i4>5</vt:i4>
      </vt:variant>
      <vt:variant>
        <vt:lpwstr/>
      </vt:variant>
      <vt:variant>
        <vt:lpwstr>_Toc32241712</vt:lpwstr>
      </vt:variant>
      <vt:variant>
        <vt:i4>1507377</vt:i4>
      </vt:variant>
      <vt:variant>
        <vt:i4>401</vt:i4>
      </vt:variant>
      <vt:variant>
        <vt:i4>0</vt:i4>
      </vt:variant>
      <vt:variant>
        <vt:i4>5</vt:i4>
      </vt:variant>
      <vt:variant>
        <vt:lpwstr/>
      </vt:variant>
      <vt:variant>
        <vt:lpwstr>_Toc32241711</vt:lpwstr>
      </vt:variant>
      <vt:variant>
        <vt:i4>1441841</vt:i4>
      </vt:variant>
      <vt:variant>
        <vt:i4>395</vt:i4>
      </vt:variant>
      <vt:variant>
        <vt:i4>0</vt:i4>
      </vt:variant>
      <vt:variant>
        <vt:i4>5</vt:i4>
      </vt:variant>
      <vt:variant>
        <vt:lpwstr/>
      </vt:variant>
      <vt:variant>
        <vt:lpwstr>_Toc32241710</vt:lpwstr>
      </vt:variant>
      <vt:variant>
        <vt:i4>2031664</vt:i4>
      </vt:variant>
      <vt:variant>
        <vt:i4>389</vt:i4>
      </vt:variant>
      <vt:variant>
        <vt:i4>0</vt:i4>
      </vt:variant>
      <vt:variant>
        <vt:i4>5</vt:i4>
      </vt:variant>
      <vt:variant>
        <vt:lpwstr/>
      </vt:variant>
      <vt:variant>
        <vt:lpwstr>_Toc32241709</vt:lpwstr>
      </vt:variant>
      <vt:variant>
        <vt:i4>1966128</vt:i4>
      </vt:variant>
      <vt:variant>
        <vt:i4>383</vt:i4>
      </vt:variant>
      <vt:variant>
        <vt:i4>0</vt:i4>
      </vt:variant>
      <vt:variant>
        <vt:i4>5</vt:i4>
      </vt:variant>
      <vt:variant>
        <vt:lpwstr/>
      </vt:variant>
      <vt:variant>
        <vt:lpwstr>_Toc32241708</vt:lpwstr>
      </vt:variant>
      <vt:variant>
        <vt:i4>1114160</vt:i4>
      </vt:variant>
      <vt:variant>
        <vt:i4>377</vt:i4>
      </vt:variant>
      <vt:variant>
        <vt:i4>0</vt:i4>
      </vt:variant>
      <vt:variant>
        <vt:i4>5</vt:i4>
      </vt:variant>
      <vt:variant>
        <vt:lpwstr/>
      </vt:variant>
      <vt:variant>
        <vt:lpwstr>_Toc32241707</vt:lpwstr>
      </vt:variant>
      <vt:variant>
        <vt:i4>1048624</vt:i4>
      </vt:variant>
      <vt:variant>
        <vt:i4>371</vt:i4>
      </vt:variant>
      <vt:variant>
        <vt:i4>0</vt:i4>
      </vt:variant>
      <vt:variant>
        <vt:i4>5</vt:i4>
      </vt:variant>
      <vt:variant>
        <vt:lpwstr/>
      </vt:variant>
      <vt:variant>
        <vt:lpwstr>_Toc32241706</vt:lpwstr>
      </vt:variant>
      <vt:variant>
        <vt:i4>1245232</vt:i4>
      </vt:variant>
      <vt:variant>
        <vt:i4>365</vt:i4>
      </vt:variant>
      <vt:variant>
        <vt:i4>0</vt:i4>
      </vt:variant>
      <vt:variant>
        <vt:i4>5</vt:i4>
      </vt:variant>
      <vt:variant>
        <vt:lpwstr/>
      </vt:variant>
      <vt:variant>
        <vt:lpwstr>_Toc32241705</vt:lpwstr>
      </vt:variant>
      <vt:variant>
        <vt:i4>1179696</vt:i4>
      </vt:variant>
      <vt:variant>
        <vt:i4>359</vt:i4>
      </vt:variant>
      <vt:variant>
        <vt:i4>0</vt:i4>
      </vt:variant>
      <vt:variant>
        <vt:i4>5</vt:i4>
      </vt:variant>
      <vt:variant>
        <vt:lpwstr/>
      </vt:variant>
      <vt:variant>
        <vt:lpwstr>_Toc32241704</vt:lpwstr>
      </vt:variant>
      <vt:variant>
        <vt:i4>1376304</vt:i4>
      </vt:variant>
      <vt:variant>
        <vt:i4>353</vt:i4>
      </vt:variant>
      <vt:variant>
        <vt:i4>0</vt:i4>
      </vt:variant>
      <vt:variant>
        <vt:i4>5</vt:i4>
      </vt:variant>
      <vt:variant>
        <vt:lpwstr/>
      </vt:variant>
      <vt:variant>
        <vt:lpwstr>_Toc32241703</vt:lpwstr>
      </vt:variant>
      <vt:variant>
        <vt:i4>1310768</vt:i4>
      </vt:variant>
      <vt:variant>
        <vt:i4>347</vt:i4>
      </vt:variant>
      <vt:variant>
        <vt:i4>0</vt:i4>
      </vt:variant>
      <vt:variant>
        <vt:i4>5</vt:i4>
      </vt:variant>
      <vt:variant>
        <vt:lpwstr/>
      </vt:variant>
      <vt:variant>
        <vt:lpwstr>_Toc32241702</vt:lpwstr>
      </vt:variant>
      <vt:variant>
        <vt:i4>1507376</vt:i4>
      </vt:variant>
      <vt:variant>
        <vt:i4>341</vt:i4>
      </vt:variant>
      <vt:variant>
        <vt:i4>0</vt:i4>
      </vt:variant>
      <vt:variant>
        <vt:i4>5</vt:i4>
      </vt:variant>
      <vt:variant>
        <vt:lpwstr/>
      </vt:variant>
      <vt:variant>
        <vt:lpwstr>_Toc32241701</vt:lpwstr>
      </vt:variant>
      <vt:variant>
        <vt:i4>1441840</vt:i4>
      </vt:variant>
      <vt:variant>
        <vt:i4>335</vt:i4>
      </vt:variant>
      <vt:variant>
        <vt:i4>0</vt:i4>
      </vt:variant>
      <vt:variant>
        <vt:i4>5</vt:i4>
      </vt:variant>
      <vt:variant>
        <vt:lpwstr/>
      </vt:variant>
      <vt:variant>
        <vt:lpwstr>_Toc32241700</vt:lpwstr>
      </vt:variant>
      <vt:variant>
        <vt:i4>1966137</vt:i4>
      </vt:variant>
      <vt:variant>
        <vt:i4>329</vt:i4>
      </vt:variant>
      <vt:variant>
        <vt:i4>0</vt:i4>
      </vt:variant>
      <vt:variant>
        <vt:i4>5</vt:i4>
      </vt:variant>
      <vt:variant>
        <vt:lpwstr/>
      </vt:variant>
      <vt:variant>
        <vt:lpwstr>_Toc32241699</vt:lpwstr>
      </vt:variant>
      <vt:variant>
        <vt:i4>2031673</vt:i4>
      </vt:variant>
      <vt:variant>
        <vt:i4>323</vt:i4>
      </vt:variant>
      <vt:variant>
        <vt:i4>0</vt:i4>
      </vt:variant>
      <vt:variant>
        <vt:i4>5</vt:i4>
      </vt:variant>
      <vt:variant>
        <vt:lpwstr/>
      </vt:variant>
      <vt:variant>
        <vt:lpwstr>_Toc32241698</vt:lpwstr>
      </vt:variant>
      <vt:variant>
        <vt:i4>1048633</vt:i4>
      </vt:variant>
      <vt:variant>
        <vt:i4>317</vt:i4>
      </vt:variant>
      <vt:variant>
        <vt:i4>0</vt:i4>
      </vt:variant>
      <vt:variant>
        <vt:i4>5</vt:i4>
      </vt:variant>
      <vt:variant>
        <vt:lpwstr/>
      </vt:variant>
      <vt:variant>
        <vt:lpwstr>_Toc32241697</vt:lpwstr>
      </vt:variant>
      <vt:variant>
        <vt:i4>1114169</vt:i4>
      </vt:variant>
      <vt:variant>
        <vt:i4>311</vt:i4>
      </vt:variant>
      <vt:variant>
        <vt:i4>0</vt:i4>
      </vt:variant>
      <vt:variant>
        <vt:i4>5</vt:i4>
      </vt:variant>
      <vt:variant>
        <vt:lpwstr/>
      </vt:variant>
      <vt:variant>
        <vt:lpwstr>_Toc32241696</vt:lpwstr>
      </vt:variant>
      <vt:variant>
        <vt:i4>1179705</vt:i4>
      </vt:variant>
      <vt:variant>
        <vt:i4>305</vt:i4>
      </vt:variant>
      <vt:variant>
        <vt:i4>0</vt:i4>
      </vt:variant>
      <vt:variant>
        <vt:i4>5</vt:i4>
      </vt:variant>
      <vt:variant>
        <vt:lpwstr/>
      </vt:variant>
      <vt:variant>
        <vt:lpwstr>_Toc32241695</vt:lpwstr>
      </vt:variant>
      <vt:variant>
        <vt:i4>1245241</vt:i4>
      </vt:variant>
      <vt:variant>
        <vt:i4>299</vt:i4>
      </vt:variant>
      <vt:variant>
        <vt:i4>0</vt:i4>
      </vt:variant>
      <vt:variant>
        <vt:i4>5</vt:i4>
      </vt:variant>
      <vt:variant>
        <vt:lpwstr/>
      </vt:variant>
      <vt:variant>
        <vt:lpwstr>_Toc32241694</vt:lpwstr>
      </vt:variant>
      <vt:variant>
        <vt:i4>1310777</vt:i4>
      </vt:variant>
      <vt:variant>
        <vt:i4>293</vt:i4>
      </vt:variant>
      <vt:variant>
        <vt:i4>0</vt:i4>
      </vt:variant>
      <vt:variant>
        <vt:i4>5</vt:i4>
      </vt:variant>
      <vt:variant>
        <vt:lpwstr/>
      </vt:variant>
      <vt:variant>
        <vt:lpwstr>_Toc32241693</vt:lpwstr>
      </vt:variant>
      <vt:variant>
        <vt:i4>1376313</vt:i4>
      </vt:variant>
      <vt:variant>
        <vt:i4>287</vt:i4>
      </vt:variant>
      <vt:variant>
        <vt:i4>0</vt:i4>
      </vt:variant>
      <vt:variant>
        <vt:i4>5</vt:i4>
      </vt:variant>
      <vt:variant>
        <vt:lpwstr/>
      </vt:variant>
      <vt:variant>
        <vt:lpwstr>_Toc32241692</vt:lpwstr>
      </vt:variant>
      <vt:variant>
        <vt:i4>1441849</vt:i4>
      </vt:variant>
      <vt:variant>
        <vt:i4>281</vt:i4>
      </vt:variant>
      <vt:variant>
        <vt:i4>0</vt:i4>
      </vt:variant>
      <vt:variant>
        <vt:i4>5</vt:i4>
      </vt:variant>
      <vt:variant>
        <vt:lpwstr/>
      </vt:variant>
      <vt:variant>
        <vt:lpwstr>_Toc32241691</vt:lpwstr>
      </vt:variant>
      <vt:variant>
        <vt:i4>1507385</vt:i4>
      </vt:variant>
      <vt:variant>
        <vt:i4>275</vt:i4>
      </vt:variant>
      <vt:variant>
        <vt:i4>0</vt:i4>
      </vt:variant>
      <vt:variant>
        <vt:i4>5</vt:i4>
      </vt:variant>
      <vt:variant>
        <vt:lpwstr/>
      </vt:variant>
      <vt:variant>
        <vt:lpwstr>_Toc32241690</vt:lpwstr>
      </vt:variant>
      <vt:variant>
        <vt:i4>1966136</vt:i4>
      </vt:variant>
      <vt:variant>
        <vt:i4>269</vt:i4>
      </vt:variant>
      <vt:variant>
        <vt:i4>0</vt:i4>
      </vt:variant>
      <vt:variant>
        <vt:i4>5</vt:i4>
      </vt:variant>
      <vt:variant>
        <vt:lpwstr/>
      </vt:variant>
      <vt:variant>
        <vt:lpwstr>_Toc32241689</vt:lpwstr>
      </vt:variant>
      <vt:variant>
        <vt:i4>2031672</vt:i4>
      </vt:variant>
      <vt:variant>
        <vt:i4>263</vt:i4>
      </vt:variant>
      <vt:variant>
        <vt:i4>0</vt:i4>
      </vt:variant>
      <vt:variant>
        <vt:i4>5</vt:i4>
      </vt:variant>
      <vt:variant>
        <vt:lpwstr/>
      </vt:variant>
      <vt:variant>
        <vt:lpwstr>_Toc32241688</vt:lpwstr>
      </vt:variant>
      <vt:variant>
        <vt:i4>1048632</vt:i4>
      </vt:variant>
      <vt:variant>
        <vt:i4>257</vt:i4>
      </vt:variant>
      <vt:variant>
        <vt:i4>0</vt:i4>
      </vt:variant>
      <vt:variant>
        <vt:i4>5</vt:i4>
      </vt:variant>
      <vt:variant>
        <vt:lpwstr/>
      </vt:variant>
      <vt:variant>
        <vt:lpwstr>_Toc32241687</vt:lpwstr>
      </vt:variant>
      <vt:variant>
        <vt:i4>1114168</vt:i4>
      </vt:variant>
      <vt:variant>
        <vt:i4>251</vt:i4>
      </vt:variant>
      <vt:variant>
        <vt:i4>0</vt:i4>
      </vt:variant>
      <vt:variant>
        <vt:i4>5</vt:i4>
      </vt:variant>
      <vt:variant>
        <vt:lpwstr/>
      </vt:variant>
      <vt:variant>
        <vt:lpwstr>_Toc32241686</vt:lpwstr>
      </vt:variant>
      <vt:variant>
        <vt:i4>1179704</vt:i4>
      </vt:variant>
      <vt:variant>
        <vt:i4>245</vt:i4>
      </vt:variant>
      <vt:variant>
        <vt:i4>0</vt:i4>
      </vt:variant>
      <vt:variant>
        <vt:i4>5</vt:i4>
      </vt:variant>
      <vt:variant>
        <vt:lpwstr/>
      </vt:variant>
      <vt:variant>
        <vt:lpwstr>_Toc32241685</vt:lpwstr>
      </vt:variant>
      <vt:variant>
        <vt:i4>1245240</vt:i4>
      </vt:variant>
      <vt:variant>
        <vt:i4>239</vt:i4>
      </vt:variant>
      <vt:variant>
        <vt:i4>0</vt:i4>
      </vt:variant>
      <vt:variant>
        <vt:i4>5</vt:i4>
      </vt:variant>
      <vt:variant>
        <vt:lpwstr/>
      </vt:variant>
      <vt:variant>
        <vt:lpwstr>_Toc32241684</vt:lpwstr>
      </vt:variant>
      <vt:variant>
        <vt:i4>1310776</vt:i4>
      </vt:variant>
      <vt:variant>
        <vt:i4>233</vt:i4>
      </vt:variant>
      <vt:variant>
        <vt:i4>0</vt:i4>
      </vt:variant>
      <vt:variant>
        <vt:i4>5</vt:i4>
      </vt:variant>
      <vt:variant>
        <vt:lpwstr/>
      </vt:variant>
      <vt:variant>
        <vt:lpwstr>_Toc32241683</vt:lpwstr>
      </vt:variant>
      <vt:variant>
        <vt:i4>1376312</vt:i4>
      </vt:variant>
      <vt:variant>
        <vt:i4>227</vt:i4>
      </vt:variant>
      <vt:variant>
        <vt:i4>0</vt:i4>
      </vt:variant>
      <vt:variant>
        <vt:i4>5</vt:i4>
      </vt:variant>
      <vt:variant>
        <vt:lpwstr/>
      </vt:variant>
      <vt:variant>
        <vt:lpwstr>_Toc32241682</vt:lpwstr>
      </vt:variant>
      <vt:variant>
        <vt:i4>1441848</vt:i4>
      </vt:variant>
      <vt:variant>
        <vt:i4>221</vt:i4>
      </vt:variant>
      <vt:variant>
        <vt:i4>0</vt:i4>
      </vt:variant>
      <vt:variant>
        <vt:i4>5</vt:i4>
      </vt:variant>
      <vt:variant>
        <vt:lpwstr/>
      </vt:variant>
      <vt:variant>
        <vt:lpwstr>_Toc32241681</vt:lpwstr>
      </vt:variant>
      <vt:variant>
        <vt:i4>1507384</vt:i4>
      </vt:variant>
      <vt:variant>
        <vt:i4>215</vt:i4>
      </vt:variant>
      <vt:variant>
        <vt:i4>0</vt:i4>
      </vt:variant>
      <vt:variant>
        <vt:i4>5</vt:i4>
      </vt:variant>
      <vt:variant>
        <vt:lpwstr/>
      </vt:variant>
      <vt:variant>
        <vt:lpwstr>_Toc32241680</vt:lpwstr>
      </vt:variant>
      <vt:variant>
        <vt:i4>1966135</vt:i4>
      </vt:variant>
      <vt:variant>
        <vt:i4>209</vt:i4>
      </vt:variant>
      <vt:variant>
        <vt:i4>0</vt:i4>
      </vt:variant>
      <vt:variant>
        <vt:i4>5</vt:i4>
      </vt:variant>
      <vt:variant>
        <vt:lpwstr/>
      </vt:variant>
      <vt:variant>
        <vt:lpwstr>_Toc32241679</vt:lpwstr>
      </vt:variant>
      <vt:variant>
        <vt:i4>2031671</vt:i4>
      </vt:variant>
      <vt:variant>
        <vt:i4>203</vt:i4>
      </vt:variant>
      <vt:variant>
        <vt:i4>0</vt:i4>
      </vt:variant>
      <vt:variant>
        <vt:i4>5</vt:i4>
      </vt:variant>
      <vt:variant>
        <vt:lpwstr/>
      </vt:variant>
      <vt:variant>
        <vt:lpwstr>_Toc32241678</vt:lpwstr>
      </vt:variant>
      <vt:variant>
        <vt:i4>1048631</vt:i4>
      </vt:variant>
      <vt:variant>
        <vt:i4>197</vt:i4>
      </vt:variant>
      <vt:variant>
        <vt:i4>0</vt:i4>
      </vt:variant>
      <vt:variant>
        <vt:i4>5</vt:i4>
      </vt:variant>
      <vt:variant>
        <vt:lpwstr/>
      </vt:variant>
      <vt:variant>
        <vt:lpwstr>_Toc32241677</vt:lpwstr>
      </vt:variant>
      <vt:variant>
        <vt:i4>1114167</vt:i4>
      </vt:variant>
      <vt:variant>
        <vt:i4>191</vt:i4>
      </vt:variant>
      <vt:variant>
        <vt:i4>0</vt:i4>
      </vt:variant>
      <vt:variant>
        <vt:i4>5</vt:i4>
      </vt:variant>
      <vt:variant>
        <vt:lpwstr/>
      </vt:variant>
      <vt:variant>
        <vt:lpwstr>_Toc32241676</vt:lpwstr>
      </vt:variant>
      <vt:variant>
        <vt:i4>1179703</vt:i4>
      </vt:variant>
      <vt:variant>
        <vt:i4>185</vt:i4>
      </vt:variant>
      <vt:variant>
        <vt:i4>0</vt:i4>
      </vt:variant>
      <vt:variant>
        <vt:i4>5</vt:i4>
      </vt:variant>
      <vt:variant>
        <vt:lpwstr/>
      </vt:variant>
      <vt:variant>
        <vt:lpwstr>_Toc32241675</vt:lpwstr>
      </vt:variant>
      <vt:variant>
        <vt:i4>1245239</vt:i4>
      </vt:variant>
      <vt:variant>
        <vt:i4>179</vt:i4>
      </vt:variant>
      <vt:variant>
        <vt:i4>0</vt:i4>
      </vt:variant>
      <vt:variant>
        <vt:i4>5</vt:i4>
      </vt:variant>
      <vt:variant>
        <vt:lpwstr/>
      </vt:variant>
      <vt:variant>
        <vt:lpwstr>_Toc32241674</vt:lpwstr>
      </vt:variant>
      <vt:variant>
        <vt:i4>1310775</vt:i4>
      </vt:variant>
      <vt:variant>
        <vt:i4>173</vt:i4>
      </vt:variant>
      <vt:variant>
        <vt:i4>0</vt:i4>
      </vt:variant>
      <vt:variant>
        <vt:i4>5</vt:i4>
      </vt:variant>
      <vt:variant>
        <vt:lpwstr/>
      </vt:variant>
      <vt:variant>
        <vt:lpwstr>_Toc32241673</vt:lpwstr>
      </vt:variant>
      <vt:variant>
        <vt:i4>1376311</vt:i4>
      </vt:variant>
      <vt:variant>
        <vt:i4>167</vt:i4>
      </vt:variant>
      <vt:variant>
        <vt:i4>0</vt:i4>
      </vt:variant>
      <vt:variant>
        <vt:i4>5</vt:i4>
      </vt:variant>
      <vt:variant>
        <vt:lpwstr/>
      </vt:variant>
      <vt:variant>
        <vt:lpwstr>_Toc32241672</vt:lpwstr>
      </vt:variant>
      <vt:variant>
        <vt:i4>1441847</vt:i4>
      </vt:variant>
      <vt:variant>
        <vt:i4>161</vt:i4>
      </vt:variant>
      <vt:variant>
        <vt:i4>0</vt:i4>
      </vt:variant>
      <vt:variant>
        <vt:i4>5</vt:i4>
      </vt:variant>
      <vt:variant>
        <vt:lpwstr/>
      </vt:variant>
      <vt:variant>
        <vt:lpwstr>_Toc32241671</vt:lpwstr>
      </vt:variant>
      <vt:variant>
        <vt:i4>1507383</vt:i4>
      </vt:variant>
      <vt:variant>
        <vt:i4>155</vt:i4>
      </vt:variant>
      <vt:variant>
        <vt:i4>0</vt:i4>
      </vt:variant>
      <vt:variant>
        <vt:i4>5</vt:i4>
      </vt:variant>
      <vt:variant>
        <vt:lpwstr/>
      </vt:variant>
      <vt:variant>
        <vt:lpwstr>_Toc32241670</vt:lpwstr>
      </vt:variant>
      <vt:variant>
        <vt:i4>1966134</vt:i4>
      </vt:variant>
      <vt:variant>
        <vt:i4>149</vt:i4>
      </vt:variant>
      <vt:variant>
        <vt:i4>0</vt:i4>
      </vt:variant>
      <vt:variant>
        <vt:i4>5</vt:i4>
      </vt:variant>
      <vt:variant>
        <vt:lpwstr/>
      </vt:variant>
      <vt:variant>
        <vt:lpwstr>_Toc32241669</vt:lpwstr>
      </vt:variant>
      <vt:variant>
        <vt:i4>2031670</vt:i4>
      </vt:variant>
      <vt:variant>
        <vt:i4>143</vt:i4>
      </vt:variant>
      <vt:variant>
        <vt:i4>0</vt:i4>
      </vt:variant>
      <vt:variant>
        <vt:i4>5</vt:i4>
      </vt:variant>
      <vt:variant>
        <vt:lpwstr/>
      </vt:variant>
      <vt:variant>
        <vt:lpwstr>_Toc32241668</vt:lpwstr>
      </vt:variant>
      <vt:variant>
        <vt:i4>1048630</vt:i4>
      </vt:variant>
      <vt:variant>
        <vt:i4>137</vt:i4>
      </vt:variant>
      <vt:variant>
        <vt:i4>0</vt:i4>
      </vt:variant>
      <vt:variant>
        <vt:i4>5</vt:i4>
      </vt:variant>
      <vt:variant>
        <vt:lpwstr/>
      </vt:variant>
      <vt:variant>
        <vt:lpwstr>_Toc32241667</vt:lpwstr>
      </vt:variant>
      <vt:variant>
        <vt:i4>1114166</vt:i4>
      </vt:variant>
      <vt:variant>
        <vt:i4>131</vt:i4>
      </vt:variant>
      <vt:variant>
        <vt:i4>0</vt:i4>
      </vt:variant>
      <vt:variant>
        <vt:i4>5</vt:i4>
      </vt:variant>
      <vt:variant>
        <vt:lpwstr/>
      </vt:variant>
      <vt:variant>
        <vt:lpwstr>_Toc32241666</vt:lpwstr>
      </vt:variant>
      <vt:variant>
        <vt:i4>1179702</vt:i4>
      </vt:variant>
      <vt:variant>
        <vt:i4>125</vt:i4>
      </vt:variant>
      <vt:variant>
        <vt:i4>0</vt:i4>
      </vt:variant>
      <vt:variant>
        <vt:i4>5</vt:i4>
      </vt:variant>
      <vt:variant>
        <vt:lpwstr/>
      </vt:variant>
      <vt:variant>
        <vt:lpwstr>_Toc32241665</vt:lpwstr>
      </vt:variant>
      <vt:variant>
        <vt:i4>1245238</vt:i4>
      </vt:variant>
      <vt:variant>
        <vt:i4>119</vt:i4>
      </vt:variant>
      <vt:variant>
        <vt:i4>0</vt:i4>
      </vt:variant>
      <vt:variant>
        <vt:i4>5</vt:i4>
      </vt:variant>
      <vt:variant>
        <vt:lpwstr/>
      </vt:variant>
      <vt:variant>
        <vt:lpwstr>_Toc32241664</vt:lpwstr>
      </vt:variant>
      <vt:variant>
        <vt:i4>1310774</vt:i4>
      </vt:variant>
      <vt:variant>
        <vt:i4>113</vt:i4>
      </vt:variant>
      <vt:variant>
        <vt:i4>0</vt:i4>
      </vt:variant>
      <vt:variant>
        <vt:i4>5</vt:i4>
      </vt:variant>
      <vt:variant>
        <vt:lpwstr/>
      </vt:variant>
      <vt:variant>
        <vt:lpwstr>_Toc32241663</vt:lpwstr>
      </vt:variant>
      <vt:variant>
        <vt:i4>1376310</vt:i4>
      </vt:variant>
      <vt:variant>
        <vt:i4>107</vt:i4>
      </vt:variant>
      <vt:variant>
        <vt:i4>0</vt:i4>
      </vt:variant>
      <vt:variant>
        <vt:i4>5</vt:i4>
      </vt:variant>
      <vt:variant>
        <vt:lpwstr/>
      </vt:variant>
      <vt:variant>
        <vt:lpwstr>_Toc32241662</vt:lpwstr>
      </vt:variant>
      <vt:variant>
        <vt:i4>1441846</vt:i4>
      </vt:variant>
      <vt:variant>
        <vt:i4>101</vt:i4>
      </vt:variant>
      <vt:variant>
        <vt:i4>0</vt:i4>
      </vt:variant>
      <vt:variant>
        <vt:i4>5</vt:i4>
      </vt:variant>
      <vt:variant>
        <vt:lpwstr/>
      </vt:variant>
      <vt:variant>
        <vt:lpwstr>_Toc32241661</vt:lpwstr>
      </vt:variant>
      <vt:variant>
        <vt:i4>1507382</vt:i4>
      </vt:variant>
      <vt:variant>
        <vt:i4>98</vt:i4>
      </vt:variant>
      <vt:variant>
        <vt:i4>0</vt:i4>
      </vt:variant>
      <vt:variant>
        <vt:i4>5</vt:i4>
      </vt:variant>
      <vt:variant>
        <vt:lpwstr/>
      </vt:variant>
      <vt:variant>
        <vt:lpwstr>_Toc32241660</vt:lpwstr>
      </vt:variant>
      <vt:variant>
        <vt:i4>1966133</vt:i4>
      </vt:variant>
      <vt:variant>
        <vt:i4>92</vt:i4>
      </vt:variant>
      <vt:variant>
        <vt:i4>0</vt:i4>
      </vt:variant>
      <vt:variant>
        <vt:i4>5</vt:i4>
      </vt:variant>
      <vt:variant>
        <vt:lpwstr/>
      </vt:variant>
      <vt:variant>
        <vt:lpwstr>_Toc32241659</vt:lpwstr>
      </vt:variant>
      <vt:variant>
        <vt:i4>2031669</vt:i4>
      </vt:variant>
      <vt:variant>
        <vt:i4>86</vt:i4>
      </vt:variant>
      <vt:variant>
        <vt:i4>0</vt:i4>
      </vt:variant>
      <vt:variant>
        <vt:i4>5</vt:i4>
      </vt:variant>
      <vt:variant>
        <vt:lpwstr/>
      </vt:variant>
      <vt:variant>
        <vt:lpwstr>_Toc32241658</vt:lpwstr>
      </vt:variant>
      <vt:variant>
        <vt:i4>1048629</vt:i4>
      </vt:variant>
      <vt:variant>
        <vt:i4>80</vt:i4>
      </vt:variant>
      <vt:variant>
        <vt:i4>0</vt:i4>
      </vt:variant>
      <vt:variant>
        <vt:i4>5</vt:i4>
      </vt:variant>
      <vt:variant>
        <vt:lpwstr/>
      </vt:variant>
      <vt:variant>
        <vt:lpwstr>_Toc32241657</vt:lpwstr>
      </vt:variant>
      <vt:variant>
        <vt:i4>1114165</vt:i4>
      </vt:variant>
      <vt:variant>
        <vt:i4>74</vt:i4>
      </vt:variant>
      <vt:variant>
        <vt:i4>0</vt:i4>
      </vt:variant>
      <vt:variant>
        <vt:i4>5</vt:i4>
      </vt:variant>
      <vt:variant>
        <vt:lpwstr/>
      </vt:variant>
      <vt:variant>
        <vt:lpwstr>_Toc32241656</vt:lpwstr>
      </vt:variant>
      <vt:variant>
        <vt:i4>1179701</vt:i4>
      </vt:variant>
      <vt:variant>
        <vt:i4>68</vt:i4>
      </vt:variant>
      <vt:variant>
        <vt:i4>0</vt:i4>
      </vt:variant>
      <vt:variant>
        <vt:i4>5</vt:i4>
      </vt:variant>
      <vt:variant>
        <vt:lpwstr/>
      </vt:variant>
      <vt:variant>
        <vt:lpwstr>_Toc32241655</vt:lpwstr>
      </vt:variant>
      <vt:variant>
        <vt:i4>1245237</vt:i4>
      </vt:variant>
      <vt:variant>
        <vt:i4>62</vt:i4>
      </vt:variant>
      <vt:variant>
        <vt:i4>0</vt:i4>
      </vt:variant>
      <vt:variant>
        <vt:i4>5</vt:i4>
      </vt:variant>
      <vt:variant>
        <vt:lpwstr/>
      </vt:variant>
      <vt:variant>
        <vt:lpwstr>_Toc32241654</vt:lpwstr>
      </vt:variant>
      <vt:variant>
        <vt:i4>1310773</vt:i4>
      </vt:variant>
      <vt:variant>
        <vt:i4>59</vt:i4>
      </vt:variant>
      <vt:variant>
        <vt:i4>0</vt:i4>
      </vt:variant>
      <vt:variant>
        <vt:i4>5</vt:i4>
      </vt:variant>
      <vt:variant>
        <vt:lpwstr/>
      </vt:variant>
      <vt:variant>
        <vt:lpwstr>_Toc32241653</vt:lpwstr>
      </vt:variant>
      <vt:variant>
        <vt:i4>1376309</vt:i4>
      </vt:variant>
      <vt:variant>
        <vt:i4>53</vt:i4>
      </vt:variant>
      <vt:variant>
        <vt:i4>0</vt:i4>
      </vt:variant>
      <vt:variant>
        <vt:i4>5</vt:i4>
      </vt:variant>
      <vt:variant>
        <vt:lpwstr/>
      </vt:variant>
      <vt:variant>
        <vt:lpwstr>_Toc32241652</vt:lpwstr>
      </vt:variant>
      <vt:variant>
        <vt:i4>1441845</vt:i4>
      </vt:variant>
      <vt:variant>
        <vt:i4>47</vt:i4>
      </vt:variant>
      <vt:variant>
        <vt:i4>0</vt:i4>
      </vt:variant>
      <vt:variant>
        <vt:i4>5</vt:i4>
      </vt:variant>
      <vt:variant>
        <vt:lpwstr/>
      </vt:variant>
      <vt:variant>
        <vt:lpwstr>_Toc32241651</vt:lpwstr>
      </vt:variant>
      <vt:variant>
        <vt:i4>1507381</vt:i4>
      </vt:variant>
      <vt:variant>
        <vt:i4>41</vt:i4>
      </vt:variant>
      <vt:variant>
        <vt:i4>0</vt:i4>
      </vt:variant>
      <vt:variant>
        <vt:i4>5</vt:i4>
      </vt:variant>
      <vt:variant>
        <vt:lpwstr/>
      </vt:variant>
      <vt:variant>
        <vt:lpwstr>_Toc32241650</vt:lpwstr>
      </vt:variant>
      <vt:variant>
        <vt:i4>1966132</vt:i4>
      </vt:variant>
      <vt:variant>
        <vt:i4>35</vt:i4>
      </vt:variant>
      <vt:variant>
        <vt:i4>0</vt:i4>
      </vt:variant>
      <vt:variant>
        <vt:i4>5</vt:i4>
      </vt:variant>
      <vt:variant>
        <vt:lpwstr/>
      </vt:variant>
      <vt:variant>
        <vt:lpwstr>_Toc32241649</vt:lpwstr>
      </vt:variant>
      <vt:variant>
        <vt:i4>2031668</vt:i4>
      </vt:variant>
      <vt:variant>
        <vt:i4>29</vt:i4>
      </vt:variant>
      <vt:variant>
        <vt:i4>0</vt:i4>
      </vt:variant>
      <vt:variant>
        <vt:i4>5</vt:i4>
      </vt:variant>
      <vt:variant>
        <vt:lpwstr/>
      </vt:variant>
      <vt:variant>
        <vt:lpwstr>_Toc32241648</vt:lpwstr>
      </vt:variant>
      <vt:variant>
        <vt:i4>1048628</vt:i4>
      </vt:variant>
      <vt:variant>
        <vt:i4>23</vt:i4>
      </vt:variant>
      <vt:variant>
        <vt:i4>0</vt:i4>
      </vt:variant>
      <vt:variant>
        <vt:i4>5</vt:i4>
      </vt:variant>
      <vt:variant>
        <vt:lpwstr/>
      </vt:variant>
      <vt:variant>
        <vt:lpwstr>_Toc32241647</vt:lpwstr>
      </vt:variant>
      <vt:variant>
        <vt:i4>1114164</vt:i4>
      </vt:variant>
      <vt:variant>
        <vt:i4>17</vt:i4>
      </vt:variant>
      <vt:variant>
        <vt:i4>0</vt:i4>
      </vt:variant>
      <vt:variant>
        <vt:i4>5</vt:i4>
      </vt:variant>
      <vt:variant>
        <vt:lpwstr/>
      </vt:variant>
      <vt:variant>
        <vt:lpwstr>_Toc32241646</vt:lpwstr>
      </vt:variant>
      <vt:variant>
        <vt:i4>1179700</vt:i4>
      </vt:variant>
      <vt:variant>
        <vt:i4>11</vt:i4>
      </vt:variant>
      <vt:variant>
        <vt:i4>0</vt:i4>
      </vt:variant>
      <vt:variant>
        <vt:i4>5</vt:i4>
      </vt:variant>
      <vt:variant>
        <vt:lpwstr/>
      </vt:variant>
      <vt:variant>
        <vt:lpwstr>_Toc32241645</vt:lpwstr>
      </vt:variant>
      <vt:variant>
        <vt:i4>1245236</vt:i4>
      </vt:variant>
      <vt:variant>
        <vt:i4>5</vt:i4>
      </vt:variant>
      <vt:variant>
        <vt:i4>0</vt:i4>
      </vt:variant>
      <vt:variant>
        <vt:i4>5</vt:i4>
      </vt:variant>
      <vt:variant>
        <vt:lpwstr/>
      </vt:variant>
      <vt:variant>
        <vt:lpwstr>_Toc32241644</vt:lpwstr>
      </vt:variant>
      <vt:variant>
        <vt:i4>1310772</vt:i4>
      </vt:variant>
      <vt:variant>
        <vt:i4>2</vt:i4>
      </vt:variant>
      <vt:variant>
        <vt:i4>0</vt:i4>
      </vt:variant>
      <vt:variant>
        <vt:i4>5</vt:i4>
      </vt:variant>
      <vt:variant>
        <vt:lpwstr/>
      </vt:variant>
      <vt:variant>
        <vt:lpwstr>_Toc32241643</vt:lpwstr>
      </vt:variant>
      <vt:variant>
        <vt:i4>815525907</vt:i4>
      </vt:variant>
      <vt:variant>
        <vt:i4>-1</vt:i4>
      </vt:variant>
      <vt:variant>
        <vt:i4>1306</vt:i4>
      </vt:variant>
      <vt:variant>
        <vt:i4>1</vt:i4>
      </vt:variant>
      <vt:variant>
        <vt:lpwstr>..\グラフ\[ルート記号（汎用）].tif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滋賀県政世論調査報告書</dc:title>
  <dc:subject/>
  <dc:creator>株式会社エム・アールビジネス</dc:creator>
  <cp:keywords/>
  <dc:description>てらもとマシンで読める版</dc:description>
  <cp:lastModifiedBy>arimoto</cp:lastModifiedBy>
  <cp:revision>5</cp:revision>
  <cp:lastPrinted>2022-12-13T06:56:00Z</cp:lastPrinted>
  <dcterms:created xsi:type="dcterms:W3CDTF">2023-01-24T09:46:00Z</dcterms:created>
  <dcterms:modified xsi:type="dcterms:W3CDTF">2023-01-30T05:49:00Z</dcterms:modified>
</cp:coreProperties>
</file>