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04E5B" w14:textId="75A62B0E" w:rsidR="00822207" w:rsidRDefault="00822207" w:rsidP="00D56F5D">
      <w:pPr>
        <w:rPr>
          <w:rFonts w:ascii="ＭＳ Ｐゴシック" w:eastAsia="ＭＳ Ｐゴシック" w:hAnsi="ＭＳ Ｐゴシック"/>
          <w:sz w:val="48"/>
        </w:rPr>
      </w:pPr>
    </w:p>
    <w:p w14:paraId="05F94AE2" w14:textId="1048BEFB" w:rsidR="00A84CD4" w:rsidRPr="00C3330B" w:rsidRDefault="004B4ECA" w:rsidP="00C3330B">
      <w:pPr>
        <w:jc w:val="center"/>
        <w:rPr>
          <w:rFonts w:ascii="ＭＳ Ｐゴシック" w:eastAsia="ＭＳ Ｐゴシック" w:hAnsi="ＭＳ Ｐゴシック"/>
          <w:sz w:val="48"/>
        </w:rPr>
      </w:pPr>
      <w:r>
        <w:rPr>
          <w:rFonts w:ascii="ＭＳ Ｐゴシック" w:eastAsia="ＭＳ Ｐゴシック" w:hAnsi="ＭＳ Ｐゴシック" w:hint="eastAsia"/>
          <w:sz w:val="48"/>
        </w:rPr>
        <w:t>令和</w:t>
      </w:r>
      <w:r w:rsidR="00C752F9">
        <w:rPr>
          <w:rFonts w:ascii="ＭＳ Ｐゴシック" w:eastAsia="ＭＳ Ｐゴシック" w:hAnsi="ＭＳ Ｐゴシック" w:hint="eastAsia"/>
          <w:sz w:val="48"/>
        </w:rPr>
        <w:t>９</w:t>
      </w:r>
      <w:r w:rsidR="00C3330B" w:rsidRPr="00C3330B">
        <w:rPr>
          <w:rFonts w:ascii="ＭＳ Ｐゴシック" w:eastAsia="ＭＳ Ｐゴシック" w:hAnsi="ＭＳ Ｐゴシック" w:hint="eastAsia"/>
          <w:sz w:val="48"/>
        </w:rPr>
        <w:t>年度</w:t>
      </w:r>
    </w:p>
    <w:p w14:paraId="47BA83C3" w14:textId="77777777" w:rsidR="00C3330B" w:rsidRPr="00C3330B" w:rsidRDefault="00C3330B" w:rsidP="00C3330B">
      <w:pPr>
        <w:jc w:val="center"/>
        <w:rPr>
          <w:rFonts w:ascii="ＭＳ Ｐゴシック" w:eastAsia="ＭＳ Ｐゴシック" w:hAnsi="ＭＳ Ｐゴシック"/>
          <w:sz w:val="48"/>
        </w:rPr>
      </w:pPr>
    </w:p>
    <w:p w14:paraId="595DAA80" w14:textId="4A8B7C51" w:rsidR="00C3330B" w:rsidRPr="00C3330B" w:rsidRDefault="00E23EC4" w:rsidP="00C3330B">
      <w:pPr>
        <w:jc w:val="center"/>
        <w:rPr>
          <w:rFonts w:ascii="ＭＳ Ｐゴシック" w:eastAsia="ＭＳ Ｐゴシック" w:hAnsi="ＭＳ Ｐゴシック"/>
          <w:sz w:val="48"/>
        </w:rPr>
      </w:pPr>
      <w:r>
        <w:rPr>
          <w:rFonts w:ascii="ＭＳ Ｐゴシック" w:eastAsia="ＭＳ Ｐゴシック" w:hAnsi="ＭＳ Ｐゴシック" w:hint="eastAsia"/>
          <w:sz w:val="48"/>
        </w:rPr>
        <w:t>滋賀県立総合</w:t>
      </w:r>
      <w:r w:rsidR="001F7640">
        <w:rPr>
          <w:rFonts w:ascii="ＭＳ Ｐゴシック" w:eastAsia="ＭＳ Ｐゴシック" w:hAnsi="ＭＳ Ｐゴシック" w:hint="eastAsia"/>
          <w:sz w:val="48"/>
        </w:rPr>
        <w:t>病院</w:t>
      </w:r>
    </w:p>
    <w:p w14:paraId="7962E875" w14:textId="77777777" w:rsidR="00C3330B" w:rsidRPr="00C3330B" w:rsidRDefault="001F7640" w:rsidP="00C3330B">
      <w:pPr>
        <w:jc w:val="center"/>
        <w:rPr>
          <w:rFonts w:ascii="ＭＳ Ｐゴシック" w:eastAsia="ＭＳ Ｐゴシック" w:hAnsi="ＭＳ Ｐゴシック"/>
          <w:sz w:val="48"/>
        </w:rPr>
      </w:pPr>
      <w:r>
        <w:rPr>
          <w:rFonts w:ascii="ＭＳ Ｐゴシック" w:eastAsia="ＭＳ Ｐゴシック" w:hAnsi="ＭＳ Ｐゴシック" w:hint="eastAsia"/>
          <w:sz w:val="48"/>
        </w:rPr>
        <w:t>看護師の特定行為研修</w:t>
      </w:r>
    </w:p>
    <w:p w14:paraId="627CC949" w14:textId="77777777" w:rsidR="00C3330B" w:rsidRPr="00495B8D" w:rsidRDefault="00C3330B" w:rsidP="00C3330B">
      <w:pPr>
        <w:jc w:val="center"/>
        <w:rPr>
          <w:rFonts w:ascii="ＭＳ Ｐゴシック" w:eastAsia="ＭＳ Ｐゴシック" w:hAnsi="ＭＳ Ｐゴシック"/>
          <w:sz w:val="48"/>
        </w:rPr>
      </w:pPr>
    </w:p>
    <w:p w14:paraId="6842EE3A" w14:textId="2C240F67" w:rsidR="00C3330B" w:rsidRDefault="00C3330B" w:rsidP="00C3330B">
      <w:pPr>
        <w:jc w:val="center"/>
        <w:rPr>
          <w:rFonts w:ascii="ＭＳ Ｐゴシック" w:eastAsia="ＭＳ Ｐゴシック" w:hAnsi="ＭＳ Ｐゴシック"/>
          <w:sz w:val="72"/>
        </w:rPr>
      </w:pPr>
      <w:r w:rsidRPr="00C3330B">
        <w:rPr>
          <w:rFonts w:ascii="ＭＳ Ｐゴシック" w:eastAsia="ＭＳ Ｐゴシック" w:hAnsi="ＭＳ Ｐゴシック" w:hint="eastAsia"/>
          <w:sz w:val="72"/>
        </w:rPr>
        <w:t>受講者募集要項</w:t>
      </w:r>
    </w:p>
    <w:p w14:paraId="7E6FA4F3" w14:textId="0068A95B" w:rsidR="0012610D" w:rsidRDefault="0012610D" w:rsidP="00C3330B">
      <w:pPr>
        <w:jc w:val="center"/>
        <w:rPr>
          <w:rFonts w:ascii="ＭＳ Ｐゴシック" w:eastAsia="ＭＳ Ｐゴシック" w:hAnsi="ＭＳ Ｐゴシック"/>
          <w:sz w:val="72"/>
        </w:rPr>
      </w:pPr>
      <w:r>
        <w:rPr>
          <w:rFonts w:ascii="ＭＳ Ｐゴシック" w:eastAsia="ＭＳ Ｐゴシック" w:hAnsi="ＭＳ Ｐゴシック" w:hint="eastAsia"/>
          <w:sz w:val="72"/>
        </w:rPr>
        <w:t>（4月開催）</w:t>
      </w:r>
    </w:p>
    <w:p w14:paraId="6ABA18CF" w14:textId="77777777" w:rsidR="001F7640" w:rsidRDefault="001F7640" w:rsidP="00C3330B">
      <w:pPr>
        <w:jc w:val="center"/>
        <w:rPr>
          <w:rFonts w:ascii="ＭＳ Ｐゴシック" w:eastAsia="ＭＳ Ｐゴシック" w:hAnsi="ＭＳ Ｐゴシック"/>
          <w:sz w:val="72"/>
        </w:rPr>
      </w:pPr>
    </w:p>
    <w:p w14:paraId="0056B311" w14:textId="77777777" w:rsidR="008D35F9" w:rsidRPr="00C3330B" w:rsidRDefault="008D35F9" w:rsidP="00C3330B">
      <w:pPr>
        <w:jc w:val="center"/>
        <w:rPr>
          <w:rFonts w:ascii="ＭＳ Ｐゴシック" w:eastAsia="ＭＳ Ｐゴシック" w:hAnsi="ＭＳ Ｐゴシック"/>
          <w:sz w:val="72"/>
        </w:rPr>
      </w:pPr>
    </w:p>
    <w:p w14:paraId="19203BF1" w14:textId="77777777" w:rsidR="00C3330B" w:rsidRPr="00C3330B" w:rsidRDefault="00C3330B" w:rsidP="00C3330B">
      <w:pPr>
        <w:jc w:val="center"/>
        <w:rPr>
          <w:rFonts w:ascii="ＭＳ Ｐゴシック" w:eastAsia="ＭＳ Ｐゴシック" w:hAnsi="ＭＳ Ｐゴシック"/>
          <w:sz w:val="32"/>
        </w:rPr>
      </w:pPr>
    </w:p>
    <w:p w14:paraId="04A838D7" w14:textId="77777777" w:rsidR="00C3330B" w:rsidRPr="00C3330B" w:rsidRDefault="00C3330B" w:rsidP="00C3330B">
      <w:pPr>
        <w:jc w:val="center"/>
        <w:rPr>
          <w:rFonts w:ascii="ＭＳ Ｐゴシック" w:eastAsia="ＭＳ Ｐゴシック" w:hAnsi="ＭＳ Ｐゴシック"/>
          <w:sz w:val="32"/>
        </w:rPr>
      </w:pPr>
    </w:p>
    <w:p w14:paraId="449938FF" w14:textId="77777777" w:rsidR="00C3330B" w:rsidRDefault="00C3330B" w:rsidP="00C3330B">
      <w:pPr>
        <w:jc w:val="center"/>
        <w:rPr>
          <w:rFonts w:ascii="ＭＳ Ｐゴシック" w:eastAsia="ＭＳ Ｐゴシック" w:hAnsi="ＭＳ Ｐゴシック"/>
          <w:sz w:val="32"/>
        </w:rPr>
      </w:pPr>
    </w:p>
    <w:p w14:paraId="452C7711" w14:textId="77777777" w:rsidR="00C3330B" w:rsidRDefault="00C3330B" w:rsidP="00C3330B">
      <w:pPr>
        <w:jc w:val="center"/>
        <w:rPr>
          <w:rFonts w:ascii="ＭＳ Ｐゴシック" w:eastAsia="ＭＳ Ｐゴシック" w:hAnsi="ＭＳ Ｐゴシック"/>
          <w:sz w:val="32"/>
        </w:rPr>
      </w:pPr>
    </w:p>
    <w:p w14:paraId="55E0B0D3" w14:textId="77777777" w:rsidR="00C3330B" w:rsidRPr="00C3330B" w:rsidRDefault="00C3330B" w:rsidP="00C3330B">
      <w:pPr>
        <w:jc w:val="center"/>
        <w:rPr>
          <w:rFonts w:ascii="ＭＳ Ｐゴシック" w:eastAsia="ＭＳ Ｐゴシック" w:hAnsi="ＭＳ Ｐゴシック"/>
          <w:sz w:val="32"/>
        </w:rPr>
      </w:pPr>
    </w:p>
    <w:p w14:paraId="27EC6CD7" w14:textId="77777777" w:rsidR="00C3330B" w:rsidRPr="00C3330B" w:rsidRDefault="00C3330B" w:rsidP="00C3330B">
      <w:pPr>
        <w:jc w:val="center"/>
        <w:rPr>
          <w:rFonts w:ascii="ＭＳ Ｐゴシック" w:eastAsia="ＭＳ Ｐゴシック" w:hAnsi="ＭＳ Ｐゴシック"/>
          <w:sz w:val="32"/>
        </w:rPr>
      </w:pPr>
    </w:p>
    <w:p w14:paraId="75911AF7" w14:textId="12DCC128" w:rsidR="00717D83" w:rsidRPr="0012610D" w:rsidRDefault="00E23EC4" w:rsidP="0012610D">
      <w:pPr>
        <w:jc w:val="center"/>
        <w:rPr>
          <w:rFonts w:ascii="ＭＳ Ｐゴシック" w:eastAsia="ＭＳ Ｐゴシック" w:hAnsi="ＭＳ Ｐゴシック"/>
          <w:sz w:val="40"/>
        </w:rPr>
      </w:pPr>
      <w:r>
        <w:rPr>
          <w:rFonts w:ascii="ＭＳ Ｐゴシック" w:eastAsia="ＭＳ Ｐゴシック" w:hAnsi="ＭＳ Ｐゴシック" w:hint="eastAsia"/>
          <w:sz w:val="40"/>
        </w:rPr>
        <w:lastRenderedPageBreak/>
        <w:t>滋賀県立総合</w:t>
      </w:r>
      <w:r w:rsidR="001F7640">
        <w:rPr>
          <w:rFonts w:ascii="ＭＳ Ｐゴシック" w:eastAsia="ＭＳ Ｐゴシック" w:hAnsi="ＭＳ Ｐゴシック" w:hint="eastAsia"/>
          <w:sz w:val="40"/>
        </w:rPr>
        <w:t>病院</w:t>
      </w:r>
    </w:p>
    <w:p w14:paraId="5AC4623A" w14:textId="458BCDF0" w:rsidR="00717D83" w:rsidRDefault="00717D83" w:rsidP="00717D83">
      <w:pPr>
        <w:rPr>
          <w:rFonts w:ascii="ＭＳ Ｐゴシック" w:eastAsia="ＭＳ Ｐゴシック" w:hAnsi="ＭＳ Ｐゴシック"/>
          <w:b/>
          <w:sz w:val="24"/>
        </w:rPr>
      </w:pPr>
      <w:r w:rsidRPr="00717D83">
        <w:rPr>
          <w:rFonts w:ascii="ＭＳ Ｐゴシック" w:eastAsia="ＭＳ Ｐゴシック" w:hAnsi="ＭＳ Ｐゴシック"/>
          <w:b/>
          <w:sz w:val="24"/>
        </w:rPr>
        <w:t>1．特定行為研修の</w:t>
      </w:r>
      <w:r w:rsidR="000129C7">
        <w:rPr>
          <w:rFonts w:ascii="ＭＳ Ｐゴシック" w:eastAsia="ＭＳ Ｐゴシック" w:hAnsi="ＭＳ Ｐゴシック" w:hint="eastAsia"/>
          <w:b/>
          <w:sz w:val="24"/>
        </w:rPr>
        <w:t>基本理念・目的・目標</w:t>
      </w:r>
    </w:p>
    <w:p w14:paraId="4A9A5E65" w14:textId="77777777" w:rsidR="000129C7" w:rsidRDefault="000129C7" w:rsidP="00717D83">
      <w:pPr>
        <w:rPr>
          <w:rFonts w:ascii="ＭＳ Ｐゴシック" w:eastAsia="ＭＳ Ｐゴシック" w:hAnsi="ＭＳ Ｐゴシック"/>
          <w:b/>
          <w:sz w:val="24"/>
        </w:rPr>
      </w:pPr>
      <w:r>
        <w:rPr>
          <w:rFonts w:ascii="ＭＳ Ｐゴシック" w:eastAsia="ＭＳ Ｐゴシック" w:hAnsi="ＭＳ Ｐゴシック" w:hint="eastAsia"/>
          <w:b/>
          <w:sz w:val="24"/>
        </w:rPr>
        <w:t xml:space="preserve">　　</w:t>
      </w:r>
    </w:p>
    <w:p w14:paraId="1F684396" w14:textId="3599067B" w:rsidR="000129C7" w:rsidRPr="000129C7" w:rsidRDefault="000129C7" w:rsidP="000129C7">
      <w:pPr>
        <w:ind w:firstLineChars="100" w:firstLine="240"/>
        <w:rPr>
          <w:rFonts w:ascii="ＭＳ Ｐゴシック" w:eastAsia="ＭＳ Ｐゴシック" w:hAnsi="ＭＳ Ｐゴシック"/>
          <w:bCs/>
          <w:sz w:val="24"/>
        </w:rPr>
      </w:pPr>
      <w:r w:rsidRPr="000129C7">
        <w:rPr>
          <w:rFonts w:ascii="ＭＳ Ｐゴシック" w:eastAsia="ＭＳ Ｐゴシック" w:hAnsi="ＭＳ Ｐゴシック" w:hint="eastAsia"/>
          <w:bCs/>
          <w:sz w:val="24"/>
        </w:rPr>
        <w:t>基本理念</w:t>
      </w:r>
    </w:p>
    <w:p w14:paraId="41A83235" w14:textId="678B0FBB" w:rsidR="000129C7" w:rsidRPr="000129C7" w:rsidRDefault="000129C7" w:rsidP="000129C7">
      <w:pPr>
        <w:widowControl/>
        <w:ind w:leftChars="150" w:left="315" w:firstLineChars="100" w:firstLine="240"/>
        <w:jc w:val="left"/>
        <w:rPr>
          <w:rFonts w:ascii="ＭＳ Ｐゴシック" w:eastAsia="ＭＳ Ｐゴシック" w:hAnsi="ＭＳ Ｐゴシック"/>
          <w:sz w:val="24"/>
          <w:szCs w:val="24"/>
        </w:rPr>
      </w:pPr>
      <w:r w:rsidRPr="000129C7">
        <w:rPr>
          <w:rFonts w:ascii="ＭＳ Ｐゴシック" w:eastAsia="ＭＳ Ｐゴシック" w:hAnsi="ＭＳ Ｐゴシック" w:hint="eastAsia"/>
          <w:sz w:val="24"/>
          <w:szCs w:val="24"/>
        </w:rPr>
        <w:t>こどもからおとなを対象とし、看護専門職として患者を全人的に捉え、倫理を遵守した特定行為を安全に実施できる看護師を養成し、チーム医療の推進および地域医療の質向上に貢献すること</w:t>
      </w:r>
    </w:p>
    <w:p w14:paraId="0809AF42" w14:textId="76952C8C" w:rsidR="000129C7" w:rsidRDefault="000129C7" w:rsidP="000129C7">
      <w:pPr>
        <w:rPr>
          <w:rFonts w:ascii="ＭＳ Ｐゴシック" w:eastAsia="ＭＳ Ｐゴシック" w:hAnsi="ＭＳ Ｐゴシック"/>
          <w:sz w:val="24"/>
        </w:rPr>
      </w:pPr>
    </w:p>
    <w:p w14:paraId="53DAF231" w14:textId="346B668A" w:rsidR="000129C7" w:rsidRDefault="000129C7" w:rsidP="000129C7">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t>研修目的</w:t>
      </w:r>
    </w:p>
    <w:p w14:paraId="642DE054" w14:textId="09BFEAA2" w:rsidR="000129C7" w:rsidRPr="0029014D" w:rsidRDefault="000129C7" w:rsidP="0029014D">
      <w:pPr>
        <w:widowControl/>
        <w:spacing w:after="240"/>
        <w:ind w:left="375"/>
        <w:jc w:val="left"/>
        <w:rPr>
          <w:rFonts w:ascii="ＭＳ Ｐゴシック" w:eastAsia="ＭＳ Ｐゴシック" w:hAnsi="ＭＳ Ｐゴシック"/>
          <w:sz w:val="24"/>
          <w:szCs w:val="24"/>
        </w:rPr>
      </w:pPr>
      <w:r w:rsidRPr="000129C7">
        <w:rPr>
          <w:rFonts w:ascii="ＭＳ Ｐゴシック" w:eastAsia="ＭＳ Ｐゴシック" w:hAnsi="ＭＳ Ｐゴシック" w:hint="eastAsia"/>
          <w:sz w:val="24"/>
          <w:szCs w:val="24"/>
        </w:rPr>
        <w:t>滋賀県立唯一の総合病院として、特定行為に関する専門的知識、技術、態度を包括的に習得し、高度な臨床判断力と医療倫理に基づき、安全かつ適切に特定行為を実施できる看護師を育成する。</w:t>
      </w:r>
    </w:p>
    <w:p w14:paraId="63E68749" w14:textId="77777777" w:rsidR="000129C7" w:rsidRDefault="00717D83" w:rsidP="000129C7">
      <w:pPr>
        <w:ind w:firstLineChars="100" w:firstLine="240"/>
        <w:rPr>
          <w:rFonts w:ascii="ＭＳ Ｐゴシック" w:eastAsia="ＭＳ Ｐゴシック" w:hAnsi="ＭＳ Ｐゴシック"/>
          <w:bCs/>
          <w:sz w:val="24"/>
        </w:rPr>
      </w:pPr>
      <w:r w:rsidRPr="000129C7">
        <w:rPr>
          <w:rFonts w:ascii="ＭＳ Ｐゴシック" w:eastAsia="ＭＳ Ｐゴシック" w:hAnsi="ＭＳ Ｐゴシック" w:hint="eastAsia"/>
          <w:bCs/>
          <w:sz w:val="24"/>
        </w:rPr>
        <w:t>研修目標</w:t>
      </w:r>
    </w:p>
    <w:p w14:paraId="2CB25D9A" w14:textId="436E48BF" w:rsidR="000129C7" w:rsidRPr="000129C7" w:rsidRDefault="000129C7" w:rsidP="000129C7">
      <w:pPr>
        <w:ind w:firstLineChars="100" w:firstLine="240"/>
        <w:rPr>
          <w:rFonts w:ascii="ＭＳ Ｐゴシック" w:eastAsia="ＭＳ Ｐゴシック" w:hAnsi="ＭＳ Ｐゴシック"/>
          <w:bCs/>
          <w:sz w:val="24"/>
        </w:rPr>
      </w:pPr>
      <w:r>
        <w:rPr>
          <w:rFonts w:ascii="ＭＳ Ｐゴシック" w:eastAsia="ＭＳ Ｐゴシック" w:hAnsi="ＭＳ Ｐゴシック" w:hint="eastAsia"/>
          <w:bCs/>
          <w:sz w:val="24"/>
        </w:rPr>
        <w:t>１）</w:t>
      </w:r>
      <w:r w:rsidRPr="000129C7">
        <w:rPr>
          <w:rFonts w:ascii="ＭＳ Ｐゴシック" w:eastAsia="ＭＳ Ｐゴシック" w:hAnsi="ＭＳ Ｐゴシック" w:hint="eastAsia"/>
          <w:bCs/>
          <w:sz w:val="24"/>
          <w:szCs w:val="24"/>
        </w:rPr>
        <w:t>基礎知識と臨床判断力の習得ができる</w:t>
      </w:r>
    </w:p>
    <w:p w14:paraId="4723ADE7" w14:textId="348C0226" w:rsidR="000129C7" w:rsidRPr="000129C7" w:rsidRDefault="006D0CC8" w:rsidP="006D0CC8">
      <w:pPr>
        <w:widowControl/>
        <w:ind w:firstLineChars="200" w:firstLine="480"/>
        <w:jc w:val="left"/>
        <w:rPr>
          <w:rFonts w:ascii="ＭＳ Ｐゴシック" w:eastAsia="ＭＳ Ｐゴシック" w:hAnsi="ＭＳ Ｐゴシック"/>
          <w:bCs/>
          <w:sz w:val="24"/>
          <w:szCs w:val="24"/>
        </w:rPr>
      </w:pPr>
      <w:r>
        <w:rPr>
          <w:rFonts w:ascii="ＭＳ Ｐゴシック" w:eastAsia="ＭＳ Ｐゴシック" w:hAnsi="ＭＳ Ｐゴシック" w:hint="eastAsia"/>
          <w:bCs/>
          <w:sz w:val="24"/>
          <w:szCs w:val="24"/>
        </w:rPr>
        <w:t>・</w:t>
      </w:r>
      <w:r w:rsidR="000129C7" w:rsidRPr="000129C7">
        <w:rPr>
          <w:rFonts w:ascii="ＭＳ Ｐゴシック" w:eastAsia="ＭＳ Ｐゴシック" w:hAnsi="ＭＳ Ｐゴシック" w:hint="eastAsia"/>
          <w:bCs/>
          <w:sz w:val="24"/>
          <w:szCs w:val="24"/>
        </w:rPr>
        <w:t>特定行為を安全に実施するために必要な医学的知識を体系的に理解する。</w:t>
      </w:r>
    </w:p>
    <w:p w14:paraId="4BB41550" w14:textId="7A3B3BC0" w:rsidR="000129C7" w:rsidRPr="000129C7" w:rsidRDefault="006D0CC8" w:rsidP="000129C7">
      <w:pPr>
        <w:widowControl/>
        <w:ind w:firstLineChars="200" w:firstLine="480"/>
        <w:jc w:val="left"/>
        <w:rPr>
          <w:rFonts w:ascii="ＭＳ Ｐゴシック" w:eastAsia="ＭＳ Ｐゴシック" w:hAnsi="ＭＳ Ｐゴシック"/>
          <w:bCs/>
          <w:sz w:val="24"/>
          <w:szCs w:val="24"/>
        </w:rPr>
      </w:pPr>
      <w:r>
        <w:rPr>
          <w:rFonts w:ascii="ＭＳ Ｐゴシック" w:eastAsia="ＭＳ Ｐゴシック" w:hAnsi="ＭＳ Ｐゴシック" w:hint="eastAsia"/>
          <w:bCs/>
          <w:sz w:val="24"/>
          <w:szCs w:val="24"/>
        </w:rPr>
        <w:t>・</w:t>
      </w:r>
      <w:r w:rsidR="000129C7" w:rsidRPr="000129C7">
        <w:rPr>
          <w:rFonts w:ascii="ＭＳ Ｐゴシック" w:eastAsia="ＭＳ Ｐゴシック" w:hAnsi="ＭＳ Ｐゴシック" w:hint="eastAsia"/>
          <w:bCs/>
          <w:sz w:val="24"/>
          <w:szCs w:val="24"/>
        </w:rPr>
        <w:t>患者の状態を的確にアセスメントし、特定行為を実施するための臨床判断力を</w:t>
      </w:r>
    </w:p>
    <w:p w14:paraId="5DEFB8C2" w14:textId="77777777" w:rsidR="000129C7" w:rsidRPr="000129C7" w:rsidRDefault="000129C7" w:rsidP="000129C7">
      <w:pPr>
        <w:widowControl/>
        <w:ind w:firstLineChars="200" w:firstLine="480"/>
        <w:jc w:val="left"/>
        <w:rPr>
          <w:rFonts w:ascii="ＭＳ Ｐゴシック" w:eastAsia="ＭＳ Ｐゴシック" w:hAnsi="ＭＳ Ｐゴシック"/>
          <w:bCs/>
          <w:sz w:val="24"/>
          <w:szCs w:val="24"/>
        </w:rPr>
      </w:pPr>
      <w:r w:rsidRPr="000129C7">
        <w:rPr>
          <w:rFonts w:ascii="ＭＳ Ｐゴシック" w:eastAsia="ＭＳ Ｐゴシック" w:hAnsi="ＭＳ Ｐゴシック" w:hint="eastAsia"/>
          <w:bCs/>
          <w:sz w:val="24"/>
          <w:szCs w:val="24"/>
        </w:rPr>
        <w:t>養う。</w:t>
      </w:r>
    </w:p>
    <w:p w14:paraId="6740EDA1" w14:textId="319C8D91" w:rsidR="000129C7" w:rsidRPr="000129C7" w:rsidRDefault="000129C7" w:rsidP="000129C7">
      <w:pPr>
        <w:widowControl/>
        <w:ind w:firstLineChars="100" w:firstLine="240"/>
        <w:jc w:val="left"/>
        <w:rPr>
          <w:rFonts w:ascii="ＭＳ Ｐゴシック" w:eastAsia="ＭＳ Ｐゴシック" w:hAnsi="ＭＳ Ｐゴシック"/>
          <w:bCs/>
          <w:sz w:val="24"/>
          <w:szCs w:val="24"/>
        </w:rPr>
      </w:pPr>
      <w:r w:rsidRPr="000129C7">
        <w:rPr>
          <w:rFonts w:ascii="ＭＳ Ｐゴシック" w:eastAsia="ＭＳ Ｐゴシック" w:hAnsi="ＭＳ Ｐゴシック" w:hint="eastAsia"/>
          <w:bCs/>
          <w:sz w:val="24"/>
          <w:szCs w:val="24"/>
        </w:rPr>
        <w:t>2）特定行為に関する実践力を向上させることができる</w:t>
      </w:r>
    </w:p>
    <w:p w14:paraId="06A49704" w14:textId="4D702DAF" w:rsidR="000129C7" w:rsidRDefault="006D0CC8" w:rsidP="000129C7">
      <w:pPr>
        <w:widowControl/>
        <w:ind w:firstLineChars="200" w:firstLine="480"/>
        <w:jc w:val="left"/>
        <w:rPr>
          <w:rFonts w:ascii="ＭＳ Ｐゴシック" w:eastAsia="ＭＳ Ｐゴシック" w:hAnsi="ＭＳ Ｐゴシック"/>
          <w:bCs/>
          <w:sz w:val="24"/>
          <w:szCs w:val="24"/>
        </w:rPr>
      </w:pPr>
      <w:r>
        <w:rPr>
          <w:rFonts w:ascii="ＭＳ Ｐゴシック" w:eastAsia="ＭＳ Ｐゴシック" w:hAnsi="ＭＳ Ｐゴシック" w:hint="eastAsia"/>
          <w:bCs/>
          <w:sz w:val="24"/>
          <w:szCs w:val="24"/>
        </w:rPr>
        <w:t>・</w:t>
      </w:r>
      <w:r w:rsidR="000129C7" w:rsidRPr="000129C7">
        <w:rPr>
          <w:rFonts w:ascii="ＭＳ Ｐゴシック" w:eastAsia="ＭＳ Ｐゴシック" w:hAnsi="ＭＳ Ｐゴシック" w:hint="eastAsia"/>
          <w:bCs/>
          <w:sz w:val="24"/>
          <w:szCs w:val="24"/>
        </w:rPr>
        <w:t>定められた特定行為区分において、安全で適切なスキルを身につけることがで</w:t>
      </w:r>
    </w:p>
    <w:p w14:paraId="40E91F51" w14:textId="3922C9CD" w:rsidR="000129C7" w:rsidRPr="000129C7" w:rsidRDefault="000129C7" w:rsidP="000129C7">
      <w:pPr>
        <w:widowControl/>
        <w:ind w:firstLineChars="200" w:firstLine="480"/>
        <w:jc w:val="left"/>
        <w:rPr>
          <w:rFonts w:ascii="ＭＳ Ｐゴシック" w:eastAsia="ＭＳ Ｐゴシック" w:hAnsi="ＭＳ Ｐゴシック"/>
          <w:bCs/>
          <w:sz w:val="24"/>
          <w:szCs w:val="24"/>
        </w:rPr>
      </w:pPr>
      <w:r w:rsidRPr="000129C7">
        <w:rPr>
          <w:rFonts w:ascii="ＭＳ Ｐゴシック" w:eastAsia="ＭＳ Ｐゴシック" w:hAnsi="ＭＳ Ｐゴシック" w:hint="eastAsia"/>
          <w:bCs/>
          <w:sz w:val="24"/>
          <w:szCs w:val="24"/>
        </w:rPr>
        <w:t>きる。</w:t>
      </w:r>
    </w:p>
    <w:p w14:paraId="5BC7EC55" w14:textId="63957301" w:rsidR="000129C7" w:rsidRDefault="006D0CC8" w:rsidP="006D0CC8">
      <w:pPr>
        <w:widowControl/>
        <w:ind w:leftChars="200" w:left="420"/>
        <w:jc w:val="left"/>
        <w:rPr>
          <w:rFonts w:ascii="ＭＳ Ｐゴシック" w:eastAsia="ＭＳ Ｐゴシック" w:hAnsi="ＭＳ Ｐゴシック"/>
          <w:bCs/>
          <w:sz w:val="24"/>
          <w:szCs w:val="24"/>
        </w:rPr>
      </w:pPr>
      <w:r>
        <w:rPr>
          <w:rFonts w:ascii="ＭＳ Ｐゴシック" w:eastAsia="ＭＳ Ｐゴシック" w:hAnsi="ＭＳ Ｐゴシック" w:hint="eastAsia"/>
          <w:bCs/>
          <w:sz w:val="24"/>
          <w:szCs w:val="24"/>
        </w:rPr>
        <w:t>・</w:t>
      </w:r>
      <w:r w:rsidR="000129C7" w:rsidRPr="000129C7">
        <w:rPr>
          <w:rFonts w:ascii="ＭＳ Ｐゴシック" w:eastAsia="ＭＳ Ｐゴシック" w:hAnsi="ＭＳ Ｐゴシック" w:hint="eastAsia"/>
          <w:bCs/>
          <w:sz w:val="24"/>
          <w:szCs w:val="24"/>
        </w:rPr>
        <w:t>医師の包括指示の下で、責任を持ち、特定行為を実施できる実践力を確立することができる</w:t>
      </w:r>
      <w:r>
        <w:rPr>
          <w:rFonts w:ascii="ＭＳ Ｐゴシック" w:eastAsia="ＭＳ Ｐゴシック" w:hAnsi="ＭＳ Ｐゴシック" w:hint="eastAsia"/>
          <w:bCs/>
          <w:sz w:val="24"/>
          <w:szCs w:val="24"/>
        </w:rPr>
        <w:t>。</w:t>
      </w:r>
    </w:p>
    <w:p w14:paraId="200CA665" w14:textId="7A64BB96" w:rsidR="006D0CC8" w:rsidRPr="000129C7" w:rsidRDefault="006D0CC8" w:rsidP="006D0CC8">
      <w:pPr>
        <w:widowControl/>
        <w:jc w:val="left"/>
        <w:rPr>
          <w:rFonts w:ascii="ＭＳ Ｐゴシック" w:eastAsia="ＭＳ Ｐゴシック" w:hAnsi="ＭＳ Ｐゴシック"/>
          <w:bCs/>
          <w:sz w:val="24"/>
          <w:szCs w:val="24"/>
        </w:rPr>
      </w:pPr>
      <w:r>
        <w:rPr>
          <w:rFonts w:ascii="ＭＳ Ｐゴシック" w:eastAsia="ＭＳ Ｐゴシック" w:hAnsi="ＭＳ Ｐゴシック" w:hint="eastAsia"/>
          <w:bCs/>
          <w:sz w:val="24"/>
          <w:szCs w:val="24"/>
        </w:rPr>
        <w:t xml:space="preserve">　 3）チーム医療への貢献ができる</w:t>
      </w:r>
    </w:p>
    <w:p w14:paraId="1FC25CB0" w14:textId="7769E4CC" w:rsidR="000129C7" w:rsidRPr="000129C7" w:rsidRDefault="006D0CC8" w:rsidP="006D0CC8">
      <w:pPr>
        <w:widowControl/>
        <w:ind w:leftChars="200" w:left="420"/>
        <w:jc w:val="left"/>
        <w:rPr>
          <w:rFonts w:ascii="ＭＳ Ｐゴシック" w:eastAsia="ＭＳ Ｐゴシック" w:hAnsi="ＭＳ Ｐゴシック"/>
          <w:bCs/>
          <w:sz w:val="24"/>
          <w:szCs w:val="24"/>
        </w:rPr>
      </w:pPr>
      <w:r>
        <w:rPr>
          <w:rFonts w:ascii="ＭＳ Ｐゴシック" w:eastAsia="ＭＳ Ｐゴシック" w:hAnsi="ＭＳ Ｐゴシック" w:hint="eastAsia"/>
          <w:bCs/>
          <w:sz w:val="24"/>
          <w:szCs w:val="24"/>
        </w:rPr>
        <w:t>・</w:t>
      </w:r>
      <w:r w:rsidR="000129C7" w:rsidRPr="000129C7">
        <w:rPr>
          <w:rFonts w:ascii="ＭＳ Ｐゴシック" w:eastAsia="ＭＳ Ｐゴシック" w:hAnsi="ＭＳ Ｐゴシック" w:hint="eastAsia"/>
          <w:bCs/>
          <w:sz w:val="24"/>
          <w:szCs w:val="24"/>
        </w:rPr>
        <w:t>医師や他職種との適切な連携・コミュニケーションを図り、チーム医療の中で看護師の役割を明確に理解し、行動できる。</w:t>
      </w:r>
    </w:p>
    <w:p w14:paraId="53208D7A" w14:textId="347B547B" w:rsidR="006D0CC8" w:rsidRDefault="006D0CC8" w:rsidP="006D0CC8">
      <w:pPr>
        <w:widowControl/>
        <w:ind w:leftChars="200" w:left="420"/>
        <w:jc w:val="left"/>
        <w:rPr>
          <w:rFonts w:ascii="ＭＳ Ｐゴシック" w:eastAsia="ＭＳ Ｐゴシック" w:hAnsi="ＭＳ Ｐゴシック"/>
          <w:bCs/>
          <w:sz w:val="24"/>
          <w:szCs w:val="24"/>
        </w:rPr>
      </w:pPr>
      <w:r>
        <w:rPr>
          <w:rFonts w:ascii="ＭＳ Ｐゴシック" w:eastAsia="ＭＳ Ｐゴシック" w:hAnsi="ＭＳ Ｐゴシック" w:hint="eastAsia"/>
          <w:bCs/>
          <w:sz w:val="24"/>
          <w:szCs w:val="24"/>
        </w:rPr>
        <w:t>・</w:t>
      </w:r>
      <w:r w:rsidR="000129C7" w:rsidRPr="000129C7">
        <w:rPr>
          <w:rFonts w:ascii="ＭＳ Ｐゴシック" w:eastAsia="ＭＳ Ｐゴシック" w:hAnsi="ＭＳ Ｐゴシック" w:hint="eastAsia"/>
          <w:bCs/>
          <w:sz w:val="24"/>
          <w:szCs w:val="24"/>
        </w:rPr>
        <w:t>特定行為を通じて、患者中心の医療を推進し、医療の質向上に寄与することができる。</w:t>
      </w:r>
    </w:p>
    <w:p w14:paraId="56565ACD" w14:textId="6268375B" w:rsidR="000129C7" w:rsidRPr="000129C7" w:rsidRDefault="000129C7" w:rsidP="006D0CC8">
      <w:pPr>
        <w:widowControl/>
        <w:ind w:firstLineChars="100" w:firstLine="240"/>
        <w:jc w:val="left"/>
        <w:rPr>
          <w:rFonts w:ascii="ＭＳ Ｐゴシック" w:eastAsia="ＭＳ Ｐゴシック" w:hAnsi="ＭＳ Ｐゴシック"/>
          <w:bCs/>
          <w:sz w:val="24"/>
          <w:szCs w:val="24"/>
        </w:rPr>
      </w:pPr>
      <w:r w:rsidRPr="000129C7">
        <w:rPr>
          <w:rFonts w:ascii="ＭＳ Ｐゴシック" w:eastAsia="ＭＳ Ｐゴシック" w:hAnsi="ＭＳ Ｐゴシック" w:hint="eastAsia"/>
          <w:bCs/>
          <w:sz w:val="24"/>
          <w:szCs w:val="24"/>
        </w:rPr>
        <w:t>4）</w:t>
      </w:r>
      <w:r w:rsidRPr="000129C7">
        <w:rPr>
          <w:rFonts w:ascii="ＭＳ Ｐゴシック" w:eastAsia="ＭＳ Ｐゴシック" w:hAnsi="ＭＳ Ｐゴシック"/>
          <w:bCs/>
          <w:sz w:val="24"/>
          <w:szCs w:val="24"/>
        </w:rPr>
        <w:t>倫理的配慮と責任ある行動</w:t>
      </w:r>
      <w:r w:rsidRPr="000129C7">
        <w:rPr>
          <w:rFonts w:ascii="ＭＳ Ｐゴシック" w:eastAsia="ＭＳ Ｐゴシック" w:hAnsi="ＭＳ Ｐゴシック" w:hint="eastAsia"/>
          <w:bCs/>
          <w:sz w:val="24"/>
          <w:szCs w:val="24"/>
        </w:rPr>
        <w:t>がとれる</w:t>
      </w:r>
    </w:p>
    <w:p w14:paraId="6B3C9E1F" w14:textId="057D5F95" w:rsidR="006D0CC8" w:rsidRDefault="006D0CC8" w:rsidP="006D0CC8">
      <w:pPr>
        <w:widowControl/>
        <w:ind w:firstLineChars="150" w:firstLine="360"/>
        <w:jc w:val="left"/>
        <w:rPr>
          <w:rFonts w:ascii="ＭＳ Ｐゴシック" w:eastAsia="ＭＳ Ｐゴシック" w:hAnsi="ＭＳ Ｐゴシック"/>
          <w:bCs/>
          <w:sz w:val="24"/>
          <w:szCs w:val="24"/>
        </w:rPr>
      </w:pPr>
      <w:r>
        <w:rPr>
          <w:rFonts w:ascii="ＭＳ Ｐゴシック" w:eastAsia="ＭＳ Ｐゴシック" w:hAnsi="ＭＳ Ｐゴシック" w:hint="eastAsia"/>
          <w:bCs/>
          <w:sz w:val="24"/>
          <w:szCs w:val="24"/>
        </w:rPr>
        <w:t>・</w:t>
      </w:r>
      <w:r w:rsidR="000129C7" w:rsidRPr="000129C7">
        <w:rPr>
          <w:rFonts w:ascii="ＭＳ Ｐゴシック" w:eastAsia="ＭＳ Ｐゴシック" w:hAnsi="ＭＳ Ｐゴシック" w:hint="eastAsia"/>
          <w:bCs/>
          <w:sz w:val="24"/>
          <w:szCs w:val="24"/>
        </w:rPr>
        <w:t>特定行為の実施に伴う倫理的課題を理解し、常に患者の安全と尊厳を守る行動</w:t>
      </w:r>
    </w:p>
    <w:p w14:paraId="49E64450" w14:textId="353FCA32" w:rsidR="000129C7" w:rsidRPr="000129C7" w:rsidRDefault="000129C7" w:rsidP="006D0CC8">
      <w:pPr>
        <w:widowControl/>
        <w:ind w:firstLineChars="150" w:firstLine="360"/>
        <w:jc w:val="left"/>
        <w:rPr>
          <w:rFonts w:ascii="ＭＳ Ｐゴシック" w:eastAsia="ＭＳ Ｐゴシック" w:hAnsi="ＭＳ Ｐゴシック"/>
          <w:bCs/>
          <w:sz w:val="24"/>
          <w:szCs w:val="24"/>
        </w:rPr>
      </w:pPr>
      <w:r w:rsidRPr="000129C7">
        <w:rPr>
          <w:rFonts w:ascii="ＭＳ Ｐゴシック" w:eastAsia="ＭＳ Ｐゴシック" w:hAnsi="ＭＳ Ｐゴシック" w:hint="eastAsia"/>
          <w:bCs/>
          <w:sz w:val="24"/>
          <w:szCs w:val="24"/>
        </w:rPr>
        <w:t>がとれる。</w:t>
      </w:r>
    </w:p>
    <w:p w14:paraId="21D782BD" w14:textId="35C894CC" w:rsidR="000129C7" w:rsidRPr="000129C7" w:rsidRDefault="006D0CC8" w:rsidP="006D0CC8">
      <w:pPr>
        <w:widowControl/>
        <w:spacing w:line="300" w:lineRule="exact"/>
        <w:ind w:firstLineChars="150" w:firstLine="360"/>
        <w:jc w:val="left"/>
        <w:rPr>
          <w:rFonts w:ascii="ＭＳ Ｐゴシック" w:eastAsia="ＭＳ Ｐゴシック" w:hAnsi="ＭＳ Ｐゴシック"/>
          <w:bCs/>
          <w:sz w:val="24"/>
          <w:szCs w:val="24"/>
        </w:rPr>
      </w:pPr>
      <w:r>
        <w:rPr>
          <w:rFonts w:ascii="ＭＳ Ｐゴシック" w:eastAsia="ＭＳ Ｐゴシック" w:hAnsi="ＭＳ Ｐゴシック" w:hint="eastAsia"/>
          <w:bCs/>
          <w:sz w:val="24"/>
          <w:szCs w:val="24"/>
        </w:rPr>
        <w:t>・</w:t>
      </w:r>
      <w:r w:rsidR="000129C7" w:rsidRPr="000129C7">
        <w:rPr>
          <w:rFonts w:ascii="ＭＳ Ｐゴシック" w:eastAsia="ＭＳ Ｐゴシック" w:hAnsi="ＭＳ Ｐゴシック" w:hint="eastAsia"/>
          <w:bCs/>
          <w:sz w:val="24"/>
          <w:szCs w:val="24"/>
        </w:rPr>
        <w:t>自らの行為に責任を持ち、専門職としての倫理観を備える。</w:t>
      </w:r>
    </w:p>
    <w:p w14:paraId="3EBFB6E7" w14:textId="77777777" w:rsidR="006D0CC8" w:rsidRDefault="000129C7" w:rsidP="006D0CC8">
      <w:pPr>
        <w:widowControl/>
        <w:spacing w:line="360" w:lineRule="exact"/>
        <w:ind w:firstLineChars="100" w:firstLine="240"/>
        <w:jc w:val="left"/>
        <w:rPr>
          <w:rFonts w:ascii="ＭＳ Ｐゴシック" w:eastAsia="ＭＳ Ｐゴシック" w:hAnsi="ＭＳ Ｐゴシック"/>
          <w:bCs/>
          <w:sz w:val="24"/>
          <w:szCs w:val="24"/>
        </w:rPr>
      </w:pPr>
      <w:r w:rsidRPr="000129C7">
        <w:rPr>
          <w:rFonts w:ascii="ＭＳ Ｐゴシック" w:eastAsia="ＭＳ Ｐゴシック" w:hAnsi="ＭＳ Ｐゴシック" w:hint="eastAsia"/>
          <w:bCs/>
          <w:sz w:val="24"/>
          <w:szCs w:val="24"/>
        </w:rPr>
        <w:t>5）継続的な学習と自己研鑽に努めることができる</w:t>
      </w:r>
    </w:p>
    <w:p w14:paraId="0ECEF08C" w14:textId="77777777" w:rsidR="006D0CC8" w:rsidRDefault="006D0CC8" w:rsidP="006D0CC8">
      <w:pPr>
        <w:widowControl/>
        <w:spacing w:line="360" w:lineRule="exact"/>
        <w:ind w:firstLineChars="150" w:firstLine="360"/>
        <w:jc w:val="left"/>
        <w:rPr>
          <w:rFonts w:ascii="ＭＳ Ｐゴシック" w:eastAsia="ＭＳ Ｐゴシック" w:hAnsi="ＭＳ Ｐゴシック"/>
          <w:bCs/>
          <w:sz w:val="24"/>
          <w:szCs w:val="24"/>
        </w:rPr>
      </w:pPr>
      <w:r>
        <w:rPr>
          <w:rFonts w:ascii="ＭＳ Ｐゴシック" w:eastAsia="ＭＳ Ｐゴシック" w:hAnsi="ＭＳ Ｐゴシック" w:hint="eastAsia"/>
          <w:bCs/>
          <w:sz w:val="24"/>
          <w:szCs w:val="24"/>
        </w:rPr>
        <w:t>・</w:t>
      </w:r>
      <w:r w:rsidR="000129C7" w:rsidRPr="000129C7">
        <w:rPr>
          <w:rFonts w:ascii="ＭＳ Ｐゴシック" w:eastAsia="ＭＳ Ｐゴシック" w:hAnsi="ＭＳ Ｐゴシック" w:hint="eastAsia"/>
          <w:bCs/>
          <w:sz w:val="24"/>
          <w:szCs w:val="24"/>
        </w:rPr>
        <w:t>科学的根拠に基づく看護実践を行う姿勢を持ち、継続的な学習によってスキル</w:t>
      </w:r>
    </w:p>
    <w:p w14:paraId="3AFB112A" w14:textId="43A79369" w:rsidR="000129C7" w:rsidRPr="000129C7" w:rsidRDefault="000129C7" w:rsidP="006D0CC8">
      <w:pPr>
        <w:widowControl/>
        <w:spacing w:line="360" w:lineRule="exact"/>
        <w:ind w:firstLineChars="150" w:firstLine="360"/>
        <w:jc w:val="left"/>
        <w:rPr>
          <w:rFonts w:ascii="ＭＳ Ｐゴシック" w:eastAsia="ＭＳ Ｐゴシック" w:hAnsi="ＭＳ Ｐゴシック"/>
          <w:bCs/>
          <w:sz w:val="24"/>
          <w:szCs w:val="24"/>
        </w:rPr>
      </w:pPr>
      <w:r w:rsidRPr="000129C7">
        <w:rPr>
          <w:rFonts w:ascii="ＭＳ Ｐゴシック" w:eastAsia="ＭＳ Ｐゴシック" w:hAnsi="ＭＳ Ｐゴシック" w:hint="eastAsia"/>
          <w:bCs/>
          <w:sz w:val="24"/>
          <w:szCs w:val="24"/>
        </w:rPr>
        <w:t>と知識を深めることができる。</w:t>
      </w:r>
    </w:p>
    <w:p w14:paraId="4C48F0AB" w14:textId="4A35BB4F" w:rsidR="00717D83" w:rsidRDefault="006D0CC8" w:rsidP="006D0CC8">
      <w:pPr>
        <w:widowControl/>
        <w:spacing w:line="360" w:lineRule="exact"/>
        <w:ind w:leftChars="100" w:left="210" w:firstLineChars="50" w:firstLine="120"/>
        <w:jc w:val="left"/>
        <w:rPr>
          <w:rFonts w:ascii="ＭＳ Ｐゴシック" w:eastAsia="ＭＳ Ｐゴシック" w:hAnsi="ＭＳ Ｐゴシック"/>
          <w:bCs/>
          <w:sz w:val="24"/>
          <w:szCs w:val="24"/>
        </w:rPr>
      </w:pPr>
      <w:r>
        <w:rPr>
          <w:rFonts w:ascii="ＭＳ Ｐゴシック" w:eastAsia="ＭＳ Ｐゴシック" w:hAnsi="ＭＳ Ｐゴシック" w:hint="eastAsia"/>
          <w:bCs/>
          <w:sz w:val="24"/>
          <w:szCs w:val="24"/>
        </w:rPr>
        <w:t>・</w:t>
      </w:r>
      <w:r w:rsidR="000129C7" w:rsidRPr="000129C7">
        <w:rPr>
          <w:rFonts w:ascii="ＭＳ Ｐゴシック" w:eastAsia="ＭＳ Ｐゴシック" w:hAnsi="ＭＳ Ｐゴシック" w:hint="eastAsia"/>
          <w:bCs/>
          <w:sz w:val="24"/>
          <w:szCs w:val="24"/>
        </w:rPr>
        <w:t>自己評価を通じて課題を見出し、専門職としての成長を目指すことができる。</w:t>
      </w:r>
    </w:p>
    <w:p w14:paraId="0A5FA8D6" w14:textId="2299108F" w:rsidR="0012610D" w:rsidRDefault="0012610D" w:rsidP="006D0CC8">
      <w:pPr>
        <w:widowControl/>
        <w:spacing w:line="360" w:lineRule="exact"/>
        <w:ind w:leftChars="100" w:left="210" w:firstLineChars="50" w:firstLine="120"/>
        <w:jc w:val="left"/>
        <w:rPr>
          <w:rFonts w:ascii="ＭＳ Ｐゴシック" w:eastAsia="ＭＳ Ｐゴシック" w:hAnsi="ＭＳ Ｐゴシック"/>
          <w:bCs/>
          <w:sz w:val="24"/>
          <w:szCs w:val="24"/>
        </w:rPr>
      </w:pPr>
    </w:p>
    <w:p w14:paraId="651D1144" w14:textId="77777777" w:rsidR="0029014D" w:rsidRPr="006D0CC8" w:rsidRDefault="0029014D" w:rsidP="006D0CC8">
      <w:pPr>
        <w:widowControl/>
        <w:spacing w:line="360" w:lineRule="exact"/>
        <w:ind w:leftChars="100" w:left="210" w:firstLineChars="50" w:firstLine="120"/>
        <w:jc w:val="left"/>
        <w:rPr>
          <w:rFonts w:ascii="ＭＳ Ｐゴシック" w:eastAsia="ＭＳ Ｐゴシック" w:hAnsi="ＭＳ Ｐゴシック"/>
          <w:bCs/>
          <w:sz w:val="24"/>
          <w:szCs w:val="24"/>
        </w:rPr>
      </w:pPr>
    </w:p>
    <w:p w14:paraId="2545B128" w14:textId="77777777" w:rsidR="00717D83" w:rsidRPr="00717D83" w:rsidRDefault="00717D83" w:rsidP="00717D83">
      <w:pPr>
        <w:rPr>
          <w:rFonts w:ascii="ＭＳ Ｐゴシック" w:eastAsia="ＭＳ Ｐゴシック" w:hAnsi="ＭＳ Ｐゴシック"/>
          <w:b/>
          <w:sz w:val="24"/>
        </w:rPr>
      </w:pPr>
      <w:r w:rsidRPr="00717D83">
        <w:rPr>
          <w:rFonts w:ascii="ＭＳ Ｐゴシック" w:eastAsia="ＭＳ Ｐゴシック" w:hAnsi="ＭＳ Ｐゴシック"/>
          <w:b/>
          <w:sz w:val="24"/>
        </w:rPr>
        <w:t>2．修了要件</w:t>
      </w:r>
    </w:p>
    <w:p w14:paraId="7DAA079F" w14:textId="77777777" w:rsidR="00717D83" w:rsidRPr="00717D83" w:rsidRDefault="00717D83" w:rsidP="00717D83">
      <w:pPr>
        <w:ind w:firstLineChars="100" w:firstLine="240"/>
        <w:rPr>
          <w:rFonts w:ascii="ＭＳ Ｐゴシック" w:eastAsia="ＭＳ Ｐゴシック" w:hAnsi="ＭＳ Ｐゴシック"/>
          <w:sz w:val="24"/>
        </w:rPr>
      </w:pPr>
      <w:r w:rsidRPr="00717D83">
        <w:rPr>
          <w:rFonts w:ascii="ＭＳ Ｐゴシック" w:eastAsia="ＭＳ Ｐゴシック" w:hAnsi="ＭＳ Ｐゴシック" w:hint="eastAsia"/>
          <w:sz w:val="24"/>
        </w:rPr>
        <w:t>本研修を修了するためには、次の条件を満たす</w:t>
      </w:r>
      <w:r w:rsidR="008D35F9">
        <w:rPr>
          <w:rFonts w:ascii="ＭＳ Ｐゴシック" w:eastAsia="ＭＳ Ｐゴシック" w:hAnsi="ＭＳ Ｐゴシック" w:hint="eastAsia"/>
          <w:sz w:val="24"/>
        </w:rPr>
        <w:t>こと。</w:t>
      </w:r>
    </w:p>
    <w:p w14:paraId="7EF35286" w14:textId="772A2155" w:rsidR="00717D83" w:rsidRPr="003A30E2" w:rsidRDefault="00717D83" w:rsidP="00FF7D47">
      <w:pPr>
        <w:ind w:leftChars="100" w:left="450" w:hangingChars="100" w:hanging="240"/>
        <w:rPr>
          <w:rFonts w:ascii="ＭＳ Ｐゴシック" w:eastAsia="ＭＳ Ｐゴシック" w:hAnsi="ＭＳ Ｐゴシック"/>
          <w:sz w:val="24"/>
        </w:rPr>
      </w:pPr>
      <w:r w:rsidRPr="00717D83">
        <w:rPr>
          <w:rFonts w:ascii="ＭＳ Ｐゴシック" w:eastAsia="ＭＳ Ｐゴシック" w:hAnsi="ＭＳ Ｐゴシック"/>
          <w:sz w:val="24"/>
        </w:rPr>
        <w:t>1）</w:t>
      </w:r>
      <w:r w:rsidRPr="003A30E2">
        <w:rPr>
          <w:rFonts w:ascii="ＭＳ Ｐゴシック" w:eastAsia="ＭＳ Ｐゴシック" w:hAnsi="ＭＳ Ｐゴシック"/>
          <w:sz w:val="24"/>
        </w:rPr>
        <w:t>共通科目</w:t>
      </w:r>
      <w:r w:rsidR="00FF7D47" w:rsidRPr="003A30E2">
        <w:rPr>
          <w:rFonts w:ascii="ＭＳ Ｐゴシック" w:eastAsia="ＭＳ Ｐゴシック" w:hAnsi="ＭＳ Ｐゴシック" w:hint="eastAsia"/>
          <w:sz w:val="24"/>
        </w:rPr>
        <w:t>および選択した区分科目</w:t>
      </w:r>
      <w:r w:rsidRPr="003A30E2">
        <w:rPr>
          <w:rFonts w:ascii="ＭＳ Ｐゴシック" w:eastAsia="ＭＳ Ｐゴシック" w:hAnsi="ＭＳ Ｐゴシック"/>
          <w:sz w:val="24"/>
        </w:rPr>
        <w:t>を</w:t>
      </w:r>
      <w:r w:rsidR="00FF7D47" w:rsidRPr="003A30E2">
        <w:rPr>
          <w:rFonts w:ascii="ＭＳ Ｐゴシック" w:eastAsia="ＭＳ Ｐゴシック" w:hAnsi="ＭＳ Ｐゴシック" w:hint="eastAsia"/>
          <w:sz w:val="24"/>
        </w:rPr>
        <w:t>すべて</w:t>
      </w:r>
      <w:r w:rsidRPr="003A30E2">
        <w:rPr>
          <w:rFonts w:ascii="ＭＳ Ｐゴシック" w:eastAsia="ＭＳ Ｐゴシック" w:hAnsi="ＭＳ Ｐゴシック"/>
          <w:sz w:val="24"/>
        </w:rPr>
        <w:t>履修し、筆記試験</w:t>
      </w:r>
      <w:r w:rsidR="00FF7D47" w:rsidRPr="003A30E2">
        <w:rPr>
          <w:rFonts w:ascii="ＭＳ Ｐゴシック" w:eastAsia="ＭＳ Ｐゴシック" w:hAnsi="ＭＳ Ｐゴシック" w:hint="eastAsia"/>
          <w:sz w:val="24"/>
        </w:rPr>
        <w:t>、実技試験および、実習などの観察評価の</w:t>
      </w:r>
      <w:r w:rsidRPr="003A30E2">
        <w:rPr>
          <w:rFonts w:ascii="ＭＳ Ｐゴシック" w:eastAsia="ＭＳ Ｐゴシック" w:hAnsi="ＭＳ Ｐゴシック"/>
          <w:sz w:val="24"/>
        </w:rPr>
        <w:t>合格</w:t>
      </w:r>
      <w:r w:rsidR="00FF7D47" w:rsidRPr="003A30E2">
        <w:rPr>
          <w:rFonts w:ascii="ＭＳ Ｐゴシック" w:eastAsia="ＭＳ Ｐゴシック" w:hAnsi="ＭＳ Ｐゴシック" w:hint="eastAsia"/>
          <w:sz w:val="24"/>
        </w:rPr>
        <w:t>を条件とする。</w:t>
      </w:r>
    </w:p>
    <w:p w14:paraId="5BA9ADE7" w14:textId="77777777" w:rsidR="00717D83" w:rsidRDefault="00717D83" w:rsidP="00717D83">
      <w:pPr>
        <w:ind w:leftChars="100" w:left="210"/>
        <w:rPr>
          <w:rFonts w:ascii="ＭＳ Ｐゴシック" w:eastAsia="ＭＳ Ｐゴシック" w:hAnsi="ＭＳ Ｐゴシック"/>
          <w:sz w:val="24"/>
        </w:rPr>
      </w:pPr>
      <w:r>
        <w:rPr>
          <w:rFonts w:ascii="ＭＳ Ｐゴシック" w:eastAsia="ＭＳ Ｐゴシック" w:hAnsi="ＭＳ Ｐゴシック" w:hint="eastAsia"/>
          <w:sz w:val="24"/>
        </w:rPr>
        <w:t>※</w:t>
      </w:r>
      <w:r w:rsidRPr="00717D83">
        <w:rPr>
          <w:rFonts w:ascii="ＭＳ Ｐゴシック" w:eastAsia="ＭＳ Ｐゴシック" w:hAnsi="ＭＳ Ｐゴシック" w:hint="eastAsia"/>
          <w:sz w:val="24"/>
        </w:rPr>
        <w:t>本研修修了者には、保健師助産師看護師法第</w:t>
      </w:r>
      <w:r w:rsidRPr="00717D83">
        <w:rPr>
          <w:rFonts w:ascii="ＭＳ Ｐゴシック" w:eastAsia="ＭＳ Ｐゴシック" w:hAnsi="ＭＳ Ｐゴシック"/>
          <w:sz w:val="24"/>
        </w:rPr>
        <w:t xml:space="preserve"> 37 条の 2 第 2 項 第 1 号に規定す</w:t>
      </w:r>
      <w:r w:rsidRPr="00717D83">
        <w:rPr>
          <w:rFonts w:ascii="ＭＳ Ｐゴシック" w:eastAsia="ＭＳ Ｐゴシック" w:hAnsi="ＭＳ Ｐゴシック" w:hint="eastAsia"/>
          <w:sz w:val="24"/>
        </w:rPr>
        <w:t>る特定行為及び同項第</w:t>
      </w:r>
      <w:r w:rsidRPr="00717D83">
        <w:rPr>
          <w:rFonts w:ascii="ＭＳ Ｐゴシック" w:eastAsia="ＭＳ Ｐゴシック" w:hAnsi="ＭＳ Ｐゴシック"/>
          <w:sz w:val="24"/>
        </w:rPr>
        <w:t xml:space="preserve"> 4 号に規定する特定行為研修に関する省令に基づき、修了した特</w:t>
      </w:r>
      <w:r w:rsidRPr="00717D83">
        <w:rPr>
          <w:rFonts w:ascii="ＭＳ Ｐゴシック" w:eastAsia="ＭＳ Ｐゴシック" w:hAnsi="ＭＳ Ｐゴシック" w:hint="eastAsia"/>
          <w:sz w:val="24"/>
        </w:rPr>
        <w:t>定</w:t>
      </w:r>
      <w:r w:rsidR="00C26A33">
        <w:rPr>
          <w:rFonts w:ascii="ＭＳ Ｐゴシック" w:eastAsia="ＭＳ Ｐゴシック" w:hAnsi="ＭＳ Ｐゴシック" w:hint="eastAsia"/>
          <w:sz w:val="24"/>
        </w:rPr>
        <w:t>行為</w:t>
      </w:r>
      <w:r w:rsidRPr="00717D83">
        <w:rPr>
          <w:rFonts w:ascii="ＭＳ Ｐゴシック" w:eastAsia="ＭＳ Ｐゴシック" w:hAnsi="ＭＳ Ｐゴシック" w:hint="eastAsia"/>
          <w:sz w:val="24"/>
        </w:rPr>
        <w:t>区分ごとの修了証を交付し、研修修了者の名簿を厚生労働省に提出</w:t>
      </w:r>
      <w:r>
        <w:rPr>
          <w:rFonts w:ascii="ＭＳ Ｐゴシック" w:eastAsia="ＭＳ Ｐゴシック" w:hAnsi="ＭＳ Ｐゴシック" w:hint="eastAsia"/>
          <w:sz w:val="24"/>
        </w:rPr>
        <w:t>する</w:t>
      </w:r>
      <w:r w:rsidR="008D35F9">
        <w:rPr>
          <w:rFonts w:ascii="ＭＳ Ｐゴシック" w:eastAsia="ＭＳ Ｐゴシック" w:hAnsi="ＭＳ Ｐゴシック" w:hint="eastAsia"/>
          <w:sz w:val="24"/>
        </w:rPr>
        <w:t>。</w:t>
      </w:r>
    </w:p>
    <w:p w14:paraId="17815687" w14:textId="77777777" w:rsidR="00717D83" w:rsidRDefault="00717D83" w:rsidP="00717D83">
      <w:pPr>
        <w:ind w:leftChars="200" w:left="420"/>
        <w:rPr>
          <w:rFonts w:ascii="ＭＳ Ｐゴシック" w:eastAsia="ＭＳ Ｐゴシック" w:hAnsi="ＭＳ Ｐゴシック"/>
          <w:sz w:val="24"/>
        </w:rPr>
      </w:pPr>
    </w:p>
    <w:p w14:paraId="17BD6569" w14:textId="5740A36A" w:rsidR="0012610D" w:rsidRPr="0012610D" w:rsidRDefault="00717D83" w:rsidP="0012610D">
      <w:pPr>
        <w:rPr>
          <w:rFonts w:ascii="ＭＳ Ｐゴシック" w:eastAsia="ＭＳ Ｐゴシック" w:hAnsi="ＭＳ Ｐゴシック"/>
          <w:b/>
          <w:sz w:val="24"/>
        </w:rPr>
      </w:pPr>
      <w:r>
        <w:rPr>
          <w:rFonts w:ascii="ＭＳ Ｐゴシック" w:eastAsia="ＭＳ Ｐゴシック" w:hAnsi="ＭＳ Ｐゴシック" w:hint="eastAsia"/>
          <w:b/>
          <w:sz w:val="24"/>
        </w:rPr>
        <w:t>3</w:t>
      </w:r>
      <w:r w:rsidRPr="00717D83">
        <w:rPr>
          <w:rFonts w:ascii="ＭＳ Ｐゴシック" w:eastAsia="ＭＳ Ｐゴシック" w:hAnsi="ＭＳ Ｐゴシック"/>
          <w:b/>
          <w:sz w:val="24"/>
        </w:rPr>
        <w:t>．定員</w:t>
      </w:r>
    </w:p>
    <w:tbl>
      <w:tblPr>
        <w:tblStyle w:val="a3"/>
        <w:tblW w:w="0" w:type="auto"/>
        <w:tblLook w:val="04A0" w:firstRow="1" w:lastRow="0" w:firstColumn="1" w:lastColumn="0" w:noHBand="0" w:noVBand="1"/>
      </w:tblPr>
      <w:tblGrid>
        <w:gridCol w:w="5807"/>
        <w:gridCol w:w="1418"/>
        <w:gridCol w:w="1269"/>
      </w:tblGrid>
      <w:tr w:rsidR="0012610D" w14:paraId="4BF50C0E" w14:textId="77777777" w:rsidTr="00416C85">
        <w:tc>
          <w:tcPr>
            <w:tcW w:w="5807" w:type="dxa"/>
            <w:tcBorders>
              <w:top w:val="nil"/>
            </w:tcBorders>
            <w:shd w:val="clear" w:color="auto" w:fill="BFBFBF" w:themeFill="background1" w:themeFillShade="BF"/>
          </w:tcPr>
          <w:p w14:paraId="1127EB06" w14:textId="6B265ED6" w:rsidR="0012610D" w:rsidRDefault="00416C85" w:rsidP="0012610D">
            <w:pPr>
              <w:rPr>
                <w:rFonts w:ascii="ＭＳ Ｐゴシック" w:eastAsia="ＭＳ Ｐゴシック" w:hAnsi="ＭＳ Ｐゴシック"/>
                <w:sz w:val="24"/>
              </w:rPr>
            </w:pPr>
            <w:r>
              <w:rPr>
                <w:rFonts w:ascii="ＭＳ Ｐゴシック" w:eastAsia="ＭＳ Ｐゴシック" w:hAnsi="ＭＳ Ｐゴシック" w:hint="eastAsia"/>
                <w:sz w:val="24"/>
              </w:rPr>
              <w:t>特定行為区分（</w:t>
            </w:r>
            <w:r w:rsidR="00462D97">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領域パッケージ含む）</w:t>
            </w:r>
          </w:p>
        </w:tc>
        <w:tc>
          <w:tcPr>
            <w:tcW w:w="1418" w:type="dxa"/>
            <w:tcBorders>
              <w:top w:val="nil"/>
            </w:tcBorders>
            <w:shd w:val="clear" w:color="auto" w:fill="BFBFBF" w:themeFill="background1" w:themeFillShade="BF"/>
          </w:tcPr>
          <w:p w14:paraId="43700DB6" w14:textId="2CB2ED06" w:rsidR="0012610D" w:rsidRDefault="0012610D" w:rsidP="00416C85">
            <w:pPr>
              <w:rPr>
                <w:rFonts w:ascii="ＭＳ Ｐゴシック" w:eastAsia="ＭＳ Ｐゴシック" w:hAnsi="ＭＳ Ｐゴシック"/>
                <w:sz w:val="24"/>
              </w:rPr>
            </w:pPr>
            <w:r>
              <w:rPr>
                <w:rFonts w:ascii="ＭＳ Ｐゴシック" w:eastAsia="ＭＳ Ｐゴシック" w:hAnsi="ＭＳ Ｐゴシック" w:hint="eastAsia"/>
                <w:sz w:val="24"/>
              </w:rPr>
              <w:t>区分の</w:t>
            </w:r>
            <w:r w:rsidR="00416C85">
              <w:rPr>
                <w:rFonts w:ascii="ＭＳ Ｐゴシック" w:eastAsia="ＭＳ Ｐゴシック" w:hAnsi="ＭＳ Ｐゴシック" w:hint="eastAsia"/>
                <w:sz w:val="24"/>
              </w:rPr>
              <w:t>定員</w:t>
            </w:r>
          </w:p>
        </w:tc>
        <w:tc>
          <w:tcPr>
            <w:tcW w:w="1269" w:type="dxa"/>
            <w:tcBorders>
              <w:top w:val="nil"/>
            </w:tcBorders>
            <w:shd w:val="clear" w:color="auto" w:fill="BFBFBF" w:themeFill="background1" w:themeFillShade="BF"/>
          </w:tcPr>
          <w:p w14:paraId="3CCAD25D" w14:textId="512E48D3" w:rsidR="0012610D" w:rsidRDefault="0012610D" w:rsidP="00416C85">
            <w:pPr>
              <w:rPr>
                <w:rFonts w:ascii="ＭＳ Ｐゴシック" w:eastAsia="ＭＳ Ｐゴシック" w:hAnsi="ＭＳ Ｐゴシック"/>
                <w:sz w:val="24"/>
              </w:rPr>
            </w:pPr>
            <w:r>
              <w:rPr>
                <w:rFonts w:ascii="ＭＳ Ｐゴシック" w:eastAsia="ＭＳ Ｐゴシック" w:hAnsi="ＭＳ Ｐゴシック" w:hint="eastAsia"/>
                <w:sz w:val="24"/>
              </w:rPr>
              <w:t>受講定員</w:t>
            </w:r>
          </w:p>
        </w:tc>
      </w:tr>
      <w:tr w:rsidR="00462D97" w14:paraId="64D9BC0D" w14:textId="77777777" w:rsidTr="00416C85">
        <w:tc>
          <w:tcPr>
            <w:tcW w:w="5807" w:type="dxa"/>
          </w:tcPr>
          <w:p w14:paraId="12DC5FDD" w14:textId="0B050701" w:rsidR="00462D97" w:rsidRDefault="00462D97" w:rsidP="0012610D">
            <w:pPr>
              <w:rPr>
                <w:rFonts w:ascii="ＭＳ Ｐゴシック" w:eastAsia="ＭＳ Ｐゴシック" w:hAnsi="ＭＳ Ｐゴシック"/>
                <w:sz w:val="24"/>
              </w:rPr>
            </w:pPr>
            <w:r>
              <w:rPr>
                <w:rFonts w:ascii="ＭＳ Ｐゴシック" w:eastAsia="ＭＳ Ｐゴシック" w:hAnsi="ＭＳ Ｐゴシック" w:hint="eastAsia"/>
                <w:sz w:val="24"/>
              </w:rPr>
              <w:t>栄養に係るカテーテル管理（中心静脈カテーテル管理）関連</w:t>
            </w:r>
          </w:p>
        </w:tc>
        <w:tc>
          <w:tcPr>
            <w:tcW w:w="1418" w:type="dxa"/>
          </w:tcPr>
          <w:p w14:paraId="2B564E8B" w14:textId="52270BB8" w:rsidR="00462D97" w:rsidRDefault="00462D97" w:rsidP="0012610D">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２名</w:t>
            </w:r>
          </w:p>
        </w:tc>
        <w:tc>
          <w:tcPr>
            <w:tcW w:w="1269" w:type="dxa"/>
            <w:vMerge w:val="restart"/>
          </w:tcPr>
          <w:p w14:paraId="7C163D8F" w14:textId="77777777" w:rsidR="00462D97" w:rsidRDefault="00462D97" w:rsidP="0012610D">
            <w:pPr>
              <w:rPr>
                <w:rFonts w:ascii="ＭＳ Ｐゴシック" w:eastAsia="ＭＳ Ｐゴシック" w:hAnsi="ＭＳ Ｐゴシック"/>
                <w:sz w:val="24"/>
              </w:rPr>
            </w:pPr>
          </w:p>
          <w:p w14:paraId="70337038" w14:textId="77777777" w:rsidR="00462D97" w:rsidRDefault="00462D97" w:rsidP="0012610D">
            <w:pPr>
              <w:rPr>
                <w:rFonts w:ascii="ＭＳ Ｐゴシック" w:eastAsia="ＭＳ Ｐゴシック" w:hAnsi="ＭＳ Ｐゴシック"/>
                <w:sz w:val="24"/>
              </w:rPr>
            </w:pPr>
          </w:p>
          <w:p w14:paraId="40BB11A4" w14:textId="77777777" w:rsidR="00462D97" w:rsidRDefault="00462D97" w:rsidP="0012610D">
            <w:pPr>
              <w:rPr>
                <w:rFonts w:ascii="ＭＳ Ｐゴシック" w:eastAsia="ＭＳ Ｐゴシック" w:hAnsi="ＭＳ Ｐゴシック"/>
                <w:sz w:val="24"/>
              </w:rPr>
            </w:pPr>
          </w:p>
          <w:p w14:paraId="290FF93F" w14:textId="3F49E6E7" w:rsidR="00462D97" w:rsidRDefault="00462D97" w:rsidP="0012610D">
            <w:pPr>
              <w:rPr>
                <w:rFonts w:ascii="ＭＳ Ｐゴシック" w:eastAsia="ＭＳ Ｐゴシック" w:hAnsi="ＭＳ Ｐゴシック"/>
                <w:sz w:val="24"/>
              </w:rPr>
            </w:pPr>
            <w:r>
              <w:rPr>
                <w:rFonts w:ascii="ＭＳ Ｐゴシック" w:eastAsia="ＭＳ Ｐゴシック" w:hAnsi="ＭＳ Ｐゴシック" w:hint="eastAsia"/>
                <w:sz w:val="24"/>
              </w:rPr>
              <w:t>合計１０名</w:t>
            </w:r>
          </w:p>
        </w:tc>
      </w:tr>
      <w:tr w:rsidR="00462D97" w14:paraId="11B47279" w14:textId="77777777" w:rsidTr="00416C85">
        <w:tc>
          <w:tcPr>
            <w:tcW w:w="5807" w:type="dxa"/>
          </w:tcPr>
          <w:p w14:paraId="10103A95" w14:textId="112D45D3" w:rsidR="00462D97" w:rsidRDefault="00462D97" w:rsidP="0012610D">
            <w:pPr>
              <w:rPr>
                <w:rFonts w:ascii="ＭＳ Ｐゴシック" w:eastAsia="ＭＳ Ｐゴシック" w:hAnsi="ＭＳ Ｐゴシック"/>
                <w:sz w:val="24"/>
              </w:rPr>
            </w:pPr>
            <w:r>
              <w:rPr>
                <w:rFonts w:ascii="ＭＳ Ｐゴシック" w:eastAsia="ＭＳ Ｐゴシック" w:hAnsi="ＭＳ Ｐゴシック" w:hint="eastAsia"/>
                <w:sz w:val="24"/>
              </w:rPr>
              <w:t>栄養に係るカテーテル管理（末梢留置型中心静脈注射用カテーテル管理）関連</w:t>
            </w:r>
          </w:p>
        </w:tc>
        <w:tc>
          <w:tcPr>
            <w:tcW w:w="1418" w:type="dxa"/>
          </w:tcPr>
          <w:p w14:paraId="59A42345" w14:textId="229114E9" w:rsidR="00462D97" w:rsidRDefault="00462D97" w:rsidP="0012610D">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２名</w:t>
            </w:r>
          </w:p>
        </w:tc>
        <w:tc>
          <w:tcPr>
            <w:tcW w:w="1269" w:type="dxa"/>
            <w:vMerge/>
          </w:tcPr>
          <w:p w14:paraId="08E9F04D" w14:textId="77777777" w:rsidR="00462D97" w:rsidRDefault="00462D97" w:rsidP="0012610D">
            <w:pPr>
              <w:rPr>
                <w:rFonts w:ascii="ＭＳ Ｐゴシック" w:eastAsia="ＭＳ Ｐゴシック" w:hAnsi="ＭＳ Ｐゴシック"/>
                <w:sz w:val="24"/>
              </w:rPr>
            </w:pPr>
          </w:p>
        </w:tc>
      </w:tr>
      <w:tr w:rsidR="00462D97" w14:paraId="18A34C4F" w14:textId="77777777" w:rsidTr="00416C85">
        <w:tc>
          <w:tcPr>
            <w:tcW w:w="5807" w:type="dxa"/>
          </w:tcPr>
          <w:p w14:paraId="52983DC9" w14:textId="737CD2EB" w:rsidR="00462D97" w:rsidRDefault="00462D97" w:rsidP="0012610D">
            <w:pPr>
              <w:rPr>
                <w:rFonts w:ascii="ＭＳ Ｐゴシック" w:eastAsia="ＭＳ Ｐゴシック" w:hAnsi="ＭＳ Ｐゴシック"/>
                <w:sz w:val="24"/>
              </w:rPr>
            </w:pPr>
            <w:r>
              <w:rPr>
                <w:rFonts w:ascii="ＭＳ Ｐゴシック" w:eastAsia="ＭＳ Ｐゴシック" w:hAnsi="ＭＳ Ｐゴシック" w:hint="eastAsia"/>
                <w:sz w:val="24"/>
              </w:rPr>
              <w:t>創傷管理関連</w:t>
            </w:r>
          </w:p>
        </w:tc>
        <w:tc>
          <w:tcPr>
            <w:tcW w:w="1418" w:type="dxa"/>
          </w:tcPr>
          <w:p w14:paraId="358719D8" w14:textId="5ECCBB9C" w:rsidR="00462D97" w:rsidRDefault="00462D97" w:rsidP="0012610D">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２名</w:t>
            </w:r>
          </w:p>
        </w:tc>
        <w:tc>
          <w:tcPr>
            <w:tcW w:w="1269" w:type="dxa"/>
            <w:vMerge/>
          </w:tcPr>
          <w:p w14:paraId="1AF7346F" w14:textId="77777777" w:rsidR="00462D97" w:rsidRDefault="00462D97" w:rsidP="0012610D">
            <w:pPr>
              <w:rPr>
                <w:rFonts w:ascii="ＭＳ Ｐゴシック" w:eastAsia="ＭＳ Ｐゴシック" w:hAnsi="ＭＳ Ｐゴシック"/>
                <w:sz w:val="24"/>
              </w:rPr>
            </w:pPr>
          </w:p>
        </w:tc>
      </w:tr>
      <w:tr w:rsidR="00462D97" w14:paraId="2727C634" w14:textId="77777777" w:rsidTr="00416C85">
        <w:trPr>
          <w:trHeight w:val="150"/>
        </w:trPr>
        <w:tc>
          <w:tcPr>
            <w:tcW w:w="5807" w:type="dxa"/>
          </w:tcPr>
          <w:p w14:paraId="4BB33F33" w14:textId="15BB492E" w:rsidR="00462D97" w:rsidRDefault="00462D97" w:rsidP="0012610D">
            <w:pPr>
              <w:rPr>
                <w:rFonts w:ascii="ＭＳ Ｐゴシック" w:eastAsia="ＭＳ Ｐゴシック" w:hAnsi="ＭＳ Ｐゴシック"/>
                <w:sz w:val="24"/>
              </w:rPr>
            </w:pPr>
            <w:r>
              <w:rPr>
                <w:rFonts w:ascii="ＭＳ Ｐゴシック" w:eastAsia="ＭＳ Ｐゴシック" w:hAnsi="ＭＳ Ｐゴシック" w:hint="eastAsia"/>
                <w:sz w:val="24"/>
              </w:rPr>
              <w:t>栄養及び水分管理に係る薬剤投与関連</w:t>
            </w:r>
          </w:p>
        </w:tc>
        <w:tc>
          <w:tcPr>
            <w:tcW w:w="1418" w:type="dxa"/>
          </w:tcPr>
          <w:p w14:paraId="368C72D3" w14:textId="2E75756B" w:rsidR="00462D97" w:rsidRDefault="00462D97" w:rsidP="0012610D">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２名</w:t>
            </w:r>
          </w:p>
        </w:tc>
        <w:tc>
          <w:tcPr>
            <w:tcW w:w="1269" w:type="dxa"/>
            <w:vMerge/>
          </w:tcPr>
          <w:p w14:paraId="451DE6B0" w14:textId="77777777" w:rsidR="00462D97" w:rsidRDefault="00462D97" w:rsidP="0012610D">
            <w:pPr>
              <w:rPr>
                <w:rFonts w:ascii="ＭＳ Ｐゴシック" w:eastAsia="ＭＳ Ｐゴシック" w:hAnsi="ＭＳ Ｐゴシック"/>
                <w:sz w:val="24"/>
              </w:rPr>
            </w:pPr>
          </w:p>
        </w:tc>
      </w:tr>
      <w:tr w:rsidR="00462D97" w14:paraId="3EFFAFBD" w14:textId="77777777" w:rsidTr="00416C85">
        <w:trPr>
          <w:trHeight w:val="210"/>
        </w:trPr>
        <w:tc>
          <w:tcPr>
            <w:tcW w:w="5807" w:type="dxa"/>
          </w:tcPr>
          <w:p w14:paraId="2CC7CFB6" w14:textId="2629B88C" w:rsidR="00462D97" w:rsidRDefault="00462D97" w:rsidP="0012610D">
            <w:pPr>
              <w:rPr>
                <w:rFonts w:ascii="ＭＳ Ｐゴシック" w:eastAsia="ＭＳ Ｐゴシック" w:hAnsi="ＭＳ Ｐゴシック"/>
                <w:sz w:val="24"/>
              </w:rPr>
            </w:pPr>
            <w:r>
              <w:rPr>
                <w:rFonts w:ascii="ＭＳ Ｐゴシック" w:eastAsia="ＭＳ Ｐゴシック" w:hAnsi="ＭＳ Ｐゴシック" w:hint="eastAsia"/>
                <w:sz w:val="24"/>
              </w:rPr>
              <w:t>＊周術期麻酔管理領域パッケージ</w:t>
            </w:r>
          </w:p>
        </w:tc>
        <w:tc>
          <w:tcPr>
            <w:tcW w:w="1418" w:type="dxa"/>
          </w:tcPr>
          <w:p w14:paraId="08783942" w14:textId="4A904122" w:rsidR="00462D97" w:rsidRDefault="00462D97" w:rsidP="0012610D">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２名</w:t>
            </w:r>
          </w:p>
        </w:tc>
        <w:tc>
          <w:tcPr>
            <w:tcW w:w="1269" w:type="dxa"/>
            <w:vMerge/>
          </w:tcPr>
          <w:p w14:paraId="07395F0A" w14:textId="77777777" w:rsidR="00462D97" w:rsidRDefault="00462D97" w:rsidP="0012610D">
            <w:pPr>
              <w:rPr>
                <w:rFonts w:ascii="ＭＳ Ｐゴシック" w:eastAsia="ＭＳ Ｐゴシック" w:hAnsi="ＭＳ Ｐゴシック"/>
                <w:sz w:val="24"/>
              </w:rPr>
            </w:pPr>
          </w:p>
        </w:tc>
      </w:tr>
    </w:tbl>
    <w:p w14:paraId="78A57F00" w14:textId="7DF29AAB" w:rsidR="00717D83" w:rsidRPr="00717D83" w:rsidRDefault="00462D97" w:rsidP="0012610D">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w:t>
      </w:r>
    </w:p>
    <w:p w14:paraId="00061293" w14:textId="65BEF9F8" w:rsidR="00717D83" w:rsidRPr="00717D83" w:rsidRDefault="00717D83" w:rsidP="00717D83">
      <w:pPr>
        <w:rPr>
          <w:rFonts w:ascii="ＭＳ Ｐゴシック" w:eastAsia="ＭＳ Ｐゴシック" w:hAnsi="ＭＳ Ｐゴシック"/>
          <w:b/>
          <w:sz w:val="24"/>
        </w:rPr>
      </w:pPr>
      <w:r>
        <w:rPr>
          <w:rFonts w:ascii="ＭＳ Ｐゴシック" w:eastAsia="ＭＳ Ｐゴシック" w:hAnsi="ＭＳ Ｐゴシック" w:hint="eastAsia"/>
          <w:b/>
          <w:sz w:val="24"/>
        </w:rPr>
        <w:t>4</w:t>
      </w:r>
      <w:r w:rsidRPr="00717D83">
        <w:rPr>
          <w:rFonts w:ascii="ＭＳ Ｐゴシック" w:eastAsia="ＭＳ Ｐゴシック" w:hAnsi="ＭＳ Ｐゴシック"/>
          <w:b/>
          <w:sz w:val="24"/>
        </w:rPr>
        <w:t>．研修期間と</w:t>
      </w:r>
      <w:r w:rsidRPr="00D56F5D">
        <w:rPr>
          <w:rFonts w:ascii="ＭＳ Ｐゴシック" w:eastAsia="ＭＳ Ｐゴシック" w:hAnsi="ＭＳ Ｐゴシック"/>
          <w:b/>
          <w:sz w:val="24"/>
        </w:rPr>
        <w:t>募集</w:t>
      </w:r>
      <w:r w:rsidR="00537391" w:rsidRPr="00D56F5D">
        <w:rPr>
          <w:rFonts w:ascii="ＭＳ Ｐゴシック" w:eastAsia="ＭＳ Ｐゴシック" w:hAnsi="ＭＳ Ｐゴシック" w:hint="eastAsia"/>
          <w:b/>
          <w:sz w:val="24"/>
        </w:rPr>
        <w:t>期間</w:t>
      </w:r>
    </w:p>
    <w:p w14:paraId="0403305A" w14:textId="77777777" w:rsidR="00717D83" w:rsidRPr="00717D83" w:rsidRDefault="00717D83" w:rsidP="00717D83">
      <w:pPr>
        <w:ind w:firstLineChars="100" w:firstLine="240"/>
        <w:rPr>
          <w:rFonts w:ascii="ＭＳ Ｐゴシック" w:eastAsia="ＭＳ Ｐゴシック" w:hAnsi="ＭＳ Ｐゴシック"/>
          <w:sz w:val="24"/>
        </w:rPr>
      </w:pPr>
      <w:r w:rsidRPr="00717D83">
        <w:rPr>
          <w:rFonts w:ascii="ＭＳ Ｐゴシック" w:eastAsia="ＭＳ Ｐゴシック" w:hAnsi="ＭＳ Ｐゴシック" w:hint="eastAsia"/>
          <w:sz w:val="24"/>
        </w:rPr>
        <w:t>研修期間</w:t>
      </w:r>
      <w:r>
        <w:rPr>
          <w:rFonts w:ascii="ＭＳ Ｐゴシック" w:eastAsia="ＭＳ Ｐゴシック" w:hAnsi="ＭＳ Ｐゴシック" w:hint="eastAsia"/>
          <w:sz w:val="24"/>
        </w:rPr>
        <w:t>：</w:t>
      </w:r>
      <w:r w:rsidRPr="00717D83">
        <w:rPr>
          <w:rFonts w:ascii="ＭＳ Ｐゴシック" w:eastAsia="ＭＳ Ｐゴシック" w:hAnsi="ＭＳ Ｐゴシック"/>
          <w:sz w:val="24"/>
        </w:rPr>
        <w:t xml:space="preserve"> 1 年</w:t>
      </w:r>
    </w:p>
    <w:p w14:paraId="0962A0DA" w14:textId="56B175AB" w:rsidR="00717D83" w:rsidRPr="00717D83" w:rsidRDefault="007010FE" w:rsidP="00717D83">
      <w:pPr>
        <w:ind w:leftChars="200" w:left="420"/>
        <w:rPr>
          <w:rFonts w:ascii="ＭＳ Ｐゴシック" w:eastAsia="ＭＳ Ｐゴシック" w:hAnsi="ＭＳ Ｐゴシック"/>
          <w:sz w:val="24"/>
        </w:rPr>
      </w:pPr>
      <w:r>
        <w:rPr>
          <w:rFonts w:ascii="ＭＳ Ｐゴシック" w:eastAsia="ＭＳ Ｐゴシック" w:hAnsi="ＭＳ Ｐゴシック" w:hint="eastAsia"/>
          <w:sz w:val="24"/>
        </w:rPr>
        <w:t>共通科目を修了</w:t>
      </w:r>
      <w:r w:rsidR="00717D83" w:rsidRPr="00717D83">
        <w:rPr>
          <w:rFonts w:ascii="ＭＳ Ｐゴシック" w:eastAsia="ＭＳ Ｐゴシック" w:hAnsi="ＭＳ Ｐゴシック" w:hint="eastAsia"/>
          <w:sz w:val="24"/>
        </w:rPr>
        <w:t>後に区分別科目</w:t>
      </w:r>
      <w:r>
        <w:rPr>
          <w:rFonts w:ascii="ＭＳ Ｐゴシック" w:eastAsia="ＭＳ Ｐゴシック" w:hAnsi="ＭＳ Ｐゴシック"/>
          <w:sz w:val="24"/>
        </w:rPr>
        <w:t>＊を受講開始</w:t>
      </w:r>
      <w:r w:rsidR="00717D83" w:rsidRPr="00717D83">
        <w:rPr>
          <w:rFonts w:ascii="ＭＳ Ｐゴシック" w:eastAsia="ＭＳ Ｐゴシック" w:hAnsi="ＭＳ Ｐゴシック"/>
          <w:sz w:val="24"/>
        </w:rPr>
        <w:t>す</w:t>
      </w:r>
      <w:r>
        <w:rPr>
          <w:rFonts w:ascii="ＭＳ Ｐゴシック" w:eastAsia="ＭＳ Ｐゴシック" w:hAnsi="ＭＳ Ｐゴシック" w:hint="eastAsia"/>
          <w:sz w:val="24"/>
        </w:rPr>
        <w:t>る</w:t>
      </w:r>
      <w:r w:rsidR="00717D83" w:rsidRPr="00717D83">
        <w:rPr>
          <w:rFonts w:ascii="ＭＳ Ｐゴシック" w:eastAsia="ＭＳ Ｐゴシック" w:hAnsi="ＭＳ Ｐゴシック"/>
          <w:sz w:val="24"/>
        </w:rPr>
        <w:t xml:space="preserve">。 </w:t>
      </w:r>
      <w:r w:rsidR="00462D97">
        <w:rPr>
          <w:rFonts w:ascii="ＭＳ Ｐゴシック" w:eastAsia="ＭＳ Ｐゴシック" w:hAnsi="ＭＳ Ｐゴシック" w:hint="eastAsia"/>
          <w:sz w:val="24"/>
        </w:rPr>
        <w:t xml:space="preserve">　</w:t>
      </w:r>
    </w:p>
    <w:p w14:paraId="0C0FD1DD" w14:textId="0D482B90" w:rsidR="00462D97" w:rsidRDefault="00462D97" w:rsidP="00462D97">
      <w:pPr>
        <w:ind w:firstLineChars="200" w:firstLine="480"/>
        <w:rPr>
          <w:rFonts w:ascii="ＭＳ Ｐゴシック" w:eastAsia="ＭＳ Ｐゴシック" w:hAnsi="ＭＳ Ｐゴシック"/>
          <w:sz w:val="24"/>
        </w:rPr>
      </w:pPr>
      <w:r>
        <w:rPr>
          <w:rFonts w:ascii="ＭＳ Ｐゴシック" w:eastAsia="ＭＳ Ｐゴシック" w:hAnsi="ＭＳ Ｐゴシック" w:hint="eastAsia"/>
          <w:sz w:val="24"/>
        </w:rPr>
        <w:t>＊１区分から複数区分受講も可。但し、１年間で終了できる範囲であること。</w:t>
      </w:r>
    </w:p>
    <w:p w14:paraId="64E59C53" w14:textId="77777777" w:rsidR="006A2532" w:rsidRDefault="00717D83" w:rsidP="006A2532">
      <w:pPr>
        <w:ind w:leftChars="200" w:left="420" w:firstLineChars="100" w:firstLine="240"/>
        <w:rPr>
          <w:rFonts w:ascii="ＭＳ Ｐゴシック" w:eastAsia="ＭＳ Ｐゴシック" w:hAnsi="ＭＳ Ｐゴシック"/>
          <w:sz w:val="24"/>
        </w:rPr>
      </w:pPr>
      <w:r w:rsidRPr="00717D83">
        <w:rPr>
          <w:rFonts w:ascii="ＭＳ Ｐゴシック" w:eastAsia="ＭＳ Ｐゴシック" w:hAnsi="ＭＳ Ｐゴシック"/>
          <w:sz w:val="24"/>
        </w:rPr>
        <w:t>なお、在籍期間は、</w:t>
      </w:r>
      <w:r w:rsidRPr="00175BC1">
        <w:rPr>
          <w:rFonts w:ascii="ＭＳ Ｐゴシック" w:eastAsia="ＭＳ Ｐゴシック" w:hAnsi="ＭＳ Ｐゴシック"/>
          <w:sz w:val="24"/>
        </w:rPr>
        <w:t>最長</w:t>
      </w:r>
      <w:r w:rsidR="003A30E2" w:rsidRPr="00175BC1">
        <w:rPr>
          <w:rFonts w:ascii="ＭＳ Ｐゴシック" w:eastAsia="ＭＳ Ｐゴシック" w:hAnsi="ＭＳ Ｐゴシック" w:hint="eastAsia"/>
          <w:sz w:val="24"/>
        </w:rPr>
        <w:t>２</w:t>
      </w:r>
      <w:r w:rsidR="007010FE" w:rsidRPr="00175BC1">
        <w:rPr>
          <w:rFonts w:ascii="ＭＳ Ｐゴシック" w:eastAsia="ＭＳ Ｐゴシック" w:hAnsi="ＭＳ Ｐゴシック"/>
          <w:sz w:val="24"/>
        </w:rPr>
        <w:t>年間</w:t>
      </w:r>
      <w:r w:rsidR="007010FE">
        <w:rPr>
          <w:rFonts w:ascii="ＭＳ Ｐゴシック" w:eastAsia="ＭＳ Ｐゴシック" w:hAnsi="ＭＳ Ｐゴシック"/>
          <w:sz w:val="24"/>
        </w:rPr>
        <w:t>と</w:t>
      </w:r>
      <w:r w:rsidRPr="00717D83">
        <w:rPr>
          <w:rFonts w:ascii="ＭＳ Ｐゴシック" w:eastAsia="ＭＳ Ｐゴシック" w:hAnsi="ＭＳ Ｐゴシック"/>
          <w:sz w:val="24"/>
        </w:rPr>
        <w:t>す</w:t>
      </w:r>
      <w:r w:rsidR="007010FE">
        <w:rPr>
          <w:rFonts w:ascii="ＭＳ Ｐゴシック" w:eastAsia="ＭＳ Ｐゴシック" w:hAnsi="ＭＳ Ｐゴシック" w:hint="eastAsia"/>
          <w:sz w:val="24"/>
        </w:rPr>
        <w:t>る</w:t>
      </w:r>
      <w:r w:rsidRPr="00717D83">
        <w:rPr>
          <w:rFonts w:ascii="ＭＳ Ｐゴシック" w:eastAsia="ＭＳ Ｐゴシック" w:hAnsi="ＭＳ Ｐゴシック"/>
          <w:sz w:val="24"/>
        </w:rPr>
        <w:t>。</w:t>
      </w:r>
    </w:p>
    <w:p w14:paraId="0CD2C731" w14:textId="0CCF763E" w:rsidR="006A2532" w:rsidRPr="00D56F5D" w:rsidRDefault="006A2532" w:rsidP="00822207">
      <w:pPr>
        <w:ind w:leftChars="200" w:left="660" w:hangingChars="100" w:hanging="240"/>
        <w:rPr>
          <w:rFonts w:ascii="ＭＳ Ｐゴシック" w:eastAsia="ＭＳ Ｐゴシック" w:hAnsi="ＭＳ Ｐゴシック"/>
          <w:sz w:val="24"/>
        </w:rPr>
      </w:pPr>
      <w:r>
        <w:rPr>
          <w:rFonts w:ascii="ＭＳ Ｐゴシック" w:eastAsia="ＭＳ Ｐゴシック" w:hAnsi="ＭＳ Ｐゴシック" w:hint="eastAsia"/>
          <w:sz w:val="24"/>
        </w:rPr>
        <w:t>＊</w:t>
      </w:r>
      <w:r w:rsidRPr="00D56F5D">
        <w:rPr>
          <w:rFonts w:ascii="ＭＳ Ｐゴシック" w:eastAsia="ＭＳ Ｐゴシック" w:hAnsi="ＭＳ Ｐゴシック" w:hint="eastAsia"/>
          <w:sz w:val="24"/>
        </w:rPr>
        <w:t>特定行為研修修了者については、既修得科目</w:t>
      </w:r>
      <w:r w:rsidR="00822207" w:rsidRPr="00D56F5D">
        <w:rPr>
          <w:rFonts w:ascii="ＭＳ Ｐゴシック" w:eastAsia="ＭＳ Ｐゴシック" w:hAnsi="ＭＳ Ｐゴシック" w:hint="eastAsia"/>
          <w:sz w:val="24"/>
        </w:rPr>
        <w:t>以外の</w:t>
      </w:r>
      <w:r w:rsidRPr="00D56F5D">
        <w:rPr>
          <w:rFonts w:ascii="ＭＳ Ｐゴシック" w:eastAsia="ＭＳ Ｐゴシック" w:hAnsi="ＭＳ Ｐゴシック" w:hint="eastAsia"/>
          <w:sz w:val="24"/>
        </w:rPr>
        <w:t>区分別科目を受講することができる。</w:t>
      </w:r>
    </w:p>
    <w:p w14:paraId="43DE64DE" w14:textId="1DB2E811" w:rsidR="00717D83" w:rsidRPr="00537391" w:rsidRDefault="00717D83" w:rsidP="006F00E3">
      <w:pPr>
        <w:ind w:firstLineChars="100" w:firstLine="240"/>
        <w:rPr>
          <w:rFonts w:ascii="ＭＳ Ｐゴシック" w:eastAsia="ＭＳ Ｐゴシック" w:hAnsi="ＭＳ Ｐゴシック"/>
          <w:color w:val="FF0000"/>
          <w:sz w:val="24"/>
        </w:rPr>
      </w:pPr>
      <w:r w:rsidRPr="00D56F5D">
        <w:rPr>
          <w:rFonts w:ascii="ＭＳ Ｐゴシック" w:eastAsia="ＭＳ Ｐゴシック" w:hAnsi="ＭＳ Ｐゴシック" w:hint="eastAsia"/>
          <w:sz w:val="24"/>
        </w:rPr>
        <w:t>募集</w:t>
      </w:r>
      <w:r w:rsidR="00537391" w:rsidRPr="00D56F5D">
        <w:rPr>
          <w:rFonts w:ascii="ＭＳ Ｐゴシック" w:eastAsia="ＭＳ Ｐゴシック" w:hAnsi="ＭＳ Ｐゴシック" w:hint="eastAsia"/>
          <w:sz w:val="24"/>
        </w:rPr>
        <w:t>期間：</w:t>
      </w:r>
      <w:r w:rsidRPr="00537391">
        <w:rPr>
          <w:rFonts w:ascii="ＭＳ Ｐゴシック" w:eastAsia="ＭＳ Ｐゴシック" w:hAnsi="ＭＳ Ｐゴシック"/>
          <w:color w:val="FF0000"/>
          <w:sz w:val="24"/>
        </w:rPr>
        <w:t xml:space="preserve"> </w:t>
      </w:r>
      <w:r w:rsidR="00537391" w:rsidRPr="00C43941">
        <w:rPr>
          <w:rFonts w:ascii="ＭＳ Ｐゴシック" w:eastAsia="ＭＳ Ｐゴシック" w:hAnsi="ＭＳ Ｐゴシック" w:hint="eastAsia"/>
          <w:sz w:val="24"/>
        </w:rPr>
        <w:t>令和８年１０月</w:t>
      </w:r>
      <w:r w:rsidR="00D56F5D" w:rsidRPr="00C43941">
        <w:rPr>
          <w:rFonts w:ascii="ＭＳ Ｐゴシック" w:eastAsia="ＭＳ Ｐゴシック" w:hAnsi="ＭＳ Ｐゴシック" w:hint="eastAsia"/>
          <w:sz w:val="24"/>
        </w:rPr>
        <w:t>２３日（金）</w:t>
      </w:r>
      <w:r w:rsidR="00537391" w:rsidRPr="00C43941">
        <w:rPr>
          <w:rFonts w:ascii="ＭＳ Ｐゴシック" w:eastAsia="ＭＳ Ｐゴシック" w:hAnsi="ＭＳ Ｐゴシック" w:hint="eastAsia"/>
          <w:sz w:val="24"/>
        </w:rPr>
        <w:t>から</w:t>
      </w:r>
      <w:r w:rsidR="00537391" w:rsidRPr="00D56F5D">
        <w:rPr>
          <w:rFonts w:ascii="ＭＳ Ｐゴシック" w:eastAsia="ＭＳ Ｐゴシック" w:hAnsi="ＭＳ Ｐゴシック" w:hint="eastAsia"/>
          <w:sz w:val="24"/>
        </w:rPr>
        <w:t>令和８年１１月３０日（月）正午必着</w:t>
      </w:r>
    </w:p>
    <w:p w14:paraId="7D293B94" w14:textId="4EAA8686" w:rsidR="00B478A5" w:rsidRPr="00B478A5" w:rsidRDefault="00B478A5" w:rsidP="005324FA">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w:t>
      </w:r>
    </w:p>
    <w:p w14:paraId="31DF8FC8" w14:textId="196E29DA" w:rsidR="00717D83" w:rsidRPr="005324FA" w:rsidRDefault="005324FA" w:rsidP="005324FA">
      <w:pPr>
        <w:rPr>
          <w:rFonts w:ascii="ＭＳ Ｐゴシック" w:eastAsia="ＭＳ Ｐゴシック" w:hAnsi="ＭＳ Ｐゴシック"/>
          <w:b/>
          <w:sz w:val="24"/>
        </w:rPr>
      </w:pPr>
      <w:r>
        <w:rPr>
          <w:rFonts w:ascii="ＭＳ Ｐゴシック" w:eastAsia="ＭＳ Ｐゴシック" w:hAnsi="ＭＳ Ｐゴシック" w:hint="eastAsia"/>
          <w:b/>
          <w:sz w:val="24"/>
        </w:rPr>
        <w:t>5</w:t>
      </w:r>
      <w:r w:rsidR="00717D83" w:rsidRPr="005324FA">
        <w:rPr>
          <w:rFonts w:ascii="ＭＳ Ｐゴシック" w:eastAsia="ＭＳ Ｐゴシック" w:hAnsi="ＭＳ Ｐゴシック"/>
          <w:b/>
          <w:sz w:val="24"/>
        </w:rPr>
        <w:t>．研修内容</w:t>
      </w:r>
      <w:r w:rsidR="006A2532">
        <w:rPr>
          <w:rFonts w:ascii="ＭＳ Ｐゴシック" w:eastAsia="ＭＳ Ｐゴシック" w:hAnsi="ＭＳ Ｐゴシック" w:hint="eastAsia"/>
          <w:b/>
          <w:sz w:val="24"/>
        </w:rPr>
        <w:t>・方法</w:t>
      </w:r>
      <w:r w:rsidR="00717D83" w:rsidRPr="005324FA">
        <w:rPr>
          <w:rFonts w:ascii="ＭＳ Ｐゴシック" w:eastAsia="ＭＳ Ｐゴシック" w:hAnsi="ＭＳ Ｐゴシック"/>
          <w:b/>
          <w:sz w:val="24"/>
        </w:rPr>
        <w:t>と時間数</w:t>
      </w:r>
    </w:p>
    <w:p w14:paraId="689BBE9A" w14:textId="27327EBD" w:rsidR="00717D83" w:rsidRDefault="00717D83" w:rsidP="00717D83">
      <w:pPr>
        <w:ind w:leftChars="200" w:left="420"/>
        <w:rPr>
          <w:rFonts w:ascii="ＭＳ Ｐゴシック" w:eastAsia="ＭＳ Ｐゴシック" w:hAnsi="ＭＳ Ｐゴシック"/>
          <w:sz w:val="24"/>
        </w:rPr>
      </w:pPr>
      <w:r w:rsidRPr="00717D83">
        <w:rPr>
          <w:rFonts w:ascii="ＭＳ Ｐゴシック" w:eastAsia="ＭＳ Ｐゴシック" w:hAnsi="ＭＳ Ｐゴシック" w:hint="eastAsia"/>
          <w:sz w:val="24"/>
        </w:rPr>
        <w:t>研修は、共通して学ぶ「共通科目」と特定行為区分ごとに学ぶ「区分別科目」に分かれ</w:t>
      </w:r>
      <w:r w:rsidR="005324FA">
        <w:rPr>
          <w:rFonts w:ascii="ＭＳ Ｐゴシック" w:eastAsia="ＭＳ Ｐゴシック" w:hAnsi="ＭＳ Ｐゴシック" w:hint="eastAsia"/>
          <w:sz w:val="24"/>
        </w:rPr>
        <w:t>ており、講義</w:t>
      </w:r>
      <w:r w:rsidR="00821C78">
        <w:rPr>
          <w:rFonts w:ascii="ＭＳ Ｐゴシック" w:eastAsia="ＭＳ Ｐゴシック" w:hAnsi="ＭＳ Ｐゴシック" w:hint="eastAsia"/>
          <w:sz w:val="24"/>
        </w:rPr>
        <w:t>、</w:t>
      </w:r>
      <w:r w:rsidR="005324FA">
        <w:rPr>
          <w:rFonts w:ascii="ＭＳ Ｐゴシック" w:eastAsia="ＭＳ Ｐゴシック" w:hAnsi="ＭＳ Ｐゴシック" w:hint="eastAsia"/>
          <w:sz w:val="24"/>
        </w:rPr>
        <w:t>演習または実習によって行われ</w:t>
      </w:r>
      <w:r w:rsidR="008D35F9">
        <w:rPr>
          <w:rFonts w:ascii="ＭＳ Ｐゴシック" w:eastAsia="ＭＳ Ｐゴシック" w:hAnsi="ＭＳ Ｐゴシック" w:hint="eastAsia"/>
          <w:sz w:val="24"/>
        </w:rPr>
        <w:t>る。</w:t>
      </w:r>
    </w:p>
    <w:p w14:paraId="1AFB4FC6" w14:textId="410FB203" w:rsidR="00537391" w:rsidRPr="00D56F5D" w:rsidRDefault="006A2532" w:rsidP="00537391">
      <w:pPr>
        <w:ind w:leftChars="200" w:left="420"/>
        <w:rPr>
          <w:rFonts w:ascii="ＭＳ Ｐゴシック" w:eastAsia="ＭＳ Ｐゴシック" w:hAnsi="ＭＳ Ｐゴシック"/>
          <w:sz w:val="24"/>
        </w:rPr>
      </w:pPr>
      <w:r w:rsidRPr="00D56F5D">
        <w:rPr>
          <w:rFonts w:ascii="ＭＳ Ｐゴシック" w:eastAsia="ＭＳ Ｐゴシック" w:hAnsi="ＭＳ Ｐゴシック" w:hint="eastAsia"/>
          <w:sz w:val="24"/>
        </w:rPr>
        <w:t>研修は、ｅラーニングを用いて行い、演習・実習は</w:t>
      </w:r>
      <w:r w:rsidR="00822207" w:rsidRPr="00D56F5D">
        <w:rPr>
          <w:rFonts w:ascii="ＭＳ Ｐゴシック" w:eastAsia="ＭＳ Ｐゴシック" w:hAnsi="ＭＳ Ｐゴシック" w:hint="eastAsia"/>
          <w:sz w:val="24"/>
        </w:rPr>
        <w:t>対面</w:t>
      </w:r>
      <w:r w:rsidRPr="00D56F5D">
        <w:rPr>
          <w:rFonts w:ascii="ＭＳ Ｐゴシック" w:eastAsia="ＭＳ Ｐゴシック" w:hAnsi="ＭＳ Ｐゴシック" w:hint="eastAsia"/>
          <w:sz w:val="24"/>
        </w:rPr>
        <w:t>授業で行う。</w:t>
      </w:r>
    </w:p>
    <w:p w14:paraId="6820222B" w14:textId="272C5D4F" w:rsidR="00BC44AC" w:rsidRDefault="005324FA" w:rsidP="00B91237">
      <w:pPr>
        <w:spacing w:line="400" w:lineRule="exact"/>
        <w:ind w:left="240" w:hangingChars="100" w:hanging="240"/>
        <w:jc w:val="left"/>
        <w:rPr>
          <w:rFonts w:ascii="ＭＳ Ｐゴシック" w:eastAsia="ＭＳ Ｐゴシック" w:hAnsi="ＭＳ Ｐゴシック"/>
          <w:sz w:val="24"/>
          <w:szCs w:val="24"/>
        </w:rPr>
      </w:pPr>
      <w:r w:rsidRPr="005324FA">
        <w:rPr>
          <w:rFonts w:ascii="ＭＳ Ｐゴシック" w:eastAsia="ＭＳ Ｐゴシック" w:hAnsi="ＭＳ Ｐゴシック" w:hint="eastAsia"/>
          <w:sz w:val="24"/>
          <w:szCs w:val="24"/>
        </w:rPr>
        <w:t>1）</w:t>
      </w:r>
      <w:r w:rsidR="00B91237" w:rsidRPr="00B91237">
        <w:rPr>
          <w:rFonts w:ascii="ＭＳ Ｐゴシック" w:eastAsia="ＭＳ Ｐゴシック" w:hAnsi="ＭＳ Ｐゴシック" w:hint="eastAsia"/>
          <w:sz w:val="24"/>
          <w:szCs w:val="24"/>
        </w:rPr>
        <w:t>共通科目（必修科目）：特定行為区分に共通して必要とされる能力を身につける</w:t>
      </w:r>
    </w:p>
    <w:p w14:paraId="6F3DCF95" w14:textId="36303087" w:rsidR="0029014D" w:rsidRDefault="00B91237" w:rsidP="00537391">
      <w:pPr>
        <w:spacing w:line="400" w:lineRule="exact"/>
        <w:ind w:leftChars="100" w:left="210"/>
        <w:jc w:val="left"/>
        <w:rPr>
          <w:rFonts w:ascii="ＭＳ Ｐゴシック" w:eastAsia="ＭＳ Ｐゴシック" w:hAnsi="ＭＳ Ｐゴシック"/>
          <w:sz w:val="24"/>
          <w:szCs w:val="24"/>
        </w:rPr>
      </w:pPr>
      <w:r w:rsidRPr="00B91237">
        <w:rPr>
          <w:rFonts w:ascii="ＭＳ Ｐゴシック" w:eastAsia="ＭＳ Ｐゴシック" w:hAnsi="ＭＳ Ｐゴシック" w:hint="eastAsia"/>
          <w:sz w:val="24"/>
          <w:szCs w:val="24"/>
        </w:rPr>
        <w:t>ための科目（研修期間</w:t>
      </w:r>
      <w:r w:rsidRPr="006F00E3">
        <w:rPr>
          <w:rFonts w:ascii="ＭＳ Ｐゴシック" w:eastAsia="ＭＳ Ｐゴシック" w:hAnsi="ＭＳ Ｐゴシック" w:hint="eastAsia"/>
          <w:color w:val="FF0000"/>
          <w:sz w:val="24"/>
          <w:szCs w:val="24"/>
        </w:rPr>
        <w:t>：</w:t>
      </w:r>
      <w:r w:rsidR="006F00E3" w:rsidRPr="00D56F5D">
        <w:rPr>
          <w:rFonts w:ascii="ＭＳ Ｐゴシック" w:eastAsia="ＭＳ Ｐゴシック" w:hAnsi="ＭＳ Ｐゴシック" w:hint="eastAsia"/>
          <w:sz w:val="24"/>
          <w:szCs w:val="24"/>
        </w:rPr>
        <w:t>４</w:t>
      </w:r>
      <w:r w:rsidRPr="00D56F5D">
        <w:rPr>
          <w:rFonts w:ascii="ＭＳ Ｐゴシック" w:eastAsia="ＭＳ Ｐゴシック" w:hAnsi="ＭＳ Ｐゴシック"/>
          <w:sz w:val="24"/>
          <w:szCs w:val="24"/>
        </w:rPr>
        <w:t>か月</w:t>
      </w:r>
      <w:r w:rsidRPr="00B91237">
        <w:rPr>
          <w:rFonts w:ascii="ＭＳ Ｐゴシック" w:eastAsia="ＭＳ Ｐゴシック" w:hAnsi="ＭＳ Ｐゴシック"/>
          <w:sz w:val="24"/>
          <w:szCs w:val="24"/>
        </w:rPr>
        <w:t>）</w:t>
      </w:r>
    </w:p>
    <w:p w14:paraId="71C27D76" w14:textId="77777777" w:rsidR="00537391" w:rsidRPr="005324FA" w:rsidRDefault="00537391" w:rsidP="00537391">
      <w:pPr>
        <w:spacing w:line="400" w:lineRule="exact"/>
        <w:ind w:leftChars="100" w:left="210"/>
        <w:jc w:val="left"/>
        <w:rPr>
          <w:rFonts w:ascii="ＭＳ Ｐゴシック" w:eastAsia="ＭＳ Ｐゴシック" w:hAnsi="ＭＳ Ｐゴシック"/>
          <w:sz w:val="24"/>
          <w:szCs w:val="24"/>
        </w:rPr>
      </w:pPr>
    </w:p>
    <w:tbl>
      <w:tblPr>
        <w:tblStyle w:val="a3"/>
        <w:tblW w:w="0" w:type="auto"/>
        <w:tblInd w:w="108" w:type="dxa"/>
        <w:tblLayout w:type="fixed"/>
        <w:tblLook w:val="04A0" w:firstRow="1" w:lastRow="0" w:firstColumn="1" w:lastColumn="0" w:noHBand="0" w:noVBand="1"/>
      </w:tblPr>
      <w:tblGrid>
        <w:gridCol w:w="3005"/>
        <w:gridCol w:w="1077"/>
        <w:gridCol w:w="1077"/>
        <w:gridCol w:w="1077"/>
        <w:gridCol w:w="1077"/>
        <w:gridCol w:w="1077"/>
      </w:tblGrid>
      <w:tr w:rsidR="000E5A83" w:rsidRPr="005324FA" w14:paraId="29893E6F" w14:textId="77777777" w:rsidTr="00DF5E38">
        <w:tc>
          <w:tcPr>
            <w:tcW w:w="3005" w:type="dxa"/>
            <w:vMerge w:val="restart"/>
            <w:vAlign w:val="center"/>
          </w:tcPr>
          <w:p w14:paraId="2C6452A6" w14:textId="77777777" w:rsidR="000E5A83" w:rsidRPr="004B6976" w:rsidRDefault="000E5A83" w:rsidP="002155C9">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科目</w:t>
            </w:r>
          </w:p>
        </w:tc>
        <w:tc>
          <w:tcPr>
            <w:tcW w:w="5385" w:type="dxa"/>
            <w:gridSpan w:val="5"/>
          </w:tcPr>
          <w:p w14:paraId="1FC37C6E" w14:textId="77777777" w:rsidR="000E5A83" w:rsidRPr="004B6976" w:rsidRDefault="000E5A83" w:rsidP="004E246D">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時間数</w:t>
            </w:r>
          </w:p>
        </w:tc>
      </w:tr>
      <w:tr w:rsidR="005324FA" w:rsidRPr="005324FA" w14:paraId="7E026241" w14:textId="77777777" w:rsidTr="00DF5E38">
        <w:tc>
          <w:tcPr>
            <w:tcW w:w="3005" w:type="dxa"/>
            <w:vMerge/>
          </w:tcPr>
          <w:p w14:paraId="112D0431" w14:textId="77777777" w:rsidR="005324FA" w:rsidRPr="004B6976" w:rsidRDefault="005324FA" w:rsidP="004E246D">
            <w:pPr>
              <w:spacing w:line="400" w:lineRule="exact"/>
              <w:jc w:val="left"/>
              <w:rPr>
                <w:rFonts w:ascii="ＭＳ Ｐゴシック" w:eastAsia="ＭＳ Ｐゴシック" w:hAnsi="ＭＳ Ｐゴシック"/>
                <w:sz w:val="24"/>
                <w:szCs w:val="24"/>
              </w:rPr>
            </w:pPr>
          </w:p>
        </w:tc>
        <w:tc>
          <w:tcPr>
            <w:tcW w:w="1077" w:type="dxa"/>
          </w:tcPr>
          <w:p w14:paraId="07067371" w14:textId="77777777" w:rsidR="005324FA" w:rsidRPr="004B6976" w:rsidRDefault="005324FA" w:rsidP="004E246D">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講義</w:t>
            </w:r>
          </w:p>
        </w:tc>
        <w:tc>
          <w:tcPr>
            <w:tcW w:w="1077" w:type="dxa"/>
          </w:tcPr>
          <w:p w14:paraId="1D876CE7" w14:textId="77777777" w:rsidR="005324FA" w:rsidRPr="004B6976" w:rsidRDefault="005324FA" w:rsidP="004E246D">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演習</w:t>
            </w:r>
          </w:p>
        </w:tc>
        <w:tc>
          <w:tcPr>
            <w:tcW w:w="1077" w:type="dxa"/>
          </w:tcPr>
          <w:p w14:paraId="6F698BE4" w14:textId="77777777" w:rsidR="005324FA" w:rsidRPr="004B6976" w:rsidRDefault="005324FA" w:rsidP="004E246D">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実習</w:t>
            </w:r>
          </w:p>
        </w:tc>
        <w:tc>
          <w:tcPr>
            <w:tcW w:w="1077" w:type="dxa"/>
          </w:tcPr>
          <w:p w14:paraId="3F28AFF3" w14:textId="77777777" w:rsidR="005324FA" w:rsidRPr="004B6976" w:rsidRDefault="000E5A83" w:rsidP="004E246D">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評価</w:t>
            </w:r>
          </w:p>
        </w:tc>
        <w:tc>
          <w:tcPr>
            <w:tcW w:w="1077" w:type="dxa"/>
          </w:tcPr>
          <w:p w14:paraId="16F2DC84" w14:textId="77777777" w:rsidR="005324FA" w:rsidRPr="004B6976" w:rsidRDefault="005324FA" w:rsidP="004E246D">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合計</w:t>
            </w:r>
          </w:p>
        </w:tc>
      </w:tr>
      <w:tr w:rsidR="00DF5E38" w:rsidRPr="005324FA" w14:paraId="503A42A4" w14:textId="77777777" w:rsidTr="00DF5E38">
        <w:tc>
          <w:tcPr>
            <w:tcW w:w="3005" w:type="dxa"/>
          </w:tcPr>
          <w:p w14:paraId="3C80618F" w14:textId="77777777" w:rsidR="00DF5E38" w:rsidRPr="004B6976" w:rsidRDefault="00DF5E38" w:rsidP="004E246D">
            <w:pPr>
              <w:spacing w:line="400" w:lineRule="exact"/>
              <w:jc w:val="left"/>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臨床病態生理学</w:t>
            </w:r>
          </w:p>
        </w:tc>
        <w:tc>
          <w:tcPr>
            <w:tcW w:w="1077" w:type="dxa"/>
            <w:vAlign w:val="center"/>
          </w:tcPr>
          <w:p w14:paraId="242B6DDD" w14:textId="77777777" w:rsidR="00DF5E38" w:rsidRPr="004B6976" w:rsidRDefault="00DF5E38" w:rsidP="008B521C">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29</w:t>
            </w:r>
          </w:p>
        </w:tc>
        <w:tc>
          <w:tcPr>
            <w:tcW w:w="1077" w:type="dxa"/>
            <w:vAlign w:val="center"/>
          </w:tcPr>
          <w:p w14:paraId="312272A1" w14:textId="77777777" w:rsidR="00DF5E38" w:rsidRPr="004B6976" w:rsidRDefault="00DF5E38" w:rsidP="008B521C">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1</w:t>
            </w:r>
          </w:p>
        </w:tc>
        <w:tc>
          <w:tcPr>
            <w:tcW w:w="1077" w:type="dxa"/>
            <w:vAlign w:val="center"/>
          </w:tcPr>
          <w:p w14:paraId="11945EF0" w14:textId="77777777" w:rsidR="00DF5E38" w:rsidRPr="004B6976" w:rsidRDefault="00DF5E38" w:rsidP="008B521C">
            <w:pPr>
              <w:spacing w:line="400" w:lineRule="exact"/>
              <w:jc w:val="center"/>
              <w:rPr>
                <w:rFonts w:ascii="ＭＳ Ｐゴシック" w:eastAsia="ＭＳ Ｐゴシック" w:hAnsi="ＭＳ Ｐゴシック"/>
                <w:sz w:val="24"/>
                <w:szCs w:val="24"/>
              </w:rPr>
            </w:pPr>
          </w:p>
        </w:tc>
        <w:tc>
          <w:tcPr>
            <w:tcW w:w="1077" w:type="dxa"/>
            <w:vAlign w:val="center"/>
          </w:tcPr>
          <w:p w14:paraId="040AC581" w14:textId="77777777" w:rsidR="00DF5E38" w:rsidRPr="004B6976" w:rsidRDefault="00DF5E38" w:rsidP="008B521C">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1</w:t>
            </w:r>
          </w:p>
        </w:tc>
        <w:tc>
          <w:tcPr>
            <w:tcW w:w="1077" w:type="dxa"/>
            <w:vAlign w:val="center"/>
          </w:tcPr>
          <w:p w14:paraId="2C478EB3" w14:textId="77777777" w:rsidR="00DF5E38" w:rsidRPr="004B6976" w:rsidRDefault="00DF5E38" w:rsidP="008B521C">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31</w:t>
            </w:r>
          </w:p>
        </w:tc>
      </w:tr>
      <w:tr w:rsidR="00DF5E38" w:rsidRPr="005324FA" w14:paraId="052B24DA" w14:textId="77777777" w:rsidTr="00DF5E38">
        <w:tc>
          <w:tcPr>
            <w:tcW w:w="3005" w:type="dxa"/>
          </w:tcPr>
          <w:p w14:paraId="661B70B5" w14:textId="77777777" w:rsidR="00DF5E38" w:rsidRPr="004B6976" w:rsidRDefault="00DF5E38" w:rsidP="004E246D">
            <w:pPr>
              <w:spacing w:line="400" w:lineRule="exact"/>
              <w:jc w:val="left"/>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臨床推論</w:t>
            </w:r>
          </w:p>
        </w:tc>
        <w:tc>
          <w:tcPr>
            <w:tcW w:w="1077" w:type="dxa"/>
            <w:vAlign w:val="center"/>
          </w:tcPr>
          <w:p w14:paraId="45BFB582" w14:textId="77777777" w:rsidR="00DF5E38" w:rsidRPr="004B6976" w:rsidRDefault="00DF5E38" w:rsidP="008B521C">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26.5</w:t>
            </w:r>
          </w:p>
        </w:tc>
        <w:tc>
          <w:tcPr>
            <w:tcW w:w="1077" w:type="dxa"/>
            <w:vAlign w:val="center"/>
          </w:tcPr>
          <w:p w14:paraId="66A30953" w14:textId="77777777" w:rsidR="00DF5E38" w:rsidRPr="004B6976" w:rsidRDefault="00DF5E38" w:rsidP="008B521C">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16</w:t>
            </w:r>
          </w:p>
        </w:tc>
        <w:tc>
          <w:tcPr>
            <w:tcW w:w="1077" w:type="dxa"/>
            <w:vAlign w:val="center"/>
          </w:tcPr>
          <w:p w14:paraId="17A9B1D6" w14:textId="77777777" w:rsidR="00DF5E38" w:rsidRPr="004B6976" w:rsidRDefault="00DF5E38" w:rsidP="008B521C">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1</w:t>
            </w:r>
          </w:p>
        </w:tc>
        <w:tc>
          <w:tcPr>
            <w:tcW w:w="1077" w:type="dxa"/>
            <w:vAlign w:val="center"/>
          </w:tcPr>
          <w:p w14:paraId="64181BCF" w14:textId="77777777" w:rsidR="00DF5E38" w:rsidRPr="004B6976" w:rsidRDefault="00DF5E38" w:rsidP="008B521C">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1.5</w:t>
            </w:r>
          </w:p>
        </w:tc>
        <w:tc>
          <w:tcPr>
            <w:tcW w:w="1077" w:type="dxa"/>
            <w:vAlign w:val="center"/>
          </w:tcPr>
          <w:p w14:paraId="0BEFAF77" w14:textId="77777777" w:rsidR="00DF5E38" w:rsidRPr="004B6976" w:rsidRDefault="00DF5E38" w:rsidP="008B521C">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45</w:t>
            </w:r>
          </w:p>
        </w:tc>
      </w:tr>
      <w:tr w:rsidR="004F3269" w:rsidRPr="005324FA" w14:paraId="3B09CF93" w14:textId="77777777" w:rsidTr="00DF5E38">
        <w:tc>
          <w:tcPr>
            <w:tcW w:w="3005" w:type="dxa"/>
          </w:tcPr>
          <w:p w14:paraId="633170A5" w14:textId="77777777" w:rsidR="004F3269" w:rsidRPr="004B6976" w:rsidRDefault="004F3269" w:rsidP="004F3269">
            <w:pPr>
              <w:spacing w:line="400" w:lineRule="exact"/>
              <w:jc w:val="left"/>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フィジカルアセスメント</w:t>
            </w:r>
          </w:p>
        </w:tc>
        <w:tc>
          <w:tcPr>
            <w:tcW w:w="1077" w:type="dxa"/>
            <w:vAlign w:val="center"/>
          </w:tcPr>
          <w:p w14:paraId="7ABB65A5"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17.5</w:t>
            </w:r>
          </w:p>
        </w:tc>
        <w:tc>
          <w:tcPr>
            <w:tcW w:w="1077" w:type="dxa"/>
            <w:vAlign w:val="center"/>
          </w:tcPr>
          <w:p w14:paraId="023766E0"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8.5</w:t>
            </w:r>
          </w:p>
        </w:tc>
        <w:tc>
          <w:tcPr>
            <w:tcW w:w="1077" w:type="dxa"/>
            <w:vAlign w:val="center"/>
          </w:tcPr>
          <w:p w14:paraId="227263A3"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1</w:t>
            </w:r>
            <w:r>
              <w:rPr>
                <w:rFonts w:ascii="ＭＳ Ｐゴシック" w:eastAsia="ＭＳ Ｐゴシック" w:hAnsi="ＭＳ Ｐゴシック" w:hint="eastAsia"/>
                <w:sz w:val="24"/>
                <w:szCs w:val="24"/>
              </w:rPr>
              <w:t>3</w:t>
            </w:r>
            <w:r w:rsidRPr="004B6976">
              <w:rPr>
                <w:rFonts w:ascii="ＭＳ Ｐゴシック" w:eastAsia="ＭＳ Ｐゴシック" w:hAnsi="ＭＳ Ｐゴシック" w:hint="eastAsia"/>
                <w:sz w:val="24"/>
                <w:szCs w:val="24"/>
              </w:rPr>
              <w:t>.5</w:t>
            </w:r>
          </w:p>
        </w:tc>
        <w:tc>
          <w:tcPr>
            <w:tcW w:w="1077" w:type="dxa"/>
            <w:vAlign w:val="center"/>
          </w:tcPr>
          <w:p w14:paraId="196529E7"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5.5</w:t>
            </w:r>
          </w:p>
        </w:tc>
        <w:tc>
          <w:tcPr>
            <w:tcW w:w="1077" w:type="dxa"/>
            <w:vAlign w:val="center"/>
          </w:tcPr>
          <w:p w14:paraId="59054A8C"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45</w:t>
            </w:r>
          </w:p>
        </w:tc>
      </w:tr>
      <w:tr w:rsidR="004F3269" w:rsidRPr="005324FA" w14:paraId="0275D7D0" w14:textId="77777777" w:rsidTr="00DF5E38">
        <w:tc>
          <w:tcPr>
            <w:tcW w:w="3005" w:type="dxa"/>
          </w:tcPr>
          <w:p w14:paraId="026D17C4" w14:textId="77777777" w:rsidR="004F3269" w:rsidRPr="004B6976" w:rsidRDefault="004F3269" w:rsidP="004F3269">
            <w:pPr>
              <w:spacing w:line="400" w:lineRule="exact"/>
              <w:jc w:val="left"/>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臨床薬理学</w:t>
            </w:r>
          </w:p>
        </w:tc>
        <w:tc>
          <w:tcPr>
            <w:tcW w:w="1077" w:type="dxa"/>
            <w:vAlign w:val="center"/>
          </w:tcPr>
          <w:p w14:paraId="2E357A1E"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32.5</w:t>
            </w:r>
          </w:p>
        </w:tc>
        <w:tc>
          <w:tcPr>
            <w:tcW w:w="1077" w:type="dxa"/>
            <w:vAlign w:val="center"/>
          </w:tcPr>
          <w:p w14:paraId="549AA86B"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11.5</w:t>
            </w:r>
          </w:p>
        </w:tc>
        <w:tc>
          <w:tcPr>
            <w:tcW w:w="1077" w:type="dxa"/>
            <w:vAlign w:val="center"/>
          </w:tcPr>
          <w:p w14:paraId="4C3BE158" w14:textId="77777777" w:rsidR="004F3269" w:rsidRPr="004B6976" w:rsidRDefault="004F3269" w:rsidP="004F3269">
            <w:pPr>
              <w:spacing w:line="400" w:lineRule="exact"/>
              <w:jc w:val="center"/>
              <w:rPr>
                <w:rFonts w:ascii="ＭＳ Ｐゴシック" w:eastAsia="ＭＳ Ｐゴシック" w:hAnsi="ＭＳ Ｐゴシック"/>
                <w:sz w:val="24"/>
                <w:szCs w:val="24"/>
              </w:rPr>
            </w:pPr>
          </w:p>
        </w:tc>
        <w:tc>
          <w:tcPr>
            <w:tcW w:w="1077" w:type="dxa"/>
            <w:vAlign w:val="center"/>
          </w:tcPr>
          <w:p w14:paraId="3040C9F5"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1</w:t>
            </w:r>
          </w:p>
        </w:tc>
        <w:tc>
          <w:tcPr>
            <w:tcW w:w="1077" w:type="dxa"/>
            <w:vAlign w:val="center"/>
          </w:tcPr>
          <w:p w14:paraId="40907F71"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45</w:t>
            </w:r>
          </w:p>
        </w:tc>
      </w:tr>
      <w:tr w:rsidR="004F3269" w:rsidRPr="005324FA" w14:paraId="45E401DF" w14:textId="77777777" w:rsidTr="00DF5E38">
        <w:tc>
          <w:tcPr>
            <w:tcW w:w="3005" w:type="dxa"/>
          </w:tcPr>
          <w:p w14:paraId="7DE4FE28" w14:textId="77777777" w:rsidR="004F3269" w:rsidRPr="004B6976" w:rsidRDefault="004F3269" w:rsidP="004F3269">
            <w:pPr>
              <w:spacing w:line="400" w:lineRule="exact"/>
              <w:jc w:val="left"/>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疾病・臨床病態概論</w:t>
            </w:r>
          </w:p>
        </w:tc>
        <w:tc>
          <w:tcPr>
            <w:tcW w:w="1077" w:type="dxa"/>
            <w:vAlign w:val="center"/>
          </w:tcPr>
          <w:p w14:paraId="54F73C31"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37</w:t>
            </w:r>
          </w:p>
        </w:tc>
        <w:tc>
          <w:tcPr>
            <w:tcW w:w="1077" w:type="dxa"/>
            <w:vAlign w:val="center"/>
          </w:tcPr>
          <w:p w14:paraId="2BCD17B7"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3</w:t>
            </w:r>
          </w:p>
        </w:tc>
        <w:tc>
          <w:tcPr>
            <w:tcW w:w="1077" w:type="dxa"/>
            <w:vAlign w:val="center"/>
          </w:tcPr>
          <w:p w14:paraId="7613A13E" w14:textId="77777777" w:rsidR="004F3269" w:rsidRPr="004B6976" w:rsidRDefault="004F3269" w:rsidP="004F3269">
            <w:pPr>
              <w:spacing w:line="400" w:lineRule="exact"/>
              <w:jc w:val="center"/>
              <w:rPr>
                <w:rFonts w:ascii="ＭＳ Ｐゴシック" w:eastAsia="ＭＳ Ｐゴシック" w:hAnsi="ＭＳ Ｐゴシック"/>
                <w:sz w:val="24"/>
                <w:szCs w:val="24"/>
              </w:rPr>
            </w:pPr>
          </w:p>
        </w:tc>
        <w:tc>
          <w:tcPr>
            <w:tcW w:w="1077" w:type="dxa"/>
            <w:vAlign w:val="center"/>
          </w:tcPr>
          <w:p w14:paraId="6A1DB897"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1</w:t>
            </w:r>
          </w:p>
        </w:tc>
        <w:tc>
          <w:tcPr>
            <w:tcW w:w="1077" w:type="dxa"/>
            <w:vAlign w:val="center"/>
          </w:tcPr>
          <w:p w14:paraId="113F5672"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4</w:t>
            </w:r>
            <w:r w:rsidRPr="004B6976">
              <w:rPr>
                <w:rFonts w:ascii="ＭＳ Ｐゴシック" w:eastAsia="ＭＳ Ｐゴシック" w:hAnsi="ＭＳ Ｐゴシック" w:hint="eastAsia"/>
                <w:sz w:val="24"/>
                <w:szCs w:val="24"/>
              </w:rPr>
              <w:t>1</w:t>
            </w:r>
          </w:p>
        </w:tc>
      </w:tr>
      <w:tr w:rsidR="004F3269" w:rsidRPr="005324FA" w14:paraId="44AAD843" w14:textId="77777777" w:rsidTr="00DF5E38">
        <w:tc>
          <w:tcPr>
            <w:tcW w:w="3005" w:type="dxa"/>
          </w:tcPr>
          <w:p w14:paraId="5728932A" w14:textId="77777777" w:rsidR="004F3269" w:rsidRPr="004B6976" w:rsidRDefault="004F3269" w:rsidP="004F3269">
            <w:pPr>
              <w:spacing w:line="400" w:lineRule="exact"/>
              <w:jc w:val="left"/>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医療安全学</w:t>
            </w:r>
            <w:r w:rsidRPr="004B6976">
              <w:rPr>
                <w:rFonts w:ascii="ＭＳ Ｐゴシック" w:eastAsia="ＭＳ Ｐゴシック" w:hAnsi="ＭＳ Ｐゴシック"/>
                <w:sz w:val="24"/>
                <w:szCs w:val="24"/>
              </w:rPr>
              <w:t>/特定行為実践</w:t>
            </w:r>
          </w:p>
        </w:tc>
        <w:tc>
          <w:tcPr>
            <w:tcW w:w="1077" w:type="dxa"/>
            <w:vAlign w:val="center"/>
          </w:tcPr>
          <w:p w14:paraId="4AA29337" w14:textId="77777777" w:rsidR="004F3269" w:rsidRPr="00794A3A" w:rsidRDefault="004F3269" w:rsidP="004F3269">
            <w:pPr>
              <w:spacing w:line="400" w:lineRule="exact"/>
              <w:jc w:val="center"/>
              <w:rPr>
                <w:rFonts w:ascii="ＭＳ Ｐゴシック" w:eastAsia="ＭＳ Ｐゴシック" w:hAnsi="ＭＳ Ｐゴシック"/>
                <w:color w:val="000000" w:themeColor="text1"/>
                <w:sz w:val="24"/>
                <w:szCs w:val="24"/>
              </w:rPr>
            </w:pPr>
            <w:r w:rsidRPr="00794A3A">
              <w:rPr>
                <w:rFonts w:ascii="ＭＳ Ｐゴシック" w:eastAsia="ＭＳ Ｐゴシック" w:hAnsi="ＭＳ Ｐゴシック" w:hint="eastAsia"/>
                <w:color w:val="000000" w:themeColor="text1"/>
                <w:sz w:val="24"/>
                <w:szCs w:val="24"/>
              </w:rPr>
              <w:t>24.5</w:t>
            </w:r>
          </w:p>
        </w:tc>
        <w:tc>
          <w:tcPr>
            <w:tcW w:w="1077" w:type="dxa"/>
            <w:vAlign w:val="center"/>
          </w:tcPr>
          <w:p w14:paraId="59F68077" w14:textId="77777777" w:rsidR="004F3269" w:rsidRPr="00794A3A" w:rsidRDefault="004F3269" w:rsidP="004F3269">
            <w:pPr>
              <w:spacing w:line="400" w:lineRule="exact"/>
              <w:jc w:val="center"/>
              <w:rPr>
                <w:rFonts w:ascii="ＭＳ Ｐゴシック" w:eastAsia="ＭＳ Ｐゴシック" w:hAnsi="ＭＳ Ｐゴシック"/>
                <w:color w:val="000000" w:themeColor="text1"/>
                <w:sz w:val="24"/>
                <w:szCs w:val="24"/>
              </w:rPr>
            </w:pPr>
            <w:r w:rsidRPr="00794A3A">
              <w:rPr>
                <w:rFonts w:ascii="ＭＳ Ｐゴシック" w:eastAsia="ＭＳ Ｐゴシック" w:hAnsi="ＭＳ Ｐゴシック"/>
                <w:color w:val="000000" w:themeColor="text1"/>
                <w:sz w:val="24"/>
                <w:szCs w:val="24"/>
              </w:rPr>
              <w:t>14</w:t>
            </w:r>
          </w:p>
        </w:tc>
        <w:tc>
          <w:tcPr>
            <w:tcW w:w="1077" w:type="dxa"/>
            <w:vAlign w:val="center"/>
          </w:tcPr>
          <w:p w14:paraId="60AB4D1D" w14:textId="77777777" w:rsidR="004F3269" w:rsidRPr="00794A3A" w:rsidRDefault="004F3269" w:rsidP="004F3269">
            <w:pPr>
              <w:spacing w:line="400" w:lineRule="exact"/>
              <w:jc w:val="center"/>
              <w:rPr>
                <w:rFonts w:ascii="ＭＳ Ｐゴシック" w:eastAsia="ＭＳ Ｐゴシック" w:hAnsi="ＭＳ Ｐゴシック"/>
                <w:color w:val="000000" w:themeColor="text1"/>
                <w:sz w:val="24"/>
                <w:szCs w:val="24"/>
              </w:rPr>
            </w:pPr>
            <w:r w:rsidRPr="00794A3A">
              <w:rPr>
                <w:rFonts w:ascii="ＭＳ Ｐゴシック" w:eastAsia="ＭＳ Ｐゴシック" w:hAnsi="ＭＳ Ｐゴシック"/>
                <w:color w:val="000000" w:themeColor="text1"/>
                <w:sz w:val="24"/>
                <w:szCs w:val="24"/>
              </w:rPr>
              <w:t>4.25</w:t>
            </w:r>
          </w:p>
        </w:tc>
        <w:tc>
          <w:tcPr>
            <w:tcW w:w="1077" w:type="dxa"/>
            <w:vAlign w:val="center"/>
          </w:tcPr>
          <w:p w14:paraId="26BA435A" w14:textId="77777777" w:rsidR="004F3269" w:rsidRPr="00794A3A" w:rsidRDefault="004F3269" w:rsidP="004F3269">
            <w:pPr>
              <w:spacing w:line="400" w:lineRule="exact"/>
              <w:jc w:val="center"/>
              <w:rPr>
                <w:rFonts w:ascii="ＭＳ Ｐゴシック" w:eastAsia="ＭＳ Ｐゴシック" w:hAnsi="ＭＳ Ｐゴシック"/>
                <w:color w:val="000000" w:themeColor="text1"/>
                <w:sz w:val="24"/>
                <w:szCs w:val="24"/>
              </w:rPr>
            </w:pPr>
            <w:r w:rsidRPr="00794A3A">
              <w:rPr>
                <w:rFonts w:ascii="ＭＳ Ｐゴシック" w:eastAsia="ＭＳ Ｐゴシック" w:hAnsi="ＭＳ Ｐゴシック" w:hint="eastAsia"/>
                <w:color w:val="000000" w:themeColor="text1"/>
                <w:sz w:val="24"/>
                <w:szCs w:val="24"/>
              </w:rPr>
              <w:t>2</w:t>
            </w:r>
            <w:r w:rsidRPr="00794A3A">
              <w:rPr>
                <w:rFonts w:ascii="ＭＳ Ｐゴシック" w:eastAsia="ＭＳ Ｐゴシック" w:hAnsi="ＭＳ Ｐゴシック"/>
                <w:color w:val="000000" w:themeColor="text1"/>
                <w:sz w:val="24"/>
                <w:szCs w:val="24"/>
              </w:rPr>
              <w:t>.25</w:t>
            </w:r>
          </w:p>
        </w:tc>
        <w:tc>
          <w:tcPr>
            <w:tcW w:w="1077" w:type="dxa"/>
            <w:vAlign w:val="center"/>
          </w:tcPr>
          <w:p w14:paraId="52B6AA29"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45</w:t>
            </w:r>
          </w:p>
        </w:tc>
      </w:tr>
      <w:tr w:rsidR="004F3269" w:rsidRPr="005324FA" w14:paraId="38A61AAF" w14:textId="77777777" w:rsidTr="00DF5E38">
        <w:tc>
          <w:tcPr>
            <w:tcW w:w="3005" w:type="dxa"/>
          </w:tcPr>
          <w:p w14:paraId="6937555C" w14:textId="77777777" w:rsidR="004F3269" w:rsidRPr="004B6976" w:rsidRDefault="004F3269" w:rsidP="004F3269">
            <w:pPr>
              <w:spacing w:line="400" w:lineRule="exact"/>
              <w:jc w:val="left"/>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合計</w:t>
            </w:r>
          </w:p>
        </w:tc>
        <w:tc>
          <w:tcPr>
            <w:tcW w:w="1077" w:type="dxa"/>
            <w:vAlign w:val="center"/>
          </w:tcPr>
          <w:p w14:paraId="0AD28E28" w14:textId="77777777" w:rsidR="004F3269" w:rsidRPr="00794A3A" w:rsidRDefault="004F3269" w:rsidP="004F3269">
            <w:pPr>
              <w:spacing w:line="400" w:lineRule="exact"/>
              <w:jc w:val="center"/>
              <w:rPr>
                <w:rFonts w:ascii="ＭＳ Ｐゴシック" w:eastAsia="ＭＳ Ｐゴシック" w:hAnsi="ＭＳ Ｐゴシック"/>
                <w:color w:val="000000" w:themeColor="text1"/>
                <w:sz w:val="24"/>
                <w:szCs w:val="24"/>
              </w:rPr>
            </w:pPr>
            <w:r w:rsidRPr="00794A3A">
              <w:rPr>
                <w:rFonts w:ascii="ＭＳ Ｐゴシック" w:eastAsia="ＭＳ Ｐゴシック" w:hAnsi="ＭＳ Ｐゴシック" w:hint="eastAsia"/>
                <w:color w:val="000000" w:themeColor="text1"/>
                <w:sz w:val="24"/>
                <w:szCs w:val="24"/>
              </w:rPr>
              <w:t>16</w:t>
            </w:r>
            <w:r w:rsidRPr="00794A3A">
              <w:rPr>
                <w:rFonts w:ascii="ＭＳ Ｐゴシック" w:eastAsia="ＭＳ Ｐゴシック" w:hAnsi="ＭＳ Ｐゴシック"/>
                <w:color w:val="000000" w:themeColor="text1"/>
                <w:sz w:val="24"/>
                <w:szCs w:val="24"/>
              </w:rPr>
              <w:t>7</w:t>
            </w:r>
          </w:p>
        </w:tc>
        <w:tc>
          <w:tcPr>
            <w:tcW w:w="1077" w:type="dxa"/>
            <w:vAlign w:val="center"/>
          </w:tcPr>
          <w:p w14:paraId="4AA43EF1" w14:textId="77777777" w:rsidR="004F3269" w:rsidRPr="00794A3A" w:rsidRDefault="004F3269" w:rsidP="004F3269">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54</w:t>
            </w:r>
          </w:p>
        </w:tc>
        <w:tc>
          <w:tcPr>
            <w:tcW w:w="1077" w:type="dxa"/>
            <w:vAlign w:val="center"/>
          </w:tcPr>
          <w:p w14:paraId="1A0F760D" w14:textId="77777777" w:rsidR="004F3269" w:rsidRPr="00794A3A" w:rsidRDefault="004F3269" w:rsidP="004F3269">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18</w:t>
            </w:r>
            <w:r w:rsidRPr="00794A3A">
              <w:rPr>
                <w:rFonts w:ascii="ＭＳ Ｐゴシック" w:eastAsia="ＭＳ Ｐゴシック" w:hAnsi="ＭＳ Ｐゴシック"/>
                <w:color w:val="000000" w:themeColor="text1"/>
                <w:sz w:val="24"/>
                <w:szCs w:val="24"/>
              </w:rPr>
              <w:t>.75</w:t>
            </w:r>
          </w:p>
        </w:tc>
        <w:tc>
          <w:tcPr>
            <w:tcW w:w="1077" w:type="dxa"/>
            <w:vAlign w:val="center"/>
          </w:tcPr>
          <w:p w14:paraId="5E3083AC" w14:textId="77777777" w:rsidR="004F3269" w:rsidRPr="00794A3A" w:rsidRDefault="004F3269" w:rsidP="004F3269">
            <w:pPr>
              <w:spacing w:line="400" w:lineRule="exact"/>
              <w:jc w:val="center"/>
              <w:rPr>
                <w:rFonts w:ascii="ＭＳ Ｐゴシック" w:eastAsia="ＭＳ Ｐゴシック" w:hAnsi="ＭＳ Ｐゴシック"/>
                <w:color w:val="000000" w:themeColor="text1"/>
                <w:sz w:val="24"/>
                <w:szCs w:val="24"/>
              </w:rPr>
            </w:pPr>
            <w:r w:rsidRPr="00794A3A">
              <w:rPr>
                <w:rFonts w:ascii="ＭＳ Ｐゴシック" w:eastAsia="ＭＳ Ｐゴシック" w:hAnsi="ＭＳ Ｐゴシック" w:hint="eastAsia"/>
                <w:color w:val="000000" w:themeColor="text1"/>
                <w:sz w:val="24"/>
                <w:szCs w:val="24"/>
              </w:rPr>
              <w:t>1</w:t>
            </w:r>
            <w:r>
              <w:rPr>
                <w:rFonts w:ascii="ＭＳ Ｐゴシック" w:eastAsia="ＭＳ Ｐゴシック" w:hAnsi="ＭＳ Ｐゴシック" w:hint="eastAsia"/>
                <w:color w:val="000000" w:themeColor="text1"/>
                <w:sz w:val="24"/>
                <w:szCs w:val="24"/>
              </w:rPr>
              <w:t>2.2</w:t>
            </w:r>
            <w:r w:rsidRPr="00794A3A">
              <w:rPr>
                <w:rFonts w:ascii="ＭＳ Ｐゴシック" w:eastAsia="ＭＳ Ｐゴシック" w:hAnsi="ＭＳ Ｐゴシック"/>
                <w:color w:val="000000" w:themeColor="text1"/>
                <w:sz w:val="24"/>
                <w:szCs w:val="24"/>
              </w:rPr>
              <w:t>5</w:t>
            </w:r>
          </w:p>
        </w:tc>
        <w:tc>
          <w:tcPr>
            <w:tcW w:w="1077" w:type="dxa"/>
            <w:vAlign w:val="center"/>
          </w:tcPr>
          <w:p w14:paraId="06384B1C" w14:textId="77777777" w:rsidR="004F3269" w:rsidRPr="004B6976" w:rsidRDefault="004F3269" w:rsidP="004F3269">
            <w:pPr>
              <w:spacing w:line="400" w:lineRule="exact"/>
              <w:jc w:val="center"/>
              <w:rPr>
                <w:rFonts w:ascii="ＭＳ Ｐゴシック" w:eastAsia="ＭＳ Ｐゴシック" w:hAnsi="ＭＳ Ｐゴシック"/>
                <w:sz w:val="24"/>
                <w:szCs w:val="24"/>
              </w:rPr>
            </w:pPr>
            <w:r w:rsidRPr="004B6976">
              <w:rPr>
                <w:rFonts w:ascii="ＭＳ Ｐゴシック" w:eastAsia="ＭＳ Ｐゴシック" w:hAnsi="ＭＳ Ｐゴシック" w:hint="eastAsia"/>
                <w:sz w:val="24"/>
                <w:szCs w:val="24"/>
              </w:rPr>
              <w:t>252</w:t>
            </w:r>
          </w:p>
        </w:tc>
      </w:tr>
    </w:tbl>
    <w:p w14:paraId="2B8278E5" w14:textId="3A0CFAAF" w:rsidR="00BC44AC" w:rsidRPr="003A30E2" w:rsidRDefault="00B91237" w:rsidP="00B91237">
      <w:pPr>
        <w:rPr>
          <w:rFonts w:ascii="ＭＳ Ｐゴシック" w:eastAsia="ＭＳ Ｐゴシック" w:hAnsi="ＭＳ Ｐゴシック"/>
        </w:rPr>
      </w:pPr>
      <w:r w:rsidRPr="00B91237">
        <w:rPr>
          <w:rFonts w:ascii="ＭＳ Ｐゴシック" w:eastAsia="ＭＳ Ｐゴシック" w:hAnsi="ＭＳ Ｐゴシック" w:hint="eastAsia"/>
        </w:rPr>
        <w:t>＊共通科目は</w:t>
      </w:r>
      <w:r w:rsidRPr="00B91237">
        <w:rPr>
          <w:rFonts w:ascii="ＭＳ Ｐゴシック" w:eastAsia="ＭＳ Ｐゴシック" w:hAnsi="ＭＳ Ｐゴシック"/>
        </w:rPr>
        <w:t xml:space="preserve"> </w:t>
      </w:r>
      <w:r w:rsidR="00C92778">
        <w:rPr>
          <w:rFonts w:ascii="ＭＳ Ｐゴシック" w:eastAsia="ＭＳ Ｐゴシック" w:hAnsi="ＭＳ Ｐゴシック"/>
        </w:rPr>
        <w:t>e</w:t>
      </w:r>
      <w:r w:rsidR="00C92778">
        <w:rPr>
          <w:rFonts w:ascii="ＭＳ Ｐゴシック" w:eastAsia="ＭＳ Ｐゴシック" w:hAnsi="ＭＳ Ｐゴシック" w:hint="eastAsia"/>
        </w:rPr>
        <w:t>-ラーニング</w:t>
      </w:r>
      <w:r w:rsidRPr="00B91237">
        <w:rPr>
          <w:rFonts w:ascii="ＭＳ Ｐゴシック" w:eastAsia="ＭＳ Ｐゴシック" w:hAnsi="ＭＳ Ｐゴシック"/>
        </w:rPr>
        <w:t>を中心とした講義</w:t>
      </w:r>
      <w:r w:rsidR="00C92778">
        <w:rPr>
          <w:rFonts w:ascii="ＭＳ Ｐゴシック" w:eastAsia="ＭＳ Ｐゴシック" w:hAnsi="ＭＳ Ｐゴシック" w:hint="eastAsia"/>
        </w:rPr>
        <w:t>を</w:t>
      </w:r>
      <w:r w:rsidRPr="00B91237">
        <w:rPr>
          <w:rFonts w:ascii="ＭＳ Ｐゴシック" w:eastAsia="ＭＳ Ｐゴシック" w:hAnsi="ＭＳ Ｐゴシック"/>
        </w:rPr>
        <w:t>受講し、</w:t>
      </w:r>
      <w:r w:rsidR="00C92778">
        <w:rPr>
          <w:rFonts w:ascii="ＭＳ Ｐゴシック" w:eastAsia="ＭＳ Ｐゴシック" w:hAnsi="ＭＳ Ｐゴシック" w:hint="eastAsia"/>
        </w:rPr>
        <w:t>確認テストに合格する。</w:t>
      </w:r>
      <w:r w:rsidR="00C92778" w:rsidRPr="00C92778">
        <w:rPr>
          <w:rFonts w:ascii="ＭＳ Ｐゴシック" w:eastAsia="ＭＳ Ｐゴシック" w:hAnsi="ＭＳ Ｐゴシック" w:hint="eastAsia"/>
        </w:rPr>
        <w:t>演習は関連する</w:t>
      </w:r>
      <w:r w:rsidR="00C92778" w:rsidRPr="00C92778">
        <w:rPr>
          <w:rFonts w:ascii="ＭＳ Ｐゴシック" w:eastAsia="ＭＳ Ｐゴシック" w:hAnsi="ＭＳ Ｐゴシック"/>
        </w:rPr>
        <w:t>e-</w:t>
      </w:r>
      <w:r w:rsidR="00C92778">
        <w:rPr>
          <w:rFonts w:ascii="ＭＳ Ｐゴシック" w:eastAsia="ＭＳ Ｐゴシック" w:hAnsi="ＭＳ Ｐゴシック"/>
        </w:rPr>
        <w:t>ラーニング講義を履修し</w:t>
      </w:r>
      <w:r w:rsidR="00C92778">
        <w:rPr>
          <w:rFonts w:ascii="ＭＳ Ｐゴシック" w:eastAsia="ＭＳ Ｐゴシック" w:hAnsi="ＭＳ Ｐゴシック" w:hint="eastAsia"/>
        </w:rPr>
        <w:t>たのち実施し、指導者の観察評価により合格基準を満たす。</w:t>
      </w:r>
      <w:r w:rsidR="00C92778" w:rsidRPr="00C92778">
        <w:rPr>
          <w:rFonts w:ascii="ＭＳ Ｐゴシック" w:eastAsia="ＭＳ Ｐゴシック" w:hAnsi="ＭＳ Ｐゴシック" w:hint="eastAsia"/>
        </w:rPr>
        <w:t>実習は関連する講義・演習を履修し</w:t>
      </w:r>
      <w:r w:rsidR="00C92778">
        <w:rPr>
          <w:rFonts w:ascii="ＭＳ Ｐゴシック" w:eastAsia="ＭＳ Ｐゴシック" w:hAnsi="ＭＳ Ｐゴシック" w:hint="eastAsia"/>
        </w:rPr>
        <w:t>たのち実施し、指導者の観察評価により合格基準を満たす。その後</w:t>
      </w:r>
      <w:r w:rsidR="00655E6C">
        <w:rPr>
          <w:rFonts w:ascii="ＭＳ Ｐゴシック" w:eastAsia="ＭＳ Ｐゴシック" w:hAnsi="ＭＳ Ｐゴシック" w:hint="eastAsia"/>
        </w:rPr>
        <w:t>、</w:t>
      </w:r>
      <w:r w:rsidR="00C92778">
        <w:rPr>
          <w:rFonts w:ascii="ＭＳ Ｐゴシック" w:eastAsia="ＭＳ Ｐゴシック" w:hAnsi="ＭＳ Ｐゴシック" w:hint="eastAsia"/>
        </w:rPr>
        <w:t>科目修了試験に合格する</w:t>
      </w:r>
      <w:r w:rsidR="00655E6C">
        <w:rPr>
          <w:rFonts w:ascii="ＭＳ Ｐゴシック" w:eastAsia="ＭＳ Ｐゴシック" w:hAnsi="ＭＳ Ｐゴシック" w:hint="eastAsia"/>
        </w:rPr>
        <w:t>。</w:t>
      </w:r>
    </w:p>
    <w:p w14:paraId="0439F7E1" w14:textId="77777777" w:rsidR="00DF5E38" w:rsidRDefault="00B91237" w:rsidP="00DF5E38">
      <w:pPr>
        <w:ind w:left="480" w:hangingChars="200" w:hanging="480"/>
        <w:rPr>
          <w:rFonts w:ascii="ＭＳ Ｐゴシック" w:eastAsia="ＭＳ Ｐゴシック" w:hAnsi="ＭＳ Ｐゴシック"/>
          <w:sz w:val="24"/>
        </w:rPr>
      </w:pPr>
      <w:r w:rsidRPr="00B91237">
        <w:rPr>
          <w:rFonts w:ascii="ＭＳ Ｐゴシック" w:eastAsia="ＭＳ Ｐゴシック" w:hAnsi="ＭＳ Ｐゴシック"/>
          <w:sz w:val="24"/>
        </w:rPr>
        <w:t>2） 区分別科目</w:t>
      </w:r>
      <w:r w:rsidR="00DF5E38" w:rsidRPr="00B91237">
        <w:rPr>
          <w:rFonts w:ascii="ＭＳ Ｐゴシック" w:eastAsia="ＭＳ Ｐゴシック" w:hAnsi="ＭＳ Ｐゴシック" w:hint="eastAsia"/>
          <w:sz w:val="24"/>
          <w:szCs w:val="24"/>
        </w:rPr>
        <w:t>（必修科目）</w:t>
      </w:r>
      <w:r w:rsidR="00C26A33">
        <w:rPr>
          <w:rFonts w:ascii="ＭＳ Ｐゴシック" w:eastAsia="ＭＳ Ｐゴシック" w:hAnsi="ＭＳ Ｐゴシック" w:hint="eastAsia"/>
          <w:sz w:val="24"/>
        </w:rPr>
        <w:t>：</w:t>
      </w:r>
      <w:r w:rsidR="00962CB4">
        <w:rPr>
          <w:rFonts w:ascii="ＭＳ Ｐゴシック" w:eastAsia="ＭＳ Ｐゴシック" w:hAnsi="ＭＳ Ｐゴシック"/>
          <w:sz w:val="24"/>
        </w:rPr>
        <w:t xml:space="preserve"> </w:t>
      </w:r>
    </w:p>
    <w:p w14:paraId="3EE72025" w14:textId="77777777" w:rsidR="00B91237" w:rsidRDefault="00B91237" w:rsidP="00DF5E38">
      <w:pPr>
        <w:ind w:leftChars="150" w:left="431" w:hangingChars="50" w:hanging="116"/>
        <w:rPr>
          <w:rFonts w:ascii="ＭＳ Ｐゴシック" w:eastAsia="ＭＳ Ｐゴシック" w:hAnsi="ＭＳ Ｐゴシック"/>
          <w:sz w:val="24"/>
          <w:szCs w:val="24"/>
        </w:rPr>
      </w:pPr>
      <w:r w:rsidRPr="00C26A33">
        <w:rPr>
          <w:rFonts w:ascii="ＭＳ Ｐゴシック" w:eastAsia="ＭＳ Ｐゴシック" w:hAnsi="ＭＳ Ｐゴシック"/>
          <w:spacing w:val="-4"/>
          <w:sz w:val="24"/>
        </w:rPr>
        <w:t>各特定行為に必要とされる能力を身につけるための科目</w:t>
      </w:r>
      <w:r w:rsidR="00DF5E38" w:rsidRPr="00B91237">
        <w:rPr>
          <w:rFonts w:ascii="ＭＳ Ｐゴシック" w:eastAsia="ＭＳ Ｐゴシック" w:hAnsi="ＭＳ Ｐゴシック" w:hint="eastAsia"/>
          <w:sz w:val="24"/>
          <w:szCs w:val="24"/>
        </w:rPr>
        <w:t>（研修期間：</w:t>
      </w:r>
      <w:r w:rsidR="00DF5E38" w:rsidRPr="00B91237">
        <w:rPr>
          <w:rFonts w:ascii="ＭＳ Ｐゴシック" w:eastAsia="ＭＳ Ｐゴシック" w:hAnsi="ＭＳ Ｐゴシック"/>
          <w:sz w:val="24"/>
          <w:szCs w:val="24"/>
        </w:rPr>
        <w:t>6か月）</w:t>
      </w:r>
    </w:p>
    <w:tbl>
      <w:tblPr>
        <w:tblStyle w:val="a3"/>
        <w:tblW w:w="8500" w:type="dxa"/>
        <w:jc w:val="center"/>
        <w:tblLook w:val="04A0" w:firstRow="1" w:lastRow="0" w:firstColumn="1" w:lastColumn="0" w:noHBand="0" w:noVBand="1"/>
      </w:tblPr>
      <w:tblGrid>
        <w:gridCol w:w="2975"/>
        <w:gridCol w:w="1077"/>
        <w:gridCol w:w="1077"/>
        <w:gridCol w:w="1077"/>
        <w:gridCol w:w="1077"/>
        <w:gridCol w:w="1217"/>
      </w:tblGrid>
      <w:tr w:rsidR="00DA32B1" w:rsidRPr="000F2514" w14:paraId="2EBB9240" w14:textId="77777777" w:rsidTr="00BC44AC">
        <w:trPr>
          <w:trHeight w:val="314"/>
          <w:jc w:val="center"/>
        </w:trPr>
        <w:tc>
          <w:tcPr>
            <w:tcW w:w="2975" w:type="dxa"/>
            <w:vMerge w:val="restart"/>
            <w:vAlign w:val="center"/>
          </w:tcPr>
          <w:p w14:paraId="43C90821" w14:textId="77777777" w:rsidR="00DA32B1" w:rsidRPr="004B6976" w:rsidRDefault="00DA32B1" w:rsidP="00FC3C69">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特定行為区分</w:t>
            </w:r>
          </w:p>
        </w:tc>
        <w:tc>
          <w:tcPr>
            <w:tcW w:w="5525" w:type="dxa"/>
            <w:gridSpan w:val="5"/>
            <w:vAlign w:val="center"/>
          </w:tcPr>
          <w:p w14:paraId="1249A7EB" w14:textId="234FEAAB" w:rsidR="00DA32B1" w:rsidRPr="004B6976" w:rsidRDefault="00DA32B1" w:rsidP="00FC3C69">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時間数</w:t>
            </w:r>
            <w:r w:rsidR="003A30E2">
              <w:rPr>
                <w:rFonts w:ascii="ＭＳ Ｐゴシック" w:eastAsia="ＭＳ Ｐゴシック" w:hAnsi="ＭＳ Ｐゴシック" w:hint="eastAsia"/>
                <w:color w:val="000000" w:themeColor="text1"/>
                <w:sz w:val="24"/>
                <w:szCs w:val="24"/>
              </w:rPr>
              <w:t xml:space="preserve">　　　　　　</w:t>
            </w:r>
            <w:r w:rsidR="003A30E2" w:rsidRPr="003A30E2">
              <w:rPr>
                <w:rFonts w:ascii="ＭＳ Ｐゴシック" w:eastAsia="ＭＳ Ｐゴシック" w:hAnsi="ＭＳ Ｐゴシック" w:hint="eastAsia"/>
                <w:color w:val="000000" w:themeColor="text1"/>
                <w:szCs w:val="21"/>
              </w:rPr>
              <w:t>（単位：時間）</w:t>
            </w:r>
          </w:p>
        </w:tc>
      </w:tr>
      <w:tr w:rsidR="00DA32B1" w:rsidRPr="000F2514" w14:paraId="33C1F145" w14:textId="77777777" w:rsidTr="00BC44AC">
        <w:trPr>
          <w:jc w:val="center"/>
        </w:trPr>
        <w:tc>
          <w:tcPr>
            <w:tcW w:w="2975" w:type="dxa"/>
            <w:vMerge/>
            <w:vAlign w:val="center"/>
          </w:tcPr>
          <w:p w14:paraId="6CE67DB6" w14:textId="77777777" w:rsidR="00DA32B1" w:rsidRPr="004B6976" w:rsidRDefault="00DA32B1" w:rsidP="00FC3C69">
            <w:pPr>
              <w:spacing w:line="400" w:lineRule="exact"/>
              <w:jc w:val="center"/>
              <w:rPr>
                <w:rFonts w:ascii="ＭＳ Ｐゴシック" w:eastAsia="ＭＳ Ｐゴシック" w:hAnsi="ＭＳ Ｐゴシック"/>
                <w:color w:val="000000" w:themeColor="text1"/>
                <w:sz w:val="24"/>
                <w:szCs w:val="24"/>
              </w:rPr>
            </w:pPr>
          </w:p>
        </w:tc>
        <w:tc>
          <w:tcPr>
            <w:tcW w:w="1077" w:type="dxa"/>
            <w:vAlign w:val="center"/>
          </w:tcPr>
          <w:p w14:paraId="61718E80" w14:textId="77777777" w:rsidR="00DA32B1" w:rsidRPr="004B6976" w:rsidRDefault="00DA32B1" w:rsidP="00FC3C69">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講義</w:t>
            </w:r>
          </w:p>
        </w:tc>
        <w:tc>
          <w:tcPr>
            <w:tcW w:w="1077" w:type="dxa"/>
            <w:vAlign w:val="center"/>
          </w:tcPr>
          <w:p w14:paraId="5C74A72E" w14:textId="77777777" w:rsidR="00DA32B1" w:rsidRPr="004B6976" w:rsidRDefault="00DA32B1" w:rsidP="00FC3C69">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演習</w:t>
            </w:r>
          </w:p>
        </w:tc>
        <w:tc>
          <w:tcPr>
            <w:tcW w:w="1077" w:type="dxa"/>
            <w:vAlign w:val="center"/>
          </w:tcPr>
          <w:p w14:paraId="023E7205" w14:textId="77777777" w:rsidR="00DA32B1" w:rsidRPr="004B6976" w:rsidRDefault="00DA32B1" w:rsidP="00FC3C69">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実習</w:t>
            </w:r>
          </w:p>
        </w:tc>
        <w:tc>
          <w:tcPr>
            <w:tcW w:w="1077" w:type="dxa"/>
            <w:vAlign w:val="center"/>
          </w:tcPr>
          <w:p w14:paraId="30A8E948" w14:textId="77777777" w:rsidR="00DA32B1" w:rsidRPr="004B6976" w:rsidRDefault="00DA32B1" w:rsidP="00FC3C69">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評価</w:t>
            </w:r>
          </w:p>
        </w:tc>
        <w:tc>
          <w:tcPr>
            <w:tcW w:w="1217" w:type="dxa"/>
            <w:vAlign w:val="center"/>
          </w:tcPr>
          <w:p w14:paraId="5B0A433A" w14:textId="77777777" w:rsidR="00DA32B1" w:rsidRPr="004B6976" w:rsidRDefault="00DA32B1" w:rsidP="00FC3C69">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合計</w:t>
            </w:r>
          </w:p>
        </w:tc>
      </w:tr>
      <w:tr w:rsidR="00A11924" w:rsidRPr="000F2514" w14:paraId="4E9C15C1" w14:textId="77777777" w:rsidTr="00BC44AC">
        <w:trPr>
          <w:trHeight w:val="1048"/>
          <w:jc w:val="center"/>
        </w:trPr>
        <w:tc>
          <w:tcPr>
            <w:tcW w:w="2975" w:type="dxa"/>
            <w:vAlign w:val="center"/>
          </w:tcPr>
          <w:p w14:paraId="3251BECE" w14:textId="77777777" w:rsidR="00A11924" w:rsidRPr="004B6976" w:rsidRDefault="00A11924" w:rsidP="00A11924">
            <w:pPr>
              <w:autoSpaceDE w:val="0"/>
              <w:autoSpaceDN w:val="0"/>
              <w:adjustRightInd w:val="0"/>
              <w:spacing w:line="0" w:lineRule="atLeast"/>
              <w:jc w:val="left"/>
              <w:rPr>
                <w:rFonts w:ascii="ＭＳ Ｐゴシック" w:eastAsia="ＭＳ Ｐゴシック" w:hAnsi="ＭＳ Ｐゴシック" w:cs="ＭＳ Ｐゴシック"/>
                <w:color w:val="000000"/>
                <w:kern w:val="0"/>
                <w:sz w:val="24"/>
                <w:szCs w:val="24"/>
              </w:rPr>
            </w:pPr>
            <w:r w:rsidRPr="004B6976">
              <w:rPr>
                <w:rFonts w:ascii="ＭＳ Ｐゴシック" w:eastAsia="ＭＳ Ｐゴシック" w:hAnsi="ＭＳ Ｐゴシック" w:cs="ＭＳ Ｐゴシック" w:hint="eastAsia"/>
                <w:color w:val="000000"/>
                <w:kern w:val="0"/>
                <w:sz w:val="24"/>
                <w:szCs w:val="24"/>
              </w:rPr>
              <w:t>栄養に係るカテーテル管理（中心静脈カテーテル管理）関連</w:t>
            </w:r>
          </w:p>
        </w:tc>
        <w:tc>
          <w:tcPr>
            <w:tcW w:w="1077" w:type="dxa"/>
            <w:vAlign w:val="center"/>
          </w:tcPr>
          <w:p w14:paraId="0511BD68" w14:textId="77777777"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6</w:t>
            </w:r>
          </w:p>
        </w:tc>
        <w:tc>
          <w:tcPr>
            <w:tcW w:w="1077" w:type="dxa"/>
            <w:vAlign w:val="center"/>
          </w:tcPr>
          <w:p w14:paraId="149BE6B9" w14:textId="77777777"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w:t>
            </w:r>
          </w:p>
        </w:tc>
        <w:tc>
          <w:tcPr>
            <w:tcW w:w="1077" w:type="dxa"/>
            <w:vAlign w:val="center"/>
          </w:tcPr>
          <w:p w14:paraId="3BEEF391" w14:textId="77777777"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5症例</w:t>
            </w:r>
          </w:p>
        </w:tc>
        <w:tc>
          <w:tcPr>
            <w:tcW w:w="1077" w:type="dxa"/>
            <w:vAlign w:val="center"/>
          </w:tcPr>
          <w:p w14:paraId="5902C988" w14:textId="77777777"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1</w:t>
            </w:r>
          </w:p>
        </w:tc>
        <w:tc>
          <w:tcPr>
            <w:tcW w:w="1217" w:type="dxa"/>
            <w:vAlign w:val="center"/>
          </w:tcPr>
          <w:p w14:paraId="257DB6A4" w14:textId="77777777" w:rsidR="003A30E2"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7</w:t>
            </w:r>
          </w:p>
          <w:p w14:paraId="5AFA47A9" w14:textId="07DF8854"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w:t>
            </w:r>
            <w:r w:rsidRPr="004B6976">
              <w:rPr>
                <w:rFonts w:ascii="ＭＳ Ｐゴシック" w:eastAsia="ＭＳ Ｐゴシック" w:hAnsi="ＭＳ Ｐゴシック"/>
                <w:color w:val="000000" w:themeColor="text1"/>
                <w:sz w:val="24"/>
                <w:szCs w:val="24"/>
              </w:rPr>
              <w:br/>
              <w:t>5</w:t>
            </w:r>
            <w:r w:rsidRPr="004B6976">
              <w:rPr>
                <w:rFonts w:ascii="ＭＳ Ｐゴシック" w:eastAsia="ＭＳ Ｐゴシック" w:hAnsi="ＭＳ Ｐゴシック" w:hint="eastAsia"/>
                <w:color w:val="000000" w:themeColor="text1"/>
                <w:sz w:val="24"/>
                <w:szCs w:val="24"/>
              </w:rPr>
              <w:t>症例</w:t>
            </w:r>
          </w:p>
        </w:tc>
      </w:tr>
      <w:tr w:rsidR="00A11924" w:rsidRPr="000F2514" w14:paraId="076A2E82" w14:textId="77777777" w:rsidTr="00BC44AC">
        <w:trPr>
          <w:trHeight w:val="1208"/>
          <w:jc w:val="center"/>
        </w:trPr>
        <w:tc>
          <w:tcPr>
            <w:tcW w:w="2975" w:type="dxa"/>
            <w:vAlign w:val="center"/>
          </w:tcPr>
          <w:p w14:paraId="54FB7483" w14:textId="77777777" w:rsidR="00A11924" w:rsidRPr="004B6976" w:rsidRDefault="00A11924" w:rsidP="00A11924">
            <w:pPr>
              <w:autoSpaceDE w:val="0"/>
              <w:autoSpaceDN w:val="0"/>
              <w:adjustRightInd w:val="0"/>
              <w:spacing w:line="0" w:lineRule="atLeast"/>
              <w:jc w:val="left"/>
              <w:rPr>
                <w:rFonts w:ascii="ＭＳ Ｐゴシック" w:eastAsia="ＭＳ Ｐゴシック" w:hAnsi="ＭＳ Ｐゴシック" w:cs="ＭＳ Ｐゴシック"/>
                <w:color w:val="000000"/>
                <w:kern w:val="0"/>
                <w:sz w:val="24"/>
                <w:szCs w:val="24"/>
              </w:rPr>
            </w:pPr>
            <w:r w:rsidRPr="004B6976">
              <w:rPr>
                <w:rFonts w:ascii="ＭＳ Ｐゴシック" w:eastAsia="ＭＳ Ｐゴシック" w:hAnsi="ＭＳ Ｐゴシック" w:cs="ＭＳ Ｐゴシック" w:hint="eastAsia"/>
                <w:color w:val="000000"/>
                <w:kern w:val="0"/>
                <w:sz w:val="24"/>
                <w:szCs w:val="24"/>
              </w:rPr>
              <w:t>栄養に係るカテーテル管理（末梢留置型中心静脈注射用カテーテル管理）関連</w:t>
            </w:r>
          </w:p>
        </w:tc>
        <w:tc>
          <w:tcPr>
            <w:tcW w:w="1077" w:type="dxa"/>
            <w:vAlign w:val="center"/>
          </w:tcPr>
          <w:p w14:paraId="4DB1B8E7" w14:textId="77777777" w:rsidR="00A11924" w:rsidRPr="004B6976" w:rsidRDefault="00A83065" w:rsidP="00A11924">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7</w:t>
            </w:r>
          </w:p>
        </w:tc>
        <w:tc>
          <w:tcPr>
            <w:tcW w:w="1077" w:type="dxa"/>
            <w:vAlign w:val="center"/>
          </w:tcPr>
          <w:p w14:paraId="360F64AA" w14:textId="77777777"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w:t>
            </w:r>
          </w:p>
        </w:tc>
        <w:tc>
          <w:tcPr>
            <w:tcW w:w="1077" w:type="dxa"/>
            <w:vAlign w:val="center"/>
          </w:tcPr>
          <w:p w14:paraId="07959312" w14:textId="77777777"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5症例</w:t>
            </w:r>
          </w:p>
        </w:tc>
        <w:tc>
          <w:tcPr>
            <w:tcW w:w="1077" w:type="dxa"/>
            <w:vAlign w:val="center"/>
          </w:tcPr>
          <w:p w14:paraId="1037CDB1" w14:textId="77777777" w:rsidR="009310C3" w:rsidRPr="009310C3" w:rsidRDefault="00A83065" w:rsidP="009310C3">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1</w:t>
            </w:r>
          </w:p>
          <w:p w14:paraId="47DAC2F6" w14:textId="77777777" w:rsidR="00A11924" w:rsidRPr="004B6976" w:rsidRDefault="009310C3" w:rsidP="009310C3">
            <w:pPr>
              <w:spacing w:line="400" w:lineRule="exact"/>
              <w:jc w:val="center"/>
              <w:rPr>
                <w:rFonts w:ascii="ＭＳ Ｐゴシック" w:eastAsia="ＭＳ Ｐゴシック" w:hAnsi="ＭＳ Ｐゴシック"/>
                <w:color w:val="000000" w:themeColor="text1"/>
                <w:sz w:val="24"/>
                <w:szCs w:val="24"/>
              </w:rPr>
            </w:pPr>
            <w:r w:rsidRPr="009310C3">
              <w:rPr>
                <w:rFonts w:ascii="ＭＳ Ｐゴシック" w:eastAsia="ＭＳ Ｐゴシック" w:hAnsi="ＭＳ Ｐゴシック" w:hint="eastAsia"/>
                <w:color w:val="000000" w:themeColor="text1"/>
                <w:sz w:val="24"/>
                <w:szCs w:val="24"/>
              </w:rPr>
              <w:t>（</w:t>
            </w:r>
            <w:r w:rsidRPr="009310C3">
              <w:rPr>
                <w:rFonts w:ascii="ＭＳ Ｐゴシック" w:eastAsia="ＭＳ Ｐゴシック" w:hAnsi="ＭＳ Ｐゴシック"/>
                <w:color w:val="000000" w:themeColor="text1"/>
                <w:sz w:val="24"/>
                <w:szCs w:val="24"/>
              </w:rPr>
              <w:t>OSCE）</w:t>
            </w:r>
          </w:p>
        </w:tc>
        <w:tc>
          <w:tcPr>
            <w:tcW w:w="1217" w:type="dxa"/>
            <w:vAlign w:val="center"/>
          </w:tcPr>
          <w:p w14:paraId="7BBC93E4" w14:textId="77777777" w:rsidR="003A30E2"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8</w:t>
            </w:r>
          </w:p>
          <w:p w14:paraId="2E763208" w14:textId="4BEA6F4C"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w:t>
            </w:r>
            <w:r w:rsidRPr="004B6976">
              <w:rPr>
                <w:rFonts w:ascii="ＭＳ Ｐゴシック" w:eastAsia="ＭＳ Ｐゴシック" w:hAnsi="ＭＳ Ｐゴシック"/>
                <w:color w:val="000000" w:themeColor="text1"/>
                <w:sz w:val="24"/>
                <w:szCs w:val="24"/>
              </w:rPr>
              <w:br/>
              <w:t>5</w:t>
            </w:r>
            <w:r w:rsidRPr="004B6976">
              <w:rPr>
                <w:rFonts w:ascii="ＭＳ Ｐゴシック" w:eastAsia="ＭＳ Ｐゴシック" w:hAnsi="ＭＳ Ｐゴシック" w:hint="eastAsia"/>
                <w:color w:val="000000" w:themeColor="text1"/>
                <w:sz w:val="24"/>
                <w:szCs w:val="24"/>
              </w:rPr>
              <w:t>症例</w:t>
            </w:r>
          </w:p>
        </w:tc>
      </w:tr>
      <w:tr w:rsidR="00A11924" w:rsidRPr="000F2514" w14:paraId="67849CEF" w14:textId="77777777" w:rsidTr="00BC44AC">
        <w:trPr>
          <w:trHeight w:val="693"/>
          <w:jc w:val="center"/>
        </w:trPr>
        <w:tc>
          <w:tcPr>
            <w:tcW w:w="2975" w:type="dxa"/>
            <w:vAlign w:val="center"/>
          </w:tcPr>
          <w:p w14:paraId="0F86DD4A" w14:textId="77777777" w:rsidR="00A11924" w:rsidRPr="004B6976" w:rsidRDefault="00A11924" w:rsidP="00A11924">
            <w:pPr>
              <w:autoSpaceDE w:val="0"/>
              <w:autoSpaceDN w:val="0"/>
              <w:adjustRightInd w:val="0"/>
              <w:spacing w:line="0" w:lineRule="atLeast"/>
              <w:jc w:val="left"/>
              <w:rPr>
                <w:rFonts w:ascii="ＭＳ Ｐゴシック" w:eastAsia="ＭＳ Ｐゴシック" w:hAnsi="ＭＳ Ｐゴシック" w:cs="ＭＳ Ｐゴシック"/>
                <w:color w:val="000000"/>
                <w:kern w:val="0"/>
                <w:sz w:val="24"/>
                <w:szCs w:val="24"/>
              </w:rPr>
            </w:pPr>
            <w:r w:rsidRPr="004B6976">
              <w:rPr>
                <w:rFonts w:ascii="ＭＳ Ｐゴシック" w:eastAsia="ＭＳ Ｐゴシック" w:hAnsi="ＭＳ Ｐゴシック" w:cs="ＭＳ Ｐゴシック" w:hint="eastAsia"/>
                <w:color w:val="000000"/>
                <w:kern w:val="0"/>
                <w:sz w:val="24"/>
                <w:szCs w:val="24"/>
              </w:rPr>
              <w:t>創傷管理関連</w:t>
            </w:r>
          </w:p>
        </w:tc>
        <w:tc>
          <w:tcPr>
            <w:tcW w:w="1077" w:type="dxa"/>
            <w:vAlign w:val="center"/>
          </w:tcPr>
          <w:p w14:paraId="43E40BDE" w14:textId="77777777" w:rsidR="00A11924" w:rsidRPr="004B6976" w:rsidRDefault="00A83065" w:rsidP="00A11924">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31</w:t>
            </w:r>
          </w:p>
        </w:tc>
        <w:tc>
          <w:tcPr>
            <w:tcW w:w="1077" w:type="dxa"/>
            <w:vAlign w:val="center"/>
          </w:tcPr>
          <w:p w14:paraId="1EA80F07" w14:textId="77777777"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w:t>
            </w:r>
          </w:p>
        </w:tc>
        <w:tc>
          <w:tcPr>
            <w:tcW w:w="1077" w:type="dxa"/>
            <w:vAlign w:val="center"/>
          </w:tcPr>
          <w:p w14:paraId="30554F0B" w14:textId="77777777" w:rsidR="00A11924" w:rsidRPr="004B6976" w:rsidRDefault="008529C8" w:rsidP="00A11924">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kern w:val="0"/>
                <w:sz w:val="22"/>
              </w:rPr>
              <w:t>各5症例</w:t>
            </w:r>
          </w:p>
        </w:tc>
        <w:tc>
          <w:tcPr>
            <w:tcW w:w="1077" w:type="dxa"/>
            <w:vAlign w:val="center"/>
          </w:tcPr>
          <w:p w14:paraId="53C6281F" w14:textId="77777777" w:rsidR="009310C3" w:rsidRPr="009310C3" w:rsidRDefault="00A83065" w:rsidP="009310C3">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3</w:t>
            </w:r>
          </w:p>
          <w:p w14:paraId="73FDFFE8" w14:textId="5EAD5118" w:rsidR="00A11924" w:rsidRPr="00BC44AC" w:rsidRDefault="009310C3" w:rsidP="00175BC1">
            <w:pPr>
              <w:spacing w:line="280" w:lineRule="exact"/>
              <w:jc w:val="center"/>
              <w:rPr>
                <w:rFonts w:ascii="ＭＳ Ｐゴシック" w:eastAsia="ＭＳ Ｐゴシック" w:hAnsi="ＭＳ Ｐゴシック"/>
                <w:color w:val="000000" w:themeColor="text1"/>
                <w:sz w:val="16"/>
                <w:szCs w:val="16"/>
              </w:rPr>
            </w:pPr>
            <w:r w:rsidRPr="00BC44AC">
              <w:rPr>
                <w:rFonts w:ascii="ＭＳ Ｐゴシック" w:eastAsia="ＭＳ Ｐゴシック" w:hAnsi="ＭＳ Ｐゴシック" w:hint="eastAsia"/>
                <w:color w:val="000000" w:themeColor="text1"/>
                <w:sz w:val="16"/>
                <w:szCs w:val="16"/>
              </w:rPr>
              <w:t>（</w:t>
            </w:r>
            <w:r w:rsidR="00175BC1" w:rsidRPr="00BC44AC">
              <w:rPr>
                <w:rFonts w:ascii="ＭＳ Ｐゴシック" w:eastAsia="ＭＳ Ｐゴシック" w:hAnsi="ＭＳ Ｐゴシック" w:hint="eastAsia"/>
                <w:color w:val="000000" w:themeColor="text1"/>
                <w:sz w:val="16"/>
                <w:szCs w:val="16"/>
              </w:rPr>
              <w:t>※</w:t>
            </w:r>
            <w:r w:rsidR="00BC44AC">
              <w:rPr>
                <w:rFonts w:ascii="ＭＳ Ｐゴシック" w:eastAsia="ＭＳ Ｐゴシック" w:hAnsi="ＭＳ Ｐゴシック" w:hint="eastAsia"/>
                <w:color w:val="000000" w:themeColor="text1"/>
                <w:sz w:val="16"/>
                <w:szCs w:val="16"/>
              </w:rPr>
              <w:t>２</w:t>
            </w:r>
            <w:r w:rsidR="00175BC1" w:rsidRPr="00BC44AC">
              <w:rPr>
                <w:rFonts w:ascii="ＭＳ Ｐゴシック" w:eastAsia="ＭＳ Ｐゴシック" w:hAnsi="ＭＳ Ｐゴシック" w:hint="eastAsia"/>
                <w:color w:val="000000" w:themeColor="text1"/>
                <w:sz w:val="16"/>
                <w:szCs w:val="16"/>
              </w:rPr>
              <w:t>行為中1行為</w:t>
            </w:r>
            <w:r w:rsidR="00BC44AC">
              <w:rPr>
                <w:rFonts w:ascii="ＭＳ Ｐゴシック" w:eastAsia="ＭＳ Ｐゴシック" w:hAnsi="ＭＳ Ｐゴシック" w:hint="eastAsia"/>
                <w:color w:val="000000" w:themeColor="text1"/>
                <w:sz w:val="16"/>
                <w:szCs w:val="16"/>
              </w:rPr>
              <w:t>は</w:t>
            </w:r>
            <w:r w:rsidRPr="00BC44AC">
              <w:rPr>
                <w:rFonts w:ascii="ＭＳ Ｐゴシック" w:eastAsia="ＭＳ Ｐゴシック" w:hAnsi="ＭＳ Ｐゴシック"/>
                <w:color w:val="000000" w:themeColor="text1"/>
                <w:sz w:val="16"/>
                <w:szCs w:val="16"/>
              </w:rPr>
              <w:t>OSCE）</w:t>
            </w:r>
          </w:p>
        </w:tc>
        <w:tc>
          <w:tcPr>
            <w:tcW w:w="1217" w:type="dxa"/>
            <w:vAlign w:val="center"/>
          </w:tcPr>
          <w:p w14:paraId="08FAE524" w14:textId="77777777" w:rsidR="003A30E2"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34</w:t>
            </w:r>
          </w:p>
          <w:p w14:paraId="724F4E88" w14:textId="0C829781"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w:t>
            </w:r>
            <w:r w:rsidR="008529C8">
              <w:rPr>
                <w:rFonts w:ascii="ＭＳ Ｐゴシック" w:eastAsia="ＭＳ Ｐゴシック" w:hAnsi="ＭＳ Ｐゴシック"/>
                <w:color w:val="000000" w:themeColor="text1"/>
                <w:sz w:val="24"/>
                <w:szCs w:val="24"/>
              </w:rPr>
              <w:br/>
            </w:r>
            <w:r w:rsidR="008529C8">
              <w:rPr>
                <w:rFonts w:ascii="ＭＳ Ｐゴシック" w:eastAsia="ＭＳ Ｐゴシック" w:hAnsi="ＭＳ Ｐゴシック" w:hint="eastAsia"/>
                <w:color w:val="000000" w:themeColor="text1"/>
                <w:kern w:val="0"/>
                <w:sz w:val="22"/>
              </w:rPr>
              <w:t>各5症例</w:t>
            </w:r>
          </w:p>
        </w:tc>
      </w:tr>
      <w:tr w:rsidR="00A11924" w:rsidRPr="000F2514" w14:paraId="2FC4A8BC" w14:textId="77777777" w:rsidTr="00BC44AC">
        <w:trPr>
          <w:jc w:val="center"/>
        </w:trPr>
        <w:tc>
          <w:tcPr>
            <w:tcW w:w="2975" w:type="dxa"/>
          </w:tcPr>
          <w:p w14:paraId="65855B75" w14:textId="77777777" w:rsidR="00A11924" w:rsidRPr="004B6976" w:rsidRDefault="00A11924" w:rsidP="00A11924">
            <w:pPr>
              <w:jc w:val="left"/>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栄養及び水分管理に係る薬剤投与関連</w:t>
            </w:r>
          </w:p>
        </w:tc>
        <w:tc>
          <w:tcPr>
            <w:tcW w:w="1077" w:type="dxa"/>
            <w:vAlign w:val="center"/>
          </w:tcPr>
          <w:p w14:paraId="48128127" w14:textId="77777777"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12.5</w:t>
            </w:r>
          </w:p>
        </w:tc>
        <w:tc>
          <w:tcPr>
            <w:tcW w:w="1077" w:type="dxa"/>
            <w:vAlign w:val="center"/>
          </w:tcPr>
          <w:p w14:paraId="08F1935B" w14:textId="77777777"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2</w:t>
            </w:r>
          </w:p>
        </w:tc>
        <w:tc>
          <w:tcPr>
            <w:tcW w:w="1077" w:type="dxa"/>
            <w:vAlign w:val="center"/>
          </w:tcPr>
          <w:p w14:paraId="36AEC9E6" w14:textId="77777777" w:rsidR="00A11924" w:rsidRPr="004B6976" w:rsidRDefault="008529C8" w:rsidP="00A11924">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kern w:val="0"/>
                <w:sz w:val="22"/>
              </w:rPr>
              <w:t>各5症例</w:t>
            </w:r>
          </w:p>
        </w:tc>
        <w:tc>
          <w:tcPr>
            <w:tcW w:w="1077" w:type="dxa"/>
            <w:vAlign w:val="center"/>
          </w:tcPr>
          <w:p w14:paraId="6A844D1A" w14:textId="77777777"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1.5</w:t>
            </w:r>
          </w:p>
        </w:tc>
        <w:tc>
          <w:tcPr>
            <w:tcW w:w="1217" w:type="dxa"/>
            <w:vAlign w:val="center"/>
          </w:tcPr>
          <w:p w14:paraId="442B348F" w14:textId="77777777" w:rsidR="003A30E2"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16</w:t>
            </w:r>
          </w:p>
          <w:p w14:paraId="708EC266" w14:textId="1C354F2D" w:rsidR="00A11924" w:rsidRPr="004B6976" w:rsidRDefault="00A11924" w:rsidP="00A11924">
            <w:pPr>
              <w:spacing w:line="400" w:lineRule="exact"/>
              <w:jc w:val="center"/>
              <w:rPr>
                <w:rFonts w:ascii="ＭＳ Ｐゴシック" w:eastAsia="ＭＳ Ｐゴシック" w:hAnsi="ＭＳ Ｐゴシック"/>
                <w:color w:val="000000" w:themeColor="text1"/>
                <w:sz w:val="24"/>
                <w:szCs w:val="24"/>
              </w:rPr>
            </w:pPr>
            <w:r w:rsidRPr="004B6976">
              <w:rPr>
                <w:rFonts w:ascii="ＭＳ Ｐゴシック" w:eastAsia="ＭＳ Ｐゴシック" w:hAnsi="ＭＳ Ｐゴシック" w:hint="eastAsia"/>
                <w:color w:val="000000" w:themeColor="text1"/>
                <w:sz w:val="24"/>
                <w:szCs w:val="24"/>
              </w:rPr>
              <w:t>＋</w:t>
            </w:r>
            <w:r w:rsidRPr="004B6976">
              <w:rPr>
                <w:rFonts w:ascii="ＭＳ Ｐゴシック" w:eastAsia="ＭＳ Ｐゴシック" w:hAnsi="ＭＳ Ｐゴシック"/>
                <w:color w:val="000000" w:themeColor="text1"/>
                <w:sz w:val="24"/>
                <w:szCs w:val="24"/>
              </w:rPr>
              <w:br/>
            </w:r>
            <w:r w:rsidR="008529C8">
              <w:rPr>
                <w:rFonts w:ascii="ＭＳ Ｐゴシック" w:eastAsia="ＭＳ Ｐゴシック" w:hAnsi="ＭＳ Ｐゴシック" w:hint="eastAsia"/>
                <w:color w:val="000000" w:themeColor="text1"/>
                <w:kern w:val="0"/>
                <w:sz w:val="22"/>
              </w:rPr>
              <w:t>各5症例</w:t>
            </w:r>
          </w:p>
        </w:tc>
      </w:tr>
    </w:tbl>
    <w:p w14:paraId="2689FA82" w14:textId="3D4C0025" w:rsidR="00D7586F" w:rsidRDefault="00D7586F" w:rsidP="00D7586F">
      <w:pPr>
        <w:rPr>
          <w:rFonts w:ascii="ＭＳ Ｐゴシック" w:eastAsia="ＭＳ Ｐゴシック" w:hAnsi="ＭＳ Ｐゴシック"/>
        </w:rPr>
      </w:pPr>
      <w:r>
        <w:rPr>
          <w:rFonts w:ascii="ＭＳ Ｐゴシック" w:eastAsia="ＭＳ Ｐゴシック" w:hAnsi="ＭＳ Ｐゴシック" w:hint="eastAsia"/>
        </w:rPr>
        <w:t>＊</w:t>
      </w:r>
      <w:r w:rsidR="00E96BC8">
        <w:rPr>
          <w:rFonts w:ascii="ＭＳ Ｐゴシック" w:eastAsia="ＭＳ Ｐゴシック" w:hAnsi="ＭＳ Ｐゴシック" w:hint="eastAsia"/>
        </w:rPr>
        <w:t>区分別</w:t>
      </w:r>
      <w:r w:rsidR="00E96BC8" w:rsidRPr="00B91237">
        <w:rPr>
          <w:rFonts w:ascii="ＭＳ Ｐゴシック" w:eastAsia="ＭＳ Ｐゴシック" w:hAnsi="ＭＳ Ｐゴシック" w:hint="eastAsia"/>
        </w:rPr>
        <w:t>科目は</w:t>
      </w:r>
      <w:r w:rsidR="00E96BC8" w:rsidRPr="00B91237">
        <w:rPr>
          <w:rFonts w:ascii="ＭＳ Ｐゴシック" w:eastAsia="ＭＳ Ｐゴシック" w:hAnsi="ＭＳ Ｐゴシック"/>
        </w:rPr>
        <w:t xml:space="preserve"> </w:t>
      </w:r>
      <w:r w:rsidR="00E96BC8">
        <w:rPr>
          <w:rFonts w:ascii="ＭＳ Ｐゴシック" w:eastAsia="ＭＳ Ｐゴシック" w:hAnsi="ＭＳ Ｐゴシック"/>
        </w:rPr>
        <w:t>e</w:t>
      </w:r>
      <w:r w:rsidR="00E96BC8">
        <w:rPr>
          <w:rFonts w:ascii="ＭＳ Ｐゴシック" w:eastAsia="ＭＳ Ｐゴシック" w:hAnsi="ＭＳ Ｐゴシック" w:hint="eastAsia"/>
        </w:rPr>
        <w:t>-ラーニング</w:t>
      </w:r>
      <w:r w:rsidR="00E96BC8" w:rsidRPr="00B91237">
        <w:rPr>
          <w:rFonts w:ascii="ＭＳ Ｐゴシック" w:eastAsia="ＭＳ Ｐゴシック" w:hAnsi="ＭＳ Ｐゴシック"/>
        </w:rPr>
        <w:t>を中心とした講義</w:t>
      </w:r>
      <w:r w:rsidR="00E96BC8">
        <w:rPr>
          <w:rFonts w:ascii="ＭＳ Ｐゴシック" w:eastAsia="ＭＳ Ｐゴシック" w:hAnsi="ＭＳ Ｐゴシック" w:hint="eastAsia"/>
        </w:rPr>
        <w:t>を</w:t>
      </w:r>
      <w:r w:rsidR="00E96BC8" w:rsidRPr="00B91237">
        <w:rPr>
          <w:rFonts w:ascii="ＭＳ Ｐゴシック" w:eastAsia="ＭＳ Ｐゴシック" w:hAnsi="ＭＳ Ｐゴシック"/>
        </w:rPr>
        <w:t>受講し、</w:t>
      </w:r>
      <w:r w:rsidR="00E96BC8">
        <w:rPr>
          <w:rFonts w:ascii="ＭＳ Ｐゴシック" w:eastAsia="ＭＳ Ｐゴシック" w:hAnsi="ＭＳ Ｐゴシック" w:hint="eastAsia"/>
        </w:rPr>
        <w:t>確認テストに合格する。</w:t>
      </w:r>
      <w:r w:rsidR="00E96BC8" w:rsidRPr="00C92778">
        <w:rPr>
          <w:rFonts w:ascii="ＭＳ Ｐゴシック" w:eastAsia="ＭＳ Ｐゴシック" w:hAnsi="ＭＳ Ｐゴシック" w:hint="eastAsia"/>
        </w:rPr>
        <w:t>演習は関連する</w:t>
      </w:r>
      <w:r w:rsidR="00E96BC8" w:rsidRPr="00C92778">
        <w:rPr>
          <w:rFonts w:ascii="ＭＳ Ｐゴシック" w:eastAsia="ＭＳ Ｐゴシック" w:hAnsi="ＭＳ Ｐゴシック"/>
        </w:rPr>
        <w:t>e-</w:t>
      </w:r>
      <w:r w:rsidR="00E96BC8">
        <w:rPr>
          <w:rFonts w:ascii="ＭＳ Ｐゴシック" w:eastAsia="ＭＳ Ｐゴシック" w:hAnsi="ＭＳ Ｐゴシック"/>
        </w:rPr>
        <w:t>ラーニング講義を履修し</w:t>
      </w:r>
      <w:r w:rsidR="00E96BC8">
        <w:rPr>
          <w:rFonts w:ascii="ＭＳ Ｐゴシック" w:eastAsia="ＭＳ Ｐゴシック" w:hAnsi="ＭＳ Ｐゴシック" w:hint="eastAsia"/>
        </w:rPr>
        <w:t>たのち実施し、指導者の観察評価により合格基準を満たす。</w:t>
      </w:r>
      <w:r w:rsidR="00E96BC8" w:rsidRPr="00C92778">
        <w:rPr>
          <w:rFonts w:ascii="ＭＳ Ｐゴシック" w:eastAsia="ＭＳ Ｐゴシック" w:hAnsi="ＭＳ Ｐゴシック" w:hint="eastAsia"/>
        </w:rPr>
        <w:t>実習</w:t>
      </w:r>
      <w:r w:rsidR="00E96BC8">
        <w:rPr>
          <w:rFonts w:ascii="ＭＳ Ｐゴシック" w:eastAsia="ＭＳ Ｐゴシック" w:hAnsi="ＭＳ Ｐゴシック" w:hint="eastAsia"/>
        </w:rPr>
        <w:t>（患者に対する実技）</w:t>
      </w:r>
      <w:r w:rsidR="00E96BC8" w:rsidRPr="00C92778">
        <w:rPr>
          <w:rFonts w:ascii="ＭＳ Ｐゴシック" w:eastAsia="ＭＳ Ｐゴシック" w:hAnsi="ＭＳ Ｐゴシック" w:hint="eastAsia"/>
        </w:rPr>
        <w:t>は関連する</w:t>
      </w:r>
      <w:r w:rsidR="00E96BC8" w:rsidRPr="00A30092">
        <w:rPr>
          <w:rFonts w:ascii="ＭＳ Ｐゴシック" w:eastAsia="ＭＳ Ｐゴシック" w:hAnsi="ＭＳ Ｐゴシック" w:hint="eastAsia"/>
        </w:rPr>
        <w:t>講義・演習（ペーパーシミュレーション）・手技練習（模擬患者の</w:t>
      </w:r>
      <w:r w:rsidR="00E96BC8" w:rsidRPr="00A30092">
        <w:rPr>
          <w:rFonts w:ascii="ＭＳ Ｐゴシック" w:eastAsia="ＭＳ Ｐゴシック" w:hAnsi="ＭＳ Ｐゴシック" w:hint="eastAsia"/>
        </w:rPr>
        <w:lastRenderedPageBreak/>
        <w:t>活用、シミュレーターの利用等のシミュレーションによる学習）を</w:t>
      </w:r>
      <w:r w:rsidR="00E96BC8" w:rsidRPr="00C92778">
        <w:rPr>
          <w:rFonts w:ascii="ＭＳ Ｐゴシック" w:eastAsia="ＭＳ Ｐゴシック" w:hAnsi="ＭＳ Ｐゴシック" w:hint="eastAsia"/>
        </w:rPr>
        <w:t>履修し</w:t>
      </w:r>
      <w:r w:rsidR="00E96BC8">
        <w:rPr>
          <w:rFonts w:ascii="ＭＳ Ｐゴシック" w:eastAsia="ＭＳ Ｐゴシック" w:hAnsi="ＭＳ Ｐゴシック" w:hint="eastAsia"/>
        </w:rPr>
        <w:t>たのち実施し、指導者の観察評価により合格基準を満たす。OSCEのある科目に関しては、実習（患者に対する実技）の前にOSCEに合格する必要がある。修了試験に</w:t>
      </w:r>
      <w:r w:rsidR="00D0466A">
        <w:rPr>
          <w:rFonts w:ascii="ＭＳ Ｐゴシック" w:eastAsia="ＭＳ Ｐゴシック" w:hAnsi="ＭＳ Ｐゴシック" w:hint="eastAsia"/>
        </w:rPr>
        <w:t>も</w:t>
      </w:r>
      <w:r w:rsidR="00E96BC8">
        <w:rPr>
          <w:rFonts w:ascii="ＭＳ Ｐゴシック" w:eastAsia="ＭＳ Ｐゴシック" w:hAnsi="ＭＳ Ｐゴシック" w:hint="eastAsia"/>
        </w:rPr>
        <w:t>合格する。</w:t>
      </w:r>
    </w:p>
    <w:p w14:paraId="165C0846" w14:textId="1453BB2D" w:rsidR="002A6866" w:rsidRPr="00D56F5D" w:rsidRDefault="00537391" w:rsidP="00D7586F">
      <w:pPr>
        <w:rPr>
          <w:rFonts w:ascii="ＭＳ Ｐゴシック" w:eastAsia="ＭＳ Ｐゴシック" w:hAnsi="ＭＳ Ｐゴシック"/>
        </w:rPr>
      </w:pPr>
      <w:bookmarkStart w:id="0" w:name="_Hlk240294658"/>
      <w:r w:rsidRPr="00D56F5D">
        <w:rPr>
          <w:rFonts w:ascii="ＭＳ Ｐゴシック" w:eastAsia="ＭＳ Ｐゴシック" w:hAnsi="ＭＳ Ｐゴシック" w:hint="eastAsia"/>
        </w:rPr>
        <w:t>※症例数は原則５症例とし、状況に応じて判断するものとする。</w:t>
      </w:r>
    </w:p>
    <w:bookmarkEnd w:id="0"/>
    <w:p w14:paraId="63B61E00" w14:textId="063012C5" w:rsidR="002A6866" w:rsidRDefault="002A6866" w:rsidP="002A6866">
      <w:pPr>
        <w:ind w:left="480" w:hangingChars="200" w:hanging="480"/>
        <w:rPr>
          <w:rFonts w:ascii="ＭＳ Ｐゴシック" w:eastAsia="ＭＳ Ｐゴシック" w:hAnsi="ＭＳ Ｐゴシック"/>
          <w:sz w:val="24"/>
        </w:rPr>
      </w:pPr>
      <w:r>
        <w:rPr>
          <w:rFonts w:ascii="ＭＳ Ｐゴシック" w:eastAsia="ＭＳ Ｐゴシック" w:hAnsi="ＭＳ Ｐゴシック" w:hint="eastAsia"/>
          <w:sz w:val="24"/>
        </w:rPr>
        <w:t>3</w:t>
      </w:r>
      <w:r w:rsidRPr="00B91237">
        <w:rPr>
          <w:rFonts w:ascii="ＭＳ Ｐゴシック" w:eastAsia="ＭＳ Ｐゴシック" w:hAnsi="ＭＳ Ｐゴシック"/>
          <w:sz w:val="24"/>
        </w:rPr>
        <w:t>） 区分別科目</w:t>
      </w:r>
      <w:r w:rsidRPr="00B91237">
        <w:rPr>
          <w:rFonts w:ascii="ＭＳ Ｐゴシック" w:eastAsia="ＭＳ Ｐゴシック" w:hAnsi="ＭＳ Ｐゴシック" w:hint="eastAsia"/>
          <w:sz w:val="24"/>
          <w:szCs w:val="24"/>
        </w:rPr>
        <w:t>（必修科目）</w:t>
      </w:r>
      <w:r>
        <w:rPr>
          <w:rFonts w:ascii="ＭＳ Ｐゴシック" w:eastAsia="ＭＳ Ｐゴシック" w:hAnsi="ＭＳ Ｐゴシック" w:hint="eastAsia"/>
          <w:sz w:val="24"/>
        </w:rPr>
        <w:t>：</w:t>
      </w:r>
      <w:r w:rsidR="00F8633F">
        <w:rPr>
          <w:rFonts w:ascii="ＭＳ Ｐゴシック" w:eastAsia="ＭＳ Ｐゴシック" w:hAnsi="ＭＳ Ｐゴシック" w:hint="eastAsia"/>
          <w:sz w:val="24"/>
        </w:rPr>
        <w:t>周術期</w:t>
      </w:r>
      <w:r w:rsidRPr="00DF5E38">
        <w:rPr>
          <w:rFonts w:ascii="ＭＳ Ｐゴシック" w:eastAsia="ＭＳ Ｐゴシック" w:hAnsi="ＭＳ Ｐゴシック" w:hint="eastAsia"/>
          <w:sz w:val="24"/>
        </w:rPr>
        <w:t>麻酔管理領域パッケージ</w:t>
      </w:r>
    </w:p>
    <w:p w14:paraId="5CA9C528" w14:textId="77777777" w:rsidR="002A6866" w:rsidRPr="00DF5E38" w:rsidRDefault="002A6866" w:rsidP="002A6866">
      <w:pPr>
        <w:ind w:leftChars="150" w:left="431" w:hangingChars="50" w:hanging="116"/>
        <w:rPr>
          <w:rFonts w:ascii="ＭＳ Ｐゴシック" w:eastAsia="ＭＳ Ｐゴシック" w:hAnsi="ＭＳ Ｐゴシック"/>
          <w:sz w:val="24"/>
        </w:rPr>
      </w:pPr>
      <w:r w:rsidRPr="00C26A33">
        <w:rPr>
          <w:rFonts w:ascii="ＭＳ Ｐゴシック" w:eastAsia="ＭＳ Ｐゴシック" w:hAnsi="ＭＳ Ｐゴシック"/>
          <w:spacing w:val="-4"/>
          <w:sz w:val="24"/>
        </w:rPr>
        <w:t>各特定行為に必要とされる能力を身につけるための科目</w:t>
      </w:r>
      <w:r w:rsidRPr="00B91237">
        <w:rPr>
          <w:rFonts w:ascii="ＭＳ Ｐゴシック" w:eastAsia="ＭＳ Ｐゴシック" w:hAnsi="ＭＳ Ｐゴシック" w:hint="eastAsia"/>
          <w:sz w:val="24"/>
          <w:szCs w:val="24"/>
        </w:rPr>
        <w:t>（研修期間：</w:t>
      </w:r>
      <w:r>
        <w:rPr>
          <w:rFonts w:ascii="ＭＳ Ｐゴシック" w:eastAsia="ＭＳ Ｐゴシック" w:hAnsi="ＭＳ Ｐゴシック" w:hint="eastAsia"/>
          <w:sz w:val="24"/>
          <w:szCs w:val="24"/>
        </w:rPr>
        <w:t>6</w:t>
      </w:r>
      <w:r w:rsidRPr="00B91237">
        <w:rPr>
          <w:rFonts w:ascii="ＭＳ Ｐゴシック" w:eastAsia="ＭＳ Ｐゴシック" w:hAnsi="ＭＳ Ｐゴシック"/>
          <w:sz w:val="24"/>
          <w:szCs w:val="24"/>
        </w:rPr>
        <w:t>か月）</w:t>
      </w:r>
    </w:p>
    <w:tbl>
      <w:tblPr>
        <w:tblStyle w:val="a3"/>
        <w:tblW w:w="8364" w:type="dxa"/>
        <w:tblInd w:w="85" w:type="dxa"/>
        <w:tblLayout w:type="fixed"/>
        <w:tblCellMar>
          <w:left w:w="85" w:type="dxa"/>
          <w:right w:w="0" w:type="dxa"/>
        </w:tblCellMar>
        <w:tblLook w:val="04A0" w:firstRow="1" w:lastRow="0" w:firstColumn="1" w:lastColumn="0" w:noHBand="0" w:noVBand="1"/>
      </w:tblPr>
      <w:tblGrid>
        <w:gridCol w:w="2977"/>
        <w:gridCol w:w="1077"/>
        <w:gridCol w:w="1077"/>
        <w:gridCol w:w="1078"/>
        <w:gridCol w:w="1077"/>
        <w:gridCol w:w="1078"/>
      </w:tblGrid>
      <w:tr w:rsidR="002A6866" w14:paraId="5FBD3132" w14:textId="77777777" w:rsidTr="006A554B">
        <w:trPr>
          <w:trHeight w:val="170"/>
        </w:trPr>
        <w:tc>
          <w:tcPr>
            <w:tcW w:w="2977" w:type="dxa"/>
            <w:vMerge w:val="restart"/>
            <w:vAlign w:val="center"/>
          </w:tcPr>
          <w:p w14:paraId="77FD8398"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特定行為区分</w:t>
            </w:r>
          </w:p>
        </w:tc>
        <w:tc>
          <w:tcPr>
            <w:tcW w:w="5387" w:type="dxa"/>
            <w:gridSpan w:val="5"/>
            <w:vAlign w:val="center"/>
          </w:tcPr>
          <w:p w14:paraId="53AE45EB" w14:textId="359CD379"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時間数</w:t>
            </w:r>
            <w:r w:rsidR="003A30E2">
              <w:rPr>
                <w:rFonts w:ascii="ＭＳ Ｐゴシック" w:eastAsia="ＭＳ Ｐゴシック" w:hAnsi="ＭＳ Ｐゴシック" w:hint="eastAsia"/>
                <w:color w:val="000000" w:themeColor="text1"/>
                <w:sz w:val="24"/>
                <w:szCs w:val="24"/>
              </w:rPr>
              <w:t xml:space="preserve">　　　　</w:t>
            </w:r>
            <w:r w:rsidR="003A30E2" w:rsidRPr="003A30E2">
              <w:rPr>
                <w:rFonts w:ascii="ＭＳ Ｐゴシック" w:eastAsia="ＭＳ Ｐゴシック" w:hAnsi="ＭＳ Ｐゴシック" w:hint="eastAsia"/>
                <w:color w:val="000000" w:themeColor="text1"/>
                <w:szCs w:val="21"/>
              </w:rPr>
              <w:t>（単位：時間）</w:t>
            </w:r>
          </w:p>
        </w:tc>
      </w:tr>
      <w:tr w:rsidR="002A6866" w14:paraId="7DE2ACD3" w14:textId="77777777" w:rsidTr="006A554B">
        <w:trPr>
          <w:trHeight w:val="170"/>
        </w:trPr>
        <w:tc>
          <w:tcPr>
            <w:tcW w:w="2977" w:type="dxa"/>
            <w:vMerge/>
          </w:tcPr>
          <w:p w14:paraId="7815296C" w14:textId="77777777" w:rsidR="002A6866" w:rsidRPr="00C93273" w:rsidRDefault="002A6866" w:rsidP="006A554B">
            <w:pPr>
              <w:spacing w:line="400" w:lineRule="exact"/>
              <w:jc w:val="left"/>
              <w:rPr>
                <w:rFonts w:ascii="ＭＳ Ｐゴシック" w:eastAsia="ＭＳ Ｐゴシック" w:hAnsi="ＭＳ Ｐゴシック"/>
                <w:color w:val="000000" w:themeColor="text1"/>
                <w:sz w:val="24"/>
                <w:szCs w:val="24"/>
              </w:rPr>
            </w:pPr>
          </w:p>
        </w:tc>
        <w:tc>
          <w:tcPr>
            <w:tcW w:w="1077" w:type="dxa"/>
            <w:vAlign w:val="center"/>
          </w:tcPr>
          <w:p w14:paraId="5EE30167"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講義</w:t>
            </w:r>
          </w:p>
        </w:tc>
        <w:tc>
          <w:tcPr>
            <w:tcW w:w="1077" w:type="dxa"/>
            <w:vAlign w:val="center"/>
          </w:tcPr>
          <w:p w14:paraId="45B9BF48"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演習</w:t>
            </w:r>
          </w:p>
        </w:tc>
        <w:tc>
          <w:tcPr>
            <w:tcW w:w="1078" w:type="dxa"/>
            <w:vAlign w:val="center"/>
          </w:tcPr>
          <w:p w14:paraId="01EC1875"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実習</w:t>
            </w:r>
          </w:p>
        </w:tc>
        <w:tc>
          <w:tcPr>
            <w:tcW w:w="1077" w:type="dxa"/>
            <w:vAlign w:val="center"/>
          </w:tcPr>
          <w:p w14:paraId="5972F82D"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評価</w:t>
            </w:r>
          </w:p>
        </w:tc>
        <w:tc>
          <w:tcPr>
            <w:tcW w:w="1078" w:type="dxa"/>
            <w:vAlign w:val="center"/>
          </w:tcPr>
          <w:p w14:paraId="2AA7AE9E"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合計</w:t>
            </w:r>
          </w:p>
        </w:tc>
      </w:tr>
      <w:tr w:rsidR="002A6866" w14:paraId="7E9A864E" w14:textId="77777777" w:rsidTr="006A554B">
        <w:tc>
          <w:tcPr>
            <w:tcW w:w="2977" w:type="dxa"/>
            <w:vAlign w:val="center"/>
          </w:tcPr>
          <w:p w14:paraId="7C0D1B27" w14:textId="77777777" w:rsidR="002A6866" w:rsidRPr="00C93273" w:rsidRDefault="002A6866" w:rsidP="006A554B">
            <w:pPr>
              <w:jc w:val="left"/>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呼吸器（気道確保に係るもの）関連</w:t>
            </w:r>
          </w:p>
        </w:tc>
        <w:tc>
          <w:tcPr>
            <w:tcW w:w="1077" w:type="dxa"/>
            <w:vAlign w:val="center"/>
          </w:tcPr>
          <w:p w14:paraId="1DD794CA"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8</w:t>
            </w:r>
          </w:p>
        </w:tc>
        <w:tc>
          <w:tcPr>
            <w:tcW w:w="1077" w:type="dxa"/>
            <w:vAlign w:val="center"/>
          </w:tcPr>
          <w:p w14:paraId="7273D954"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w:t>
            </w:r>
          </w:p>
        </w:tc>
        <w:tc>
          <w:tcPr>
            <w:tcW w:w="1078" w:type="dxa"/>
            <w:vAlign w:val="center"/>
          </w:tcPr>
          <w:p w14:paraId="61656473"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5症例</w:t>
            </w:r>
          </w:p>
        </w:tc>
        <w:tc>
          <w:tcPr>
            <w:tcW w:w="1077" w:type="dxa"/>
            <w:vAlign w:val="center"/>
          </w:tcPr>
          <w:p w14:paraId="09CB7037"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1</w:t>
            </w:r>
            <w:r w:rsidRPr="00C93273">
              <w:rPr>
                <w:rFonts w:ascii="ＭＳ Ｐゴシック" w:eastAsia="ＭＳ Ｐゴシック" w:hAnsi="ＭＳ Ｐゴシック"/>
                <w:color w:val="000000" w:themeColor="text1"/>
                <w:sz w:val="24"/>
                <w:szCs w:val="24"/>
              </w:rPr>
              <w:br/>
            </w:r>
            <w:r w:rsidRPr="00C93273">
              <w:rPr>
                <w:rFonts w:ascii="ＭＳ Ｐゴシック" w:eastAsia="ＭＳ Ｐゴシック" w:hAnsi="ＭＳ Ｐゴシック" w:hint="eastAsia"/>
                <w:color w:val="000000" w:themeColor="text1"/>
                <w:sz w:val="24"/>
                <w:szCs w:val="24"/>
              </w:rPr>
              <w:t>（OSCE）</w:t>
            </w:r>
          </w:p>
        </w:tc>
        <w:tc>
          <w:tcPr>
            <w:tcW w:w="1078" w:type="dxa"/>
            <w:vAlign w:val="center"/>
          </w:tcPr>
          <w:p w14:paraId="44141A95" w14:textId="77777777" w:rsidR="003A30E2"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9</w:t>
            </w:r>
          </w:p>
          <w:p w14:paraId="5C9C98B0" w14:textId="488C292A"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w:t>
            </w:r>
            <w:r w:rsidRPr="00C93273">
              <w:rPr>
                <w:rFonts w:ascii="ＭＳ Ｐゴシック" w:eastAsia="ＭＳ Ｐゴシック" w:hAnsi="ＭＳ Ｐゴシック"/>
                <w:color w:val="000000" w:themeColor="text1"/>
                <w:sz w:val="24"/>
                <w:szCs w:val="24"/>
              </w:rPr>
              <w:br/>
            </w:r>
            <w:r w:rsidRPr="00C93273">
              <w:rPr>
                <w:rFonts w:ascii="ＭＳ Ｐゴシック" w:eastAsia="ＭＳ Ｐゴシック" w:hAnsi="ＭＳ Ｐゴシック" w:hint="eastAsia"/>
                <w:color w:val="000000" w:themeColor="text1"/>
                <w:sz w:val="24"/>
                <w:szCs w:val="24"/>
              </w:rPr>
              <w:t>5症例</w:t>
            </w:r>
          </w:p>
        </w:tc>
      </w:tr>
      <w:tr w:rsidR="002A6866" w14:paraId="7EFF00A8" w14:textId="77777777" w:rsidTr="006A554B">
        <w:tc>
          <w:tcPr>
            <w:tcW w:w="2977" w:type="dxa"/>
          </w:tcPr>
          <w:p w14:paraId="091F4D88" w14:textId="77777777" w:rsidR="002A6866" w:rsidRPr="00C93273" w:rsidRDefault="002A6866" w:rsidP="006A554B">
            <w:pPr>
              <w:jc w:val="left"/>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呼吸器（人工呼吸療法に係るもの）関連</w:t>
            </w:r>
          </w:p>
        </w:tc>
        <w:tc>
          <w:tcPr>
            <w:tcW w:w="1077" w:type="dxa"/>
            <w:vAlign w:val="center"/>
          </w:tcPr>
          <w:p w14:paraId="10EE232A"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12</w:t>
            </w:r>
            <w:r w:rsidRPr="00C93273">
              <w:rPr>
                <w:rFonts w:ascii="ＭＳ Ｐゴシック" w:eastAsia="ＭＳ Ｐゴシック" w:hAnsi="ＭＳ Ｐゴシック" w:hint="eastAsia"/>
                <w:color w:val="000000" w:themeColor="text1"/>
                <w:sz w:val="24"/>
                <w:szCs w:val="24"/>
              </w:rPr>
              <w:t>.5</w:t>
            </w:r>
          </w:p>
        </w:tc>
        <w:tc>
          <w:tcPr>
            <w:tcW w:w="1077" w:type="dxa"/>
            <w:vAlign w:val="center"/>
          </w:tcPr>
          <w:p w14:paraId="1AC7C40C"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3</w:t>
            </w:r>
          </w:p>
        </w:tc>
        <w:tc>
          <w:tcPr>
            <w:tcW w:w="1078" w:type="dxa"/>
            <w:vAlign w:val="center"/>
          </w:tcPr>
          <w:p w14:paraId="7CB8C644"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kern w:val="0"/>
                <w:sz w:val="22"/>
              </w:rPr>
              <w:t>各5症例</w:t>
            </w:r>
          </w:p>
        </w:tc>
        <w:tc>
          <w:tcPr>
            <w:tcW w:w="1077" w:type="dxa"/>
            <w:vAlign w:val="center"/>
          </w:tcPr>
          <w:p w14:paraId="579B0A99"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1.5</w:t>
            </w:r>
          </w:p>
        </w:tc>
        <w:tc>
          <w:tcPr>
            <w:tcW w:w="1078" w:type="dxa"/>
            <w:vAlign w:val="center"/>
          </w:tcPr>
          <w:p w14:paraId="5C4975C3" w14:textId="77777777" w:rsidR="003A30E2"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17</w:t>
            </w:r>
          </w:p>
          <w:p w14:paraId="71F27EFF" w14:textId="5C69A771"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w:t>
            </w:r>
            <w:r w:rsidRPr="00C93273">
              <w:rPr>
                <w:rFonts w:ascii="ＭＳ Ｐゴシック" w:eastAsia="ＭＳ Ｐゴシック" w:hAnsi="ＭＳ Ｐゴシック"/>
                <w:color w:val="000000" w:themeColor="text1"/>
                <w:sz w:val="24"/>
                <w:szCs w:val="24"/>
              </w:rPr>
              <w:br/>
            </w:r>
            <w:r>
              <w:rPr>
                <w:rFonts w:ascii="ＭＳ Ｐゴシック" w:eastAsia="ＭＳ Ｐゴシック" w:hAnsi="ＭＳ Ｐゴシック" w:hint="eastAsia"/>
                <w:color w:val="000000" w:themeColor="text1"/>
                <w:kern w:val="0"/>
                <w:sz w:val="22"/>
              </w:rPr>
              <w:t>各5症例</w:t>
            </w:r>
          </w:p>
        </w:tc>
      </w:tr>
      <w:tr w:rsidR="002A6866" w14:paraId="02107A57" w14:textId="77777777" w:rsidTr="006A554B">
        <w:tc>
          <w:tcPr>
            <w:tcW w:w="2977" w:type="dxa"/>
            <w:vAlign w:val="center"/>
          </w:tcPr>
          <w:p w14:paraId="17C92F56" w14:textId="77777777" w:rsidR="002A6866" w:rsidRPr="00C93273" w:rsidRDefault="002A6866" w:rsidP="006A554B">
            <w:pPr>
              <w:jc w:val="left"/>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動脈血液ガス分析関連</w:t>
            </w:r>
          </w:p>
        </w:tc>
        <w:tc>
          <w:tcPr>
            <w:tcW w:w="1077" w:type="dxa"/>
            <w:vAlign w:val="center"/>
          </w:tcPr>
          <w:p w14:paraId="1C29A4ED"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11</w:t>
            </w:r>
            <w:r w:rsidRPr="00C93273">
              <w:rPr>
                <w:rFonts w:ascii="ＭＳ Ｐゴシック" w:eastAsia="ＭＳ Ｐゴシック" w:hAnsi="ＭＳ Ｐゴシック" w:hint="eastAsia"/>
                <w:color w:val="000000" w:themeColor="text1"/>
                <w:sz w:val="24"/>
                <w:szCs w:val="24"/>
              </w:rPr>
              <w:t>.5</w:t>
            </w:r>
          </w:p>
        </w:tc>
        <w:tc>
          <w:tcPr>
            <w:tcW w:w="1077" w:type="dxa"/>
            <w:vAlign w:val="center"/>
          </w:tcPr>
          <w:p w14:paraId="04A8D1CC"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w:t>
            </w:r>
          </w:p>
        </w:tc>
        <w:tc>
          <w:tcPr>
            <w:tcW w:w="1078" w:type="dxa"/>
            <w:vAlign w:val="center"/>
          </w:tcPr>
          <w:p w14:paraId="5B852D57"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kern w:val="0"/>
                <w:sz w:val="22"/>
              </w:rPr>
              <w:t>各5症例</w:t>
            </w:r>
          </w:p>
        </w:tc>
        <w:tc>
          <w:tcPr>
            <w:tcW w:w="1077" w:type="dxa"/>
            <w:vAlign w:val="center"/>
          </w:tcPr>
          <w:p w14:paraId="1F293F38"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1</w:t>
            </w:r>
            <w:r w:rsidRPr="00C93273">
              <w:rPr>
                <w:rFonts w:ascii="ＭＳ Ｐゴシック" w:eastAsia="ＭＳ Ｐゴシック" w:hAnsi="ＭＳ Ｐゴシック" w:hint="eastAsia"/>
                <w:color w:val="000000" w:themeColor="text1"/>
                <w:sz w:val="24"/>
                <w:szCs w:val="24"/>
              </w:rPr>
              <w:t>.5</w:t>
            </w:r>
            <w:r w:rsidRPr="00C93273">
              <w:rPr>
                <w:rFonts w:ascii="ＭＳ Ｐゴシック" w:eastAsia="ＭＳ Ｐゴシック" w:hAnsi="ＭＳ Ｐゴシック"/>
                <w:color w:val="000000" w:themeColor="text1"/>
                <w:sz w:val="24"/>
                <w:szCs w:val="24"/>
              </w:rPr>
              <w:br/>
            </w:r>
            <w:r w:rsidRPr="00C93273">
              <w:rPr>
                <w:rFonts w:ascii="ＭＳ Ｐゴシック" w:eastAsia="ＭＳ Ｐゴシック" w:hAnsi="ＭＳ Ｐゴシック" w:hint="eastAsia"/>
                <w:color w:val="000000" w:themeColor="text1"/>
                <w:sz w:val="24"/>
                <w:szCs w:val="24"/>
              </w:rPr>
              <w:t>（OSCE）</w:t>
            </w:r>
          </w:p>
        </w:tc>
        <w:tc>
          <w:tcPr>
            <w:tcW w:w="1078" w:type="dxa"/>
            <w:vAlign w:val="center"/>
          </w:tcPr>
          <w:p w14:paraId="360C3628" w14:textId="77777777" w:rsidR="003A30E2"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13</w:t>
            </w:r>
          </w:p>
          <w:p w14:paraId="0C6B0E4E" w14:textId="0937A045"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w:t>
            </w:r>
            <w:r w:rsidRPr="00C93273">
              <w:rPr>
                <w:rFonts w:ascii="ＭＳ Ｐゴシック" w:eastAsia="ＭＳ Ｐゴシック" w:hAnsi="ＭＳ Ｐゴシック"/>
                <w:color w:val="000000" w:themeColor="text1"/>
                <w:sz w:val="24"/>
                <w:szCs w:val="24"/>
              </w:rPr>
              <w:br/>
            </w:r>
            <w:r>
              <w:rPr>
                <w:rFonts w:ascii="ＭＳ Ｐゴシック" w:eastAsia="ＭＳ Ｐゴシック" w:hAnsi="ＭＳ Ｐゴシック" w:hint="eastAsia"/>
                <w:color w:val="000000" w:themeColor="text1"/>
                <w:kern w:val="0"/>
                <w:sz w:val="22"/>
              </w:rPr>
              <w:t>各5症例</w:t>
            </w:r>
          </w:p>
        </w:tc>
      </w:tr>
      <w:tr w:rsidR="002A6866" w14:paraId="4177C61A" w14:textId="77777777" w:rsidTr="006A554B">
        <w:tc>
          <w:tcPr>
            <w:tcW w:w="2977" w:type="dxa"/>
          </w:tcPr>
          <w:p w14:paraId="4D321154" w14:textId="77777777" w:rsidR="002A6866" w:rsidRPr="00C93273" w:rsidRDefault="002A6866" w:rsidP="006A554B">
            <w:pPr>
              <w:jc w:val="left"/>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栄養及び水分管理に係る薬剤投与関連</w:t>
            </w:r>
          </w:p>
        </w:tc>
        <w:tc>
          <w:tcPr>
            <w:tcW w:w="1077" w:type="dxa"/>
            <w:vAlign w:val="center"/>
          </w:tcPr>
          <w:p w14:paraId="14CFA66D"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9</w:t>
            </w:r>
          </w:p>
        </w:tc>
        <w:tc>
          <w:tcPr>
            <w:tcW w:w="1077" w:type="dxa"/>
            <w:vAlign w:val="center"/>
          </w:tcPr>
          <w:p w14:paraId="7D306515"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1</w:t>
            </w:r>
          </w:p>
        </w:tc>
        <w:tc>
          <w:tcPr>
            <w:tcW w:w="1078" w:type="dxa"/>
            <w:vAlign w:val="center"/>
          </w:tcPr>
          <w:p w14:paraId="44A2CD64"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5症例</w:t>
            </w:r>
          </w:p>
        </w:tc>
        <w:tc>
          <w:tcPr>
            <w:tcW w:w="1077" w:type="dxa"/>
            <w:vAlign w:val="center"/>
          </w:tcPr>
          <w:p w14:paraId="34AE4B6C"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1</w:t>
            </w:r>
          </w:p>
        </w:tc>
        <w:tc>
          <w:tcPr>
            <w:tcW w:w="1078" w:type="dxa"/>
            <w:vAlign w:val="center"/>
          </w:tcPr>
          <w:p w14:paraId="7A21B00F" w14:textId="77777777" w:rsidR="003A30E2"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11</w:t>
            </w:r>
          </w:p>
          <w:p w14:paraId="1D903CC3" w14:textId="0D867420"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w:t>
            </w:r>
            <w:r w:rsidRPr="00C93273">
              <w:rPr>
                <w:rFonts w:ascii="ＭＳ Ｐゴシック" w:eastAsia="ＭＳ Ｐゴシック" w:hAnsi="ＭＳ Ｐゴシック"/>
                <w:color w:val="000000" w:themeColor="text1"/>
                <w:sz w:val="24"/>
                <w:szCs w:val="24"/>
              </w:rPr>
              <w:br/>
            </w:r>
            <w:r w:rsidRPr="00C93273">
              <w:rPr>
                <w:rFonts w:ascii="ＭＳ Ｐゴシック" w:eastAsia="ＭＳ Ｐゴシック" w:hAnsi="ＭＳ Ｐゴシック" w:hint="eastAsia"/>
                <w:color w:val="000000" w:themeColor="text1"/>
                <w:sz w:val="24"/>
                <w:szCs w:val="24"/>
              </w:rPr>
              <w:t>5症例</w:t>
            </w:r>
          </w:p>
        </w:tc>
      </w:tr>
      <w:tr w:rsidR="002A6866" w14:paraId="3F6794E7" w14:textId="77777777" w:rsidTr="006A554B">
        <w:tc>
          <w:tcPr>
            <w:tcW w:w="2977" w:type="dxa"/>
            <w:vAlign w:val="center"/>
          </w:tcPr>
          <w:p w14:paraId="2AF7B54E" w14:textId="77777777" w:rsidR="002A6866" w:rsidRPr="00C93273" w:rsidRDefault="002A6866" w:rsidP="006A554B">
            <w:pP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術後疼痛管理関連</w:t>
            </w:r>
          </w:p>
        </w:tc>
        <w:tc>
          <w:tcPr>
            <w:tcW w:w="1077" w:type="dxa"/>
            <w:vAlign w:val="center"/>
          </w:tcPr>
          <w:p w14:paraId="7BF32D5A"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5.5</w:t>
            </w:r>
          </w:p>
        </w:tc>
        <w:tc>
          <w:tcPr>
            <w:tcW w:w="1077" w:type="dxa"/>
            <w:vAlign w:val="center"/>
          </w:tcPr>
          <w:p w14:paraId="3B1FC27E"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1.5</w:t>
            </w:r>
          </w:p>
        </w:tc>
        <w:tc>
          <w:tcPr>
            <w:tcW w:w="1078" w:type="dxa"/>
            <w:vAlign w:val="center"/>
          </w:tcPr>
          <w:p w14:paraId="4C752BB9"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5症例</w:t>
            </w:r>
          </w:p>
        </w:tc>
        <w:tc>
          <w:tcPr>
            <w:tcW w:w="1077" w:type="dxa"/>
            <w:vAlign w:val="center"/>
          </w:tcPr>
          <w:p w14:paraId="461B2AC7"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1</w:t>
            </w:r>
          </w:p>
        </w:tc>
        <w:tc>
          <w:tcPr>
            <w:tcW w:w="1078" w:type="dxa"/>
            <w:vAlign w:val="center"/>
          </w:tcPr>
          <w:p w14:paraId="47A35D73" w14:textId="77777777" w:rsidR="003A30E2"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8</w:t>
            </w:r>
          </w:p>
          <w:p w14:paraId="1B44F494" w14:textId="796C37BE"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w:t>
            </w:r>
            <w:r w:rsidRPr="00C93273">
              <w:rPr>
                <w:rFonts w:ascii="ＭＳ Ｐゴシック" w:eastAsia="ＭＳ Ｐゴシック" w:hAnsi="ＭＳ Ｐゴシック"/>
                <w:color w:val="000000" w:themeColor="text1"/>
                <w:sz w:val="24"/>
                <w:szCs w:val="24"/>
              </w:rPr>
              <w:br/>
            </w:r>
            <w:r w:rsidRPr="00C93273">
              <w:rPr>
                <w:rFonts w:ascii="ＭＳ Ｐゴシック" w:eastAsia="ＭＳ Ｐゴシック" w:hAnsi="ＭＳ Ｐゴシック" w:hint="eastAsia"/>
                <w:color w:val="000000" w:themeColor="text1"/>
                <w:sz w:val="24"/>
                <w:szCs w:val="24"/>
              </w:rPr>
              <w:t>5症例</w:t>
            </w:r>
          </w:p>
        </w:tc>
      </w:tr>
      <w:tr w:rsidR="002A6866" w14:paraId="54586A92" w14:textId="77777777" w:rsidTr="006A554B">
        <w:tc>
          <w:tcPr>
            <w:tcW w:w="2977" w:type="dxa"/>
          </w:tcPr>
          <w:p w14:paraId="03C8322C" w14:textId="77777777" w:rsidR="002A6866" w:rsidRPr="00C93273" w:rsidRDefault="002A6866" w:rsidP="006A554B">
            <w:pPr>
              <w:jc w:val="left"/>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循環動態に係る薬剤投与関連</w:t>
            </w:r>
          </w:p>
        </w:tc>
        <w:tc>
          <w:tcPr>
            <w:tcW w:w="1077" w:type="dxa"/>
            <w:vAlign w:val="center"/>
          </w:tcPr>
          <w:p w14:paraId="323963B4"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8.5</w:t>
            </w:r>
          </w:p>
        </w:tc>
        <w:tc>
          <w:tcPr>
            <w:tcW w:w="1077" w:type="dxa"/>
            <w:vAlign w:val="center"/>
          </w:tcPr>
          <w:p w14:paraId="5EB2C030"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2</w:t>
            </w:r>
          </w:p>
        </w:tc>
        <w:tc>
          <w:tcPr>
            <w:tcW w:w="1078" w:type="dxa"/>
            <w:vAlign w:val="center"/>
          </w:tcPr>
          <w:p w14:paraId="0A83DC70"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5症例</w:t>
            </w:r>
          </w:p>
        </w:tc>
        <w:tc>
          <w:tcPr>
            <w:tcW w:w="1077" w:type="dxa"/>
            <w:vAlign w:val="center"/>
          </w:tcPr>
          <w:p w14:paraId="7FAC76D8" w14:textId="77777777"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1.5</w:t>
            </w:r>
          </w:p>
        </w:tc>
        <w:tc>
          <w:tcPr>
            <w:tcW w:w="1078" w:type="dxa"/>
            <w:vAlign w:val="center"/>
          </w:tcPr>
          <w:p w14:paraId="27A4C186" w14:textId="77777777" w:rsidR="003A30E2"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12</w:t>
            </w:r>
          </w:p>
          <w:p w14:paraId="16584B96" w14:textId="6144CE21" w:rsidR="002A6866" w:rsidRPr="00C93273" w:rsidRDefault="002A6866" w:rsidP="006A554B">
            <w:pPr>
              <w:spacing w:line="400" w:lineRule="exact"/>
              <w:jc w:val="center"/>
              <w:rPr>
                <w:rFonts w:ascii="ＭＳ Ｐゴシック" w:eastAsia="ＭＳ Ｐゴシック" w:hAnsi="ＭＳ Ｐゴシック"/>
                <w:color w:val="000000" w:themeColor="text1"/>
                <w:sz w:val="24"/>
                <w:szCs w:val="24"/>
              </w:rPr>
            </w:pPr>
            <w:r w:rsidRPr="00C93273">
              <w:rPr>
                <w:rFonts w:ascii="ＭＳ Ｐゴシック" w:eastAsia="ＭＳ Ｐゴシック" w:hAnsi="ＭＳ Ｐゴシック" w:hint="eastAsia"/>
                <w:color w:val="000000" w:themeColor="text1"/>
                <w:sz w:val="24"/>
                <w:szCs w:val="24"/>
              </w:rPr>
              <w:t>＋</w:t>
            </w:r>
            <w:r w:rsidRPr="00C93273">
              <w:rPr>
                <w:rFonts w:ascii="ＭＳ Ｐゴシック" w:eastAsia="ＭＳ Ｐゴシック" w:hAnsi="ＭＳ Ｐゴシック" w:hint="eastAsia"/>
                <w:color w:val="000000" w:themeColor="text1"/>
                <w:sz w:val="24"/>
                <w:szCs w:val="24"/>
              </w:rPr>
              <w:br/>
              <w:t>5症例</w:t>
            </w:r>
          </w:p>
        </w:tc>
      </w:tr>
    </w:tbl>
    <w:p w14:paraId="5EFD3BE7" w14:textId="59194735" w:rsidR="002A6866" w:rsidRDefault="002A6866" w:rsidP="002A6866">
      <w:pPr>
        <w:rPr>
          <w:rFonts w:ascii="ＭＳ Ｐゴシック" w:eastAsia="ＭＳ Ｐゴシック" w:hAnsi="ＭＳ Ｐゴシック"/>
        </w:rPr>
      </w:pPr>
      <w:r>
        <w:rPr>
          <w:rFonts w:ascii="ＭＳ Ｐゴシック" w:eastAsia="ＭＳ Ｐゴシック" w:hAnsi="ＭＳ Ｐゴシック" w:hint="eastAsia"/>
        </w:rPr>
        <w:t>＊区分別</w:t>
      </w:r>
      <w:r w:rsidRPr="00B91237">
        <w:rPr>
          <w:rFonts w:ascii="ＭＳ Ｐゴシック" w:eastAsia="ＭＳ Ｐゴシック" w:hAnsi="ＭＳ Ｐゴシック" w:hint="eastAsia"/>
        </w:rPr>
        <w:t>科目は</w:t>
      </w:r>
      <w:r w:rsidRPr="00B91237">
        <w:rPr>
          <w:rFonts w:ascii="ＭＳ Ｐゴシック" w:eastAsia="ＭＳ Ｐゴシック" w:hAnsi="ＭＳ Ｐゴシック"/>
        </w:rPr>
        <w:t xml:space="preserve"> </w:t>
      </w:r>
      <w:r>
        <w:rPr>
          <w:rFonts w:ascii="ＭＳ Ｐゴシック" w:eastAsia="ＭＳ Ｐゴシック" w:hAnsi="ＭＳ Ｐゴシック"/>
        </w:rPr>
        <w:t>e</w:t>
      </w:r>
      <w:r>
        <w:rPr>
          <w:rFonts w:ascii="ＭＳ Ｐゴシック" w:eastAsia="ＭＳ Ｐゴシック" w:hAnsi="ＭＳ Ｐゴシック" w:hint="eastAsia"/>
        </w:rPr>
        <w:t>-ラーニング</w:t>
      </w:r>
      <w:r w:rsidRPr="00B91237">
        <w:rPr>
          <w:rFonts w:ascii="ＭＳ Ｐゴシック" w:eastAsia="ＭＳ Ｐゴシック" w:hAnsi="ＭＳ Ｐゴシック"/>
        </w:rPr>
        <w:t>を中心とした講義</w:t>
      </w:r>
      <w:r>
        <w:rPr>
          <w:rFonts w:ascii="ＭＳ Ｐゴシック" w:eastAsia="ＭＳ Ｐゴシック" w:hAnsi="ＭＳ Ｐゴシック" w:hint="eastAsia"/>
        </w:rPr>
        <w:t>を</w:t>
      </w:r>
      <w:r w:rsidRPr="00B91237">
        <w:rPr>
          <w:rFonts w:ascii="ＭＳ Ｐゴシック" w:eastAsia="ＭＳ Ｐゴシック" w:hAnsi="ＭＳ Ｐゴシック"/>
        </w:rPr>
        <w:t>受講し、</w:t>
      </w:r>
      <w:r>
        <w:rPr>
          <w:rFonts w:ascii="ＭＳ Ｐゴシック" w:eastAsia="ＭＳ Ｐゴシック" w:hAnsi="ＭＳ Ｐゴシック" w:hint="eastAsia"/>
        </w:rPr>
        <w:t>確認テストに合格する。</w:t>
      </w:r>
      <w:r w:rsidRPr="00C92778">
        <w:rPr>
          <w:rFonts w:ascii="ＭＳ Ｐゴシック" w:eastAsia="ＭＳ Ｐゴシック" w:hAnsi="ＭＳ Ｐゴシック" w:hint="eastAsia"/>
        </w:rPr>
        <w:t>演習は関連する</w:t>
      </w:r>
      <w:r w:rsidRPr="00C92778">
        <w:rPr>
          <w:rFonts w:ascii="ＭＳ Ｐゴシック" w:eastAsia="ＭＳ Ｐゴシック" w:hAnsi="ＭＳ Ｐゴシック"/>
        </w:rPr>
        <w:t>e-</w:t>
      </w:r>
      <w:r>
        <w:rPr>
          <w:rFonts w:ascii="ＭＳ Ｐゴシック" w:eastAsia="ＭＳ Ｐゴシック" w:hAnsi="ＭＳ Ｐゴシック"/>
        </w:rPr>
        <w:t>ラーニング講義を履修し</w:t>
      </w:r>
      <w:r>
        <w:rPr>
          <w:rFonts w:ascii="ＭＳ Ｐゴシック" w:eastAsia="ＭＳ Ｐゴシック" w:hAnsi="ＭＳ Ｐゴシック" w:hint="eastAsia"/>
        </w:rPr>
        <w:t>たのち実施し、指導者の観察評価により合格基準を満たす。</w:t>
      </w:r>
      <w:r w:rsidRPr="00C92778">
        <w:rPr>
          <w:rFonts w:ascii="ＭＳ Ｐゴシック" w:eastAsia="ＭＳ Ｐゴシック" w:hAnsi="ＭＳ Ｐゴシック" w:hint="eastAsia"/>
        </w:rPr>
        <w:t>実習</w:t>
      </w:r>
      <w:r>
        <w:rPr>
          <w:rFonts w:ascii="ＭＳ Ｐゴシック" w:eastAsia="ＭＳ Ｐゴシック" w:hAnsi="ＭＳ Ｐゴシック" w:hint="eastAsia"/>
        </w:rPr>
        <w:t>（患者に対する実技）</w:t>
      </w:r>
      <w:r w:rsidRPr="00C92778">
        <w:rPr>
          <w:rFonts w:ascii="ＭＳ Ｐゴシック" w:eastAsia="ＭＳ Ｐゴシック" w:hAnsi="ＭＳ Ｐゴシック" w:hint="eastAsia"/>
        </w:rPr>
        <w:t>は関連する</w:t>
      </w:r>
      <w:r w:rsidRPr="00A30092">
        <w:rPr>
          <w:rFonts w:ascii="ＭＳ Ｐゴシック" w:eastAsia="ＭＳ Ｐゴシック" w:hAnsi="ＭＳ Ｐゴシック" w:hint="eastAsia"/>
        </w:rPr>
        <w:t>講義・演習（ペーパーシミュレーション）・手技練習（模擬患者の活用、シミュレーターの利用等のシミュレーションによる学習）を</w:t>
      </w:r>
      <w:r w:rsidRPr="00C92778">
        <w:rPr>
          <w:rFonts w:ascii="ＭＳ Ｐゴシック" w:eastAsia="ＭＳ Ｐゴシック" w:hAnsi="ＭＳ Ｐゴシック" w:hint="eastAsia"/>
        </w:rPr>
        <w:t>履修し</w:t>
      </w:r>
      <w:r>
        <w:rPr>
          <w:rFonts w:ascii="ＭＳ Ｐゴシック" w:eastAsia="ＭＳ Ｐゴシック" w:hAnsi="ＭＳ Ｐゴシック" w:hint="eastAsia"/>
        </w:rPr>
        <w:t>たのち実施し、指導者の観察評価により合格基準を満たす。OSCEのある科目に関しては、実習（患者に対する実技）の前にOSCEに合格する必要がある。修了試験に</w:t>
      </w:r>
      <w:r w:rsidR="00D0466A">
        <w:rPr>
          <w:rFonts w:ascii="ＭＳ Ｐゴシック" w:eastAsia="ＭＳ Ｐゴシック" w:hAnsi="ＭＳ Ｐゴシック" w:hint="eastAsia"/>
        </w:rPr>
        <w:t>も</w:t>
      </w:r>
      <w:r>
        <w:rPr>
          <w:rFonts w:ascii="ＭＳ Ｐゴシック" w:eastAsia="ＭＳ Ｐゴシック" w:hAnsi="ＭＳ Ｐゴシック" w:hint="eastAsia"/>
        </w:rPr>
        <w:t>合格する。</w:t>
      </w:r>
    </w:p>
    <w:p w14:paraId="603D1F21" w14:textId="77777777" w:rsidR="00537391" w:rsidRPr="00D56F5D" w:rsidRDefault="00537391" w:rsidP="00537391">
      <w:pPr>
        <w:rPr>
          <w:rFonts w:ascii="ＭＳ Ｐゴシック" w:eastAsia="ＭＳ Ｐゴシック" w:hAnsi="ＭＳ Ｐゴシック"/>
        </w:rPr>
      </w:pPr>
      <w:r w:rsidRPr="00D56F5D">
        <w:rPr>
          <w:rFonts w:ascii="ＭＳ Ｐゴシック" w:eastAsia="ＭＳ Ｐゴシック" w:hAnsi="ＭＳ Ｐゴシック" w:hint="eastAsia"/>
        </w:rPr>
        <w:t>※症例数は原則５症例とし、状況に応じて判断するものとする。</w:t>
      </w:r>
    </w:p>
    <w:p w14:paraId="6823CFFA" w14:textId="77777777" w:rsidR="00537391" w:rsidRPr="00537391" w:rsidRDefault="00537391" w:rsidP="00D7586F">
      <w:pPr>
        <w:rPr>
          <w:rFonts w:ascii="ＭＳ Ｐゴシック" w:eastAsia="ＭＳ Ｐゴシック" w:hAnsi="ＭＳ Ｐゴシック"/>
        </w:rPr>
      </w:pPr>
    </w:p>
    <w:p w14:paraId="1742215D" w14:textId="77777777" w:rsidR="00A554F2" w:rsidRPr="00A554F2" w:rsidRDefault="00A554F2" w:rsidP="00D72344">
      <w:pPr>
        <w:rPr>
          <w:rFonts w:ascii="ＭＳ Ｐゴシック" w:eastAsia="ＭＳ Ｐゴシック" w:hAnsi="ＭＳ Ｐゴシック"/>
          <w:b/>
          <w:sz w:val="24"/>
        </w:rPr>
      </w:pPr>
      <w:r w:rsidRPr="00A554F2">
        <w:rPr>
          <w:rFonts w:ascii="ＭＳ Ｐゴシック" w:eastAsia="ＭＳ Ｐゴシック" w:hAnsi="ＭＳ Ｐゴシック" w:hint="eastAsia"/>
          <w:b/>
          <w:sz w:val="24"/>
        </w:rPr>
        <w:lastRenderedPageBreak/>
        <w:t>6．受講モデル</w:t>
      </w:r>
    </w:p>
    <w:p w14:paraId="5F069997" w14:textId="44C8A597" w:rsidR="00A554F2" w:rsidRPr="00114DC8" w:rsidRDefault="00114DC8" w:rsidP="00D72344">
      <w:pPr>
        <w:rPr>
          <w:rFonts w:ascii="ＭＳ Ｐゴシック" w:eastAsia="ＭＳ Ｐゴシック" w:hAnsi="ＭＳ Ｐゴシック"/>
          <w:sz w:val="24"/>
        </w:rPr>
      </w:pPr>
      <w:r w:rsidRPr="00114DC8">
        <w:rPr>
          <w:rFonts w:ascii="ＭＳ Ｐゴシック" w:eastAsia="ＭＳ Ｐゴシック" w:hAnsi="ＭＳ Ｐゴシック" w:hint="eastAsia"/>
          <w:sz w:val="24"/>
        </w:rPr>
        <w:t xml:space="preserve">　　研修の</w:t>
      </w:r>
      <w:r w:rsidR="00537391">
        <w:rPr>
          <w:rFonts w:ascii="ＭＳ Ｐゴシック" w:eastAsia="ＭＳ Ｐゴシック" w:hAnsi="ＭＳ Ｐゴシック" w:hint="eastAsia"/>
          <w:sz w:val="24"/>
        </w:rPr>
        <w:t>スケジュール</w:t>
      </w:r>
      <w:r>
        <w:rPr>
          <w:rFonts w:ascii="ＭＳ Ｐゴシック" w:eastAsia="ＭＳ Ｐゴシック" w:hAnsi="ＭＳ Ｐゴシック" w:hint="eastAsia"/>
          <w:sz w:val="24"/>
        </w:rPr>
        <w:t>を参照</w:t>
      </w:r>
      <w:r w:rsidRPr="00114DC8">
        <w:rPr>
          <w:rFonts w:ascii="ＭＳ Ｐゴシック" w:eastAsia="ＭＳ Ｐゴシック" w:hAnsi="ＭＳ Ｐゴシック"/>
          <w:sz w:val="24"/>
        </w:rPr>
        <w:t>。</w:t>
      </w:r>
    </w:p>
    <w:p w14:paraId="1B3F2786" w14:textId="77777777" w:rsidR="00A554F2" w:rsidRDefault="00A554F2" w:rsidP="00D72344">
      <w:pPr>
        <w:rPr>
          <w:rFonts w:ascii="ＭＳ Ｐゴシック" w:eastAsia="ＭＳ Ｐゴシック" w:hAnsi="ＭＳ Ｐゴシック"/>
          <w:sz w:val="24"/>
        </w:rPr>
      </w:pPr>
    </w:p>
    <w:p w14:paraId="4662C182" w14:textId="65C7EE0F" w:rsidR="00A554F2" w:rsidRPr="00A554F2" w:rsidRDefault="00E23EC4" w:rsidP="00D72344">
      <w:pPr>
        <w:rPr>
          <w:rFonts w:ascii="ＭＳ Ｐゴシック" w:eastAsia="ＭＳ Ｐゴシック" w:hAnsi="ＭＳ Ｐゴシック"/>
          <w:b/>
          <w:sz w:val="24"/>
        </w:rPr>
      </w:pPr>
      <w:r w:rsidRPr="003A30E2">
        <w:rPr>
          <w:rFonts w:ascii="ＭＳ Ｐゴシック" w:eastAsia="ＭＳ Ｐゴシック" w:hAnsi="ＭＳ Ｐゴシック" w:hint="eastAsia"/>
          <w:b/>
          <w:sz w:val="24"/>
        </w:rPr>
        <w:t>7</w:t>
      </w:r>
      <w:r w:rsidR="00A554F2" w:rsidRPr="00A554F2">
        <w:rPr>
          <w:rFonts w:ascii="ＭＳ Ｐゴシック" w:eastAsia="ＭＳ Ｐゴシック" w:hAnsi="ＭＳ Ｐゴシック" w:hint="eastAsia"/>
          <w:b/>
          <w:sz w:val="24"/>
        </w:rPr>
        <w:t>．受講資格</w:t>
      </w:r>
    </w:p>
    <w:p w14:paraId="55A6815A" w14:textId="210AB9BD" w:rsidR="001F58C1" w:rsidRPr="001F58C1" w:rsidRDefault="001F58C1" w:rsidP="001F58C1">
      <w:pPr>
        <w:rPr>
          <w:rFonts w:ascii="ＭＳ Ｐゴシック" w:eastAsia="ＭＳ Ｐゴシック" w:hAnsi="ＭＳ Ｐゴシック"/>
          <w:sz w:val="24"/>
        </w:rPr>
      </w:pPr>
      <w:r w:rsidRPr="001F58C1">
        <w:rPr>
          <w:rFonts w:ascii="ＭＳ Ｐゴシック" w:eastAsia="ＭＳ Ｐゴシック" w:hAnsi="ＭＳ Ｐゴシック" w:hint="eastAsia"/>
          <w:sz w:val="24"/>
        </w:rPr>
        <w:t xml:space="preserve">　次の①から</w:t>
      </w:r>
      <w:r w:rsidR="00D56F5D">
        <w:rPr>
          <w:rFonts w:ascii="ＭＳ Ｐゴシック" w:eastAsia="ＭＳ Ｐゴシック" w:hAnsi="ＭＳ Ｐゴシック" w:hint="eastAsia"/>
          <w:sz w:val="24"/>
        </w:rPr>
        <w:t>⑤</w:t>
      </w:r>
      <w:r w:rsidRPr="001F58C1">
        <w:rPr>
          <w:rFonts w:ascii="ＭＳ Ｐゴシック" w:eastAsia="ＭＳ Ｐゴシック" w:hAnsi="ＭＳ Ｐゴシック" w:hint="eastAsia"/>
          <w:sz w:val="24"/>
        </w:rPr>
        <w:t>のいずれの要件も満たす看護師であること</w:t>
      </w:r>
    </w:p>
    <w:p w14:paraId="6FBD2D76" w14:textId="77777777" w:rsidR="001F58C1" w:rsidRPr="001F58C1" w:rsidRDefault="001F58C1" w:rsidP="001F58C1">
      <w:pPr>
        <w:rPr>
          <w:rFonts w:ascii="ＭＳ Ｐゴシック" w:eastAsia="ＭＳ Ｐゴシック" w:hAnsi="ＭＳ Ｐゴシック"/>
          <w:sz w:val="24"/>
        </w:rPr>
      </w:pPr>
      <w:r w:rsidRPr="001F58C1">
        <w:rPr>
          <w:rFonts w:ascii="ＭＳ Ｐゴシック" w:eastAsia="ＭＳ Ｐゴシック" w:hAnsi="ＭＳ Ｐゴシック" w:hint="eastAsia"/>
          <w:sz w:val="24"/>
        </w:rPr>
        <w:t xml:space="preserve">　①看護師免許を有すること</w:t>
      </w:r>
    </w:p>
    <w:p w14:paraId="0340C579" w14:textId="7BD99A26" w:rsidR="006817CF" w:rsidRPr="001F58C1" w:rsidRDefault="001F58C1" w:rsidP="001F58C1">
      <w:pPr>
        <w:rPr>
          <w:rFonts w:ascii="ＭＳ Ｐゴシック" w:eastAsia="ＭＳ Ｐゴシック" w:hAnsi="ＭＳ Ｐゴシック"/>
          <w:sz w:val="24"/>
        </w:rPr>
      </w:pPr>
      <w:r w:rsidRPr="001F58C1">
        <w:rPr>
          <w:rFonts w:ascii="ＭＳ Ｐゴシック" w:eastAsia="ＭＳ Ｐゴシック" w:hAnsi="ＭＳ Ｐゴシック" w:hint="eastAsia"/>
          <w:sz w:val="24"/>
        </w:rPr>
        <w:t xml:space="preserve">　②看護師の免許取得後、通算</w:t>
      </w:r>
      <w:r w:rsidRPr="001F58C1">
        <w:rPr>
          <w:rFonts w:ascii="ＭＳ Ｐゴシック" w:eastAsia="ＭＳ Ｐゴシック" w:hAnsi="ＭＳ Ｐゴシック"/>
          <w:sz w:val="24"/>
        </w:rPr>
        <w:t>5年以上の看護実務経験を有すること</w:t>
      </w:r>
    </w:p>
    <w:p w14:paraId="7C5DA75E" w14:textId="611C568A" w:rsidR="00A554F2" w:rsidRPr="00175BC1" w:rsidRDefault="001F58C1" w:rsidP="004E502F">
      <w:pPr>
        <w:ind w:left="240" w:hangingChars="100" w:hanging="240"/>
        <w:rPr>
          <w:rFonts w:ascii="ＭＳ Ｐゴシック" w:eastAsia="ＭＳ Ｐゴシック" w:hAnsi="ＭＳ Ｐゴシック"/>
          <w:sz w:val="24"/>
        </w:rPr>
      </w:pPr>
      <w:r w:rsidRPr="001F58C1">
        <w:rPr>
          <w:rFonts w:ascii="ＭＳ Ｐゴシック" w:eastAsia="ＭＳ Ｐゴシック" w:hAnsi="ＭＳ Ｐゴシック" w:hint="eastAsia"/>
          <w:sz w:val="24"/>
        </w:rPr>
        <w:t xml:space="preserve">　③</w:t>
      </w:r>
      <w:r w:rsidRPr="00175BC1">
        <w:rPr>
          <w:rFonts w:ascii="ＭＳ Ｐゴシック" w:eastAsia="ＭＳ Ｐゴシック" w:hAnsi="ＭＳ Ｐゴシック" w:hint="eastAsia"/>
          <w:sz w:val="24"/>
        </w:rPr>
        <w:t>所属長</w:t>
      </w:r>
      <w:r w:rsidR="00537391" w:rsidRPr="00D56F5D">
        <w:rPr>
          <w:rFonts w:ascii="ＭＳ Ｐゴシック" w:eastAsia="ＭＳ Ｐゴシック" w:hAnsi="ＭＳ Ｐゴシック" w:hint="eastAsia"/>
          <w:sz w:val="24"/>
        </w:rPr>
        <w:t>（</w:t>
      </w:r>
      <w:r w:rsidR="00D56F5D" w:rsidRPr="00D56F5D">
        <w:rPr>
          <w:rFonts w:ascii="ＭＳ Ｐゴシック" w:eastAsia="ＭＳ Ｐゴシック" w:hAnsi="ＭＳ Ｐゴシック" w:hint="eastAsia"/>
          <w:sz w:val="24"/>
        </w:rPr>
        <w:t>施設の長、</w:t>
      </w:r>
      <w:r w:rsidR="00537391" w:rsidRPr="00D56F5D">
        <w:rPr>
          <w:rFonts w:ascii="ＭＳ Ｐゴシック" w:eastAsia="ＭＳ Ｐゴシック" w:hAnsi="ＭＳ Ｐゴシック" w:hint="eastAsia"/>
          <w:sz w:val="24"/>
        </w:rPr>
        <w:t>看護部長等）</w:t>
      </w:r>
      <w:r w:rsidRPr="00175BC1">
        <w:rPr>
          <w:rFonts w:ascii="ＭＳ Ｐゴシック" w:eastAsia="ＭＳ Ｐゴシック" w:hAnsi="ＭＳ Ｐゴシック" w:hint="eastAsia"/>
          <w:sz w:val="24"/>
        </w:rPr>
        <w:t>の推薦を有すること</w:t>
      </w:r>
    </w:p>
    <w:p w14:paraId="2FEAC4B9" w14:textId="44A7258C" w:rsidR="00B478A5" w:rsidRPr="00175BC1" w:rsidRDefault="00E23EC4" w:rsidP="004E502F">
      <w:pPr>
        <w:rPr>
          <w:rFonts w:ascii="ＭＳ Ｐゴシック" w:eastAsia="ＭＳ Ｐゴシック" w:hAnsi="ＭＳ Ｐゴシック"/>
          <w:bCs/>
          <w:sz w:val="24"/>
        </w:rPr>
      </w:pPr>
      <w:r w:rsidRPr="00175BC1">
        <w:rPr>
          <w:rFonts w:ascii="ＭＳ Ｐゴシック" w:eastAsia="ＭＳ Ｐゴシック" w:hAnsi="ＭＳ Ｐゴシック" w:hint="eastAsia"/>
          <w:b/>
          <w:sz w:val="24"/>
        </w:rPr>
        <w:t xml:space="preserve">　</w:t>
      </w:r>
      <w:r w:rsidRPr="00175BC1">
        <w:rPr>
          <w:rFonts w:ascii="ＭＳ Ｐゴシック" w:eastAsia="ＭＳ Ｐゴシック" w:hAnsi="ＭＳ Ｐゴシック" w:hint="eastAsia"/>
          <w:bCs/>
          <w:sz w:val="24"/>
        </w:rPr>
        <w:t>④区分科目創傷管理関連については皮膚排泄ケア認定看護師資格を有する</w:t>
      </w:r>
      <w:r w:rsidR="00BC44AC">
        <w:rPr>
          <w:rFonts w:ascii="ＭＳ Ｐゴシック" w:eastAsia="ＭＳ Ｐゴシック" w:hAnsi="ＭＳ Ｐゴシック" w:hint="eastAsia"/>
          <w:bCs/>
          <w:sz w:val="24"/>
        </w:rPr>
        <w:t>こ</w:t>
      </w:r>
      <w:r w:rsidRPr="00175BC1">
        <w:rPr>
          <w:rFonts w:ascii="ＭＳ Ｐゴシック" w:eastAsia="ＭＳ Ｐゴシック" w:hAnsi="ＭＳ Ｐゴシック" w:hint="eastAsia"/>
          <w:bCs/>
          <w:sz w:val="24"/>
        </w:rPr>
        <w:t>と</w:t>
      </w:r>
    </w:p>
    <w:p w14:paraId="34AE9F91" w14:textId="2FCE5E9E" w:rsidR="00BC44AC" w:rsidRPr="00D56F5D" w:rsidRDefault="0098246D" w:rsidP="00D72344">
      <w:pPr>
        <w:rPr>
          <w:rFonts w:ascii="ＭＳ Ｐゴシック" w:eastAsia="ＭＳ Ｐゴシック" w:hAnsi="ＭＳ Ｐゴシック"/>
          <w:bCs/>
          <w:sz w:val="24"/>
        </w:rPr>
      </w:pPr>
      <w:r>
        <w:rPr>
          <w:rFonts w:ascii="ＭＳ Ｐゴシック" w:eastAsia="ＭＳ Ｐゴシック" w:hAnsi="ＭＳ Ｐゴシック" w:hint="eastAsia"/>
          <w:b/>
          <w:sz w:val="24"/>
        </w:rPr>
        <w:t xml:space="preserve">　</w:t>
      </w:r>
      <w:r w:rsidRPr="00D56F5D">
        <w:rPr>
          <w:rFonts w:ascii="ＭＳ Ｐゴシック" w:eastAsia="ＭＳ Ｐゴシック" w:hAnsi="ＭＳ Ｐゴシック" w:hint="eastAsia"/>
          <w:bCs/>
          <w:sz w:val="24"/>
        </w:rPr>
        <w:t>⑤所属施設もしくは所属施設の関連施設で臨地実習を行うことが</w:t>
      </w:r>
      <w:r w:rsidR="00D56F5D">
        <w:rPr>
          <w:rFonts w:ascii="ＭＳ Ｐゴシック" w:eastAsia="ＭＳ Ｐゴシック" w:hAnsi="ＭＳ Ｐゴシック" w:hint="eastAsia"/>
          <w:bCs/>
          <w:sz w:val="24"/>
        </w:rPr>
        <w:t>可能な者</w:t>
      </w:r>
    </w:p>
    <w:p w14:paraId="1A1F26FC" w14:textId="77777777" w:rsidR="0098246D" w:rsidRPr="0098246D" w:rsidRDefault="0098246D" w:rsidP="00D72344">
      <w:pPr>
        <w:rPr>
          <w:rFonts w:ascii="ＭＳ Ｐゴシック" w:eastAsia="ＭＳ Ｐゴシック" w:hAnsi="ＭＳ Ｐゴシック"/>
          <w:bCs/>
          <w:sz w:val="24"/>
        </w:rPr>
      </w:pPr>
    </w:p>
    <w:p w14:paraId="254D3AC8" w14:textId="5B583CEE" w:rsidR="00A554F2" w:rsidRDefault="006817CF" w:rsidP="00D72344">
      <w:pPr>
        <w:rPr>
          <w:rFonts w:ascii="ＭＳ Ｐゴシック" w:eastAsia="ＭＳ Ｐゴシック" w:hAnsi="ＭＳ Ｐゴシック"/>
          <w:b/>
          <w:sz w:val="24"/>
        </w:rPr>
      </w:pPr>
      <w:r w:rsidRPr="003A30E2">
        <w:rPr>
          <w:rFonts w:ascii="ＭＳ Ｐゴシック" w:eastAsia="ＭＳ Ｐゴシック" w:hAnsi="ＭＳ Ｐゴシック" w:hint="eastAsia"/>
          <w:b/>
          <w:sz w:val="24"/>
        </w:rPr>
        <w:t>８</w:t>
      </w:r>
      <w:r w:rsidR="00A554F2" w:rsidRPr="003A30E2">
        <w:rPr>
          <w:rFonts w:ascii="ＭＳ Ｐゴシック" w:eastAsia="ＭＳ Ｐゴシック" w:hAnsi="ＭＳ Ｐゴシック" w:hint="eastAsia"/>
          <w:b/>
          <w:sz w:val="24"/>
        </w:rPr>
        <w:t>．</w:t>
      </w:r>
      <w:r w:rsidR="00A554F2" w:rsidRPr="0007309A">
        <w:rPr>
          <w:rFonts w:ascii="ＭＳ Ｐゴシック" w:eastAsia="ＭＳ Ｐゴシック" w:hAnsi="ＭＳ Ｐゴシック" w:hint="eastAsia"/>
          <w:b/>
          <w:sz w:val="24"/>
        </w:rPr>
        <w:t>出願手続き</w:t>
      </w:r>
    </w:p>
    <w:p w14:paraId="632664D4" w14:textId="3818A71B" w:rsidR="004E502F" w:rsidRPr="0014582F" w:rsidRDefault="004E502F" w:rsidP="00D72344">
      <w:pPr>
        <w:rPr>
          <w:rFonts w:ascii="ＭＳ Ｐゴシック" w:eastAsia="ＭＳ Ｐゴシック" w:hAnsi="ＭＳ Ｐゴシック"/>
          <w:b/>
          <w:sz w:val="24"/>
        </w:rPr>
      </w:pPr>
      <w:r>
        <w:rPr>
          <w:rFonts w:ascii="ＭＳ Ｐゴシック" w:eastAsia="ＭＳ Ｐゴシック" w:hAnsi="ＭＳ Ｐゴシック" w:hint="eastAsia"/>
          <w:b/>
          <w:sz w:val="24"/>
        </w:rPr>
        <w:t xml:space="preserve"> </w:t>
      </w:r>
      <w:r>
        <w:rPr>
          <w:rFonts w:ascii="ＭＳ Ｐゴシック" w:eastAsia="ＭＳ Ｐゴシック" w:hAnsi="ＭＳ Ｐゴシック"/>
          <w:b/>
          <w:sz w:val="24"/>
        </w:rPr>
        <w:t xml:space="preserve">  </w:t>
      </w:r>
      <w:r w:rsidRPr="0014582F">
        <w:rPr>
          <w:rFonts w:ascii="ＭＳ Ｐゴシック" w:eastAsia="ＭＳ Ｐゴシック" w:hAnsi="ＭＳ Ｐゴシック" w:hint="eastAsia"/>
          <w:b/>
          <w:sz w:val="24"/>
        </w:rPr>
        <w:t>【提出書類】</w:t>
      </w:r>
    </w:p>
    <w:p w14:paraId="1ED4D01E" w14:textId="4700D2AC" w:rsidR="00A554F2" w:rsidRPr="0014582F" w:rsidRDefault="006817CF" w:rsidP="00D72344">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１）</w:t>
      </w:r>
      <w:r w:rsidR="004E502F" w:rsidRPr="0014582F">
        <w:rPr>
          <w:rFonts w:ascii="ＭＳ Ｐゴシック" w:eastAsia="ＭＳ Ｐゴシック" w:hAnsi="ＭＳ Ｐゴシック" w:hint="eastAsia"/>
          <w:sz w:val="24"/>
        </w:rPr>
        <w:t>特定行為研修受講願書　様式１</w:t>
      </w:r>
    </w:p>
    <w:p w14:paraId="059EDC17" w14:textId="23F8CEA8" w:rsidR="004E502F" w:rsidRPr="0014582F" w:rsidRDefault="004E502F" w:rsidP="00D72344">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２）履歴書　様式２</w:t>
      </w:r>
    </w:p>
    <w:p w14:paraId="1B1CBE14" w14:textId="5E76745D" w:rsidR="004E502F" w:rsidRPr="0014582F" w:rsidRDefault="004E502F" w:rsidP="00D72344">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３）勤務証明書</w:t>
      </w:r>
    </w:p>
    <w:p w14:paraId="015AF50C" w14:textId="0A15CECA" w:rsidR="004E502F" w:rsidRPr="0014582F" w:rsidRDefault="004E502F" w:rsidP="00D72344">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４）推薦書　様式３</w:t>
      </w:r>
    </w:p>
    <w:p w14:paraId="4F0651CD" w14:textId="641D9ADB" w:rsidR="006817CF" w:rsidRPr="0014582F" w:rsidRDefault="006817CF" w:rsidP="00D72344">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w:t>
      </w:r>
      <w:r w:rsidR="004E502F" w:rsidRPr="0014582F">
        <w:rPr>
          <w:rFonts w:ascii="ＭＳ Ｐゴシック" w:eastAsia="ＭＳ Ｐゴシック" w:hAnsi="ＭＳ Ｐゴシック" w:hint="eastAsia"/>
          <w:sz w:val="24"/>
        </w:rPr>
        <w:t>５</w:t>
      </w:r>
      <w:r w:rsidRPr="0014582F">
        <w:rPr>
          <w:rFonts w:ascii="ＭＳ Ｐゴシック" w:eastAsia="ＭＳ Ｐゴシック" w:hAnsi="ＭＳ Ｐゴシック" w:hint="eastAsia"/>
          <w:sz w:val="24"/>
        </w:rPr>
        <w:t>）課題テーマに基づくレポート</w:t>
      </w:r>
      <w:r w:rsidR="004E502F" w:rsidRPr="0014582F">
        <w:rPr>
          <w:rFonts w:ascii="ＭＳ Ｐゴシック" w:eastAsia="ＭＳ Ｐゴシック" w:hAnsi="ＭＳ Ｐゴシック" w:hint="eastAsia"/>
          <w:sz w:val="24"/>
        </w:rPr>
        <w:t xml:space="preserve">　様式４</w:t>
      </w:r>
    </w:p>
    <w:p w14:paraId="4A74DDF0" w14:textId="1B109C9B" w:rsidR="00114DC8" w:rsidRPr="0014582F" w:rsidRDefault="004E502F" w:rsidP="00A554F2">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６）既修得科目</w:t>
      </w:r>
      <w:r w:rsidR="005B0FE4" w:rsidRPr="0014582F">
        <w:rPr>
          <w:rFonts w:ascii="ＭＳ Ｐゴシック" w:eastAsia="ＭＳ Ｐゴシック" w:hAnsi="ＭＳ Ｐゴシック" w:hint="eastAsia"/>
          <w:sz w:val="24"/>
        </w:rPr>
        <w:t>履修免除申請書</w:t>
      </w:r>
    </w:p>
    <w:p w14:paraId="6754AB8A" w14:textId="58F44903" w:rsidR="00D56F5D" w:rsidRPr="00C43941" w:rsidRDefault="00D56F5D" w:rsidP="00A554F2">
      <w:pPr>
        <w:rPr>
          <w:rFonts w:ascii="ＭＳ Ｐゴシック" w:eastAsia="ＭＳ Ｐゴシック" w:hAnsi="ＭＳ Ｐゴシック"/>
          <w:sz w:val="24"/>
        </w:rPr>
      </w:pPr>
      <w:r>
        <w:rPr>
          <w:rFonts w:ascii="ＭＳ Ｐゴシック" w:eastAsia="ＭＳ Ｐゴシック" w:hAnsi="ＭＳ Ｐゴシック" w:hint="eastAsia"/>
          <w:color w:val="FF0000"/>
          <w:sz w:val="24"/>
        </w:rPr>
        <w:t xml:space="preserve">　</w:t>
      </w:r>
      <w:r w:rsidRPr="00C43941">
        <w:rPr>
          <w:rFonts w:ascii="ＭＳ Ｐゴシック" w:eastAsia="ＭＳ Ｐゴシック" w:hAnsi="ＭＳ Ｐゴシック" w:hint="eastAsia"/>
          <w:sz w:val="24"/>
        </w:rPr>
        <w:t>７）</w:t>
      </w:r>
      <w:r w:rsidR="00F8633F" w:rsidRPr="00C43941">
        <w:rPr>
          <w:rFonts w:ascii="ＭＳ Ｐゴシック" w:eastAsia="ＭＳ Ｐゴシック" w:hAnsi="ＭＳ Ｐゴシック" w:hint="eastAsia"/>
          <w:sz w:val="24"/>
        </w:rPr>
        <w:t>臨地</w:t>
      </w:r>
      <w:r w:rsidRPr="00C43941">
        <w:rPr>
          <w:rFonts w:ascii="ＭＳ Ｐゴシック" w:eastAsia="ＭＳ Ｐゴシック" w:hAnsi="ＭＳ Ｐゴシック" w:hint="eastAsia"/>
          <w:sz w:val="24"/>
        </w:rPr>
        <w:t>実習施設情報　様式５</w:t>
      </w:r>
    </w:p>
    <w:p w14:paraId="259CC27B" w14:textId="1B59E96B" w:rsidR="005B0FE4" w:rsidRPr="0014582F" w:rsidRDefault="005B0FE4" w:rsidP="00A554F2">
      <w:pPr>
        <w:rPr>
          <w:rFonts w:ascii="ＭＳ Ｐゴシック" w:eastAsia="ＭＳ Ｐゴシック" w:hAnsi="ＭＳ Ｐゴシック"/>
          <w:sz w:val="24"/>
        </w:rPr>
      </w:pPr>
      <w:r w:rsidRPr="0098246D">
        <w:rPr>
          <w:rFonts w:ascii="ＭＳ Ｐゴシック" w:eastAsia="ＭＳ Ｐゴシック" w:hAnsi="ＭＳ Ｐゴシック" w:hint="eastAsia"/>
          <w:color w:val="FF0000"/>
          <w:sz w:val="24"/>
        </w:rPr>
        <w:t xml:space="preserve">　</w:t>
      </w:r>
      <w:r w:rsidR="0014582F" w:rsidRPr="0014582F">
        <w:rPr>
          <w:rFonts w:ascii="ＭＳ Ｐゴシック" w:eastAsia="ＭＳ Ｐゴシック" w:hAnsi="ＭＳ Ｐゴシック" w:hint="eastAsia"/>
          <w:sz w:val="24"/>
        </w:rPr>
        <w:t>８</w:t>
      </w:r>
      <w:r w:rsidRPr="0014582F">
        <w:rPr>
          <w:rFonts w:ascii="ＭＳ Ｐゴシック" w:eastAsia="ＭＳ Ｐゴシック" w:hAnsi="ＭＳ Ｐゴシック" w:hint="eastAsia"/>
          <w:sz w:val="24"/>
        </w:rPr>
        <w:t>）看護師免許（写）　＊A4サイズで印刷して提出してください。</w:t>
      </w:r>
    </w:p>
    <w:p w14:paraId="2D71C666" w14:textId="6D230191" w:rsidR="00EF48AB" w:rsidRPr="0014582F" w:rsidRDefault="00EF48AB" w:rsidP="00A554F2">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w:t>
      </w:r>
      <w:r w:rsidR="0014582F" w:rsidRPr="0014582F">
        <w:rPr>
          <w:rFonts w:ascii="ＭＳ Ｐゴシック" w:eastAsia="ＭＳ Ｐゴシック" w:hAnsi="ＭＳ Ｐゴシック" w:hint="eastAsia"/>
          <w:sz w:val="24"/>
        </w:rPr>
        <w:t>９</w:t>
      </w:r>
      <w:r w:rsidRPr="0014582F">
        <w:rPr>
          <w:rFonts w:ascii="ＭＳ Ｐゴシック" w:eastAsia="ＭＳ Ｐゴシック" w:hAnsi="ＭＳ Ｐゴシック" w:hint="eastAsia"/>
          <w:sz w:val="24"/>
        </w:rPr>
        <w:t>）</w:t>
      </w:r>
      <w:r w:rsidRPr="0014582F">
        <w:rPr>
          <w:rFonts w:ascii="ＭＳ Ｐゴシック" w:eastAsia="ＭＳ Ｐゴシック" w:hAnsi="ＭＳ Ｐゴシック" w:hint="eastAsia"/>
          <w:bCs/>
          <w:sz w:val="24"/>
        </w:rPr>
        <w:t>創傷管理関連については皮膚排泄ケア認定看護師資格証明書（写）</w:t>
      </w:r>
    </w:p>
    <w:p w14:paraId="539970F8" w14:textId="1BF63E5B" w:rsidR="005B0FE4" w:rsidRPr="0014582F" w:rsidRDefault="005B0FE4" w:rsidP="00A554F2">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w:t>
      </w:r>
      <w:r w:rsidR="0014582F" w:rsidRPr="0014582F">
        <w:rPr>
          <w:rFonts w:ascii="ＭＳ Ｐゴシック" w:eastAsia="ＭＳ Ｐゴシック" w:hAnsi="ＭＳ Ｐゴシック" w:hint="eastAsia"/>
          <w:sz w:val="24"/>
        </w:rPr>
        <w:t>10</w:t>
      </w:r>
      <w:r w:rsidRPr="0014582F">
        <w:rPr>
          <w:rFonts w:ascii="ＭＳ Ｐゴシック" w:eastAsia="ＭＳ Ｐゴシック" w:hAnsi="ＭＳ Ｐゴシック" w:hint="eastAsia"/>
          <w:sz w:val="24"/>
        </w:rPr>
        <w:t>）合否結果通知封筒</w:t>
      </w:r>
    </w:p>
    <w:p w14:paraId="564C9FC3" w14:textId="73D7165A" w:rsidR="005B0FE4" w:rsidRPr="0014582F" w:rsidRDefault="005B0FE4" w:rsidP="00A554F2">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郵便局でレターパックライトを購入し、二つ折りにして書類に同封してください。</w:t>
      </w:r>
    </w:p>
    <w:p w14:paraId="645ADD4A" w14:textId="4BFF89FA" w:rsidR="005B0FE4" w:rsidRPr="0014582F" w:rsidRDefault="005B0FE4" w:rsidP="00376C5E">
      <w:pPr>
        <w:ind w:firstLineChars="100" w:firstLine="240"/>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※滋賀県立総合病院ホームページから必要書類をダウンロードしてください。</w:t>
      </w:r>
    </w:p>
    <w:p w14:paraId="2081020C" w14:textId="103841DB" w:rsidR="00DC47D0" w:rsidRDefault="005B0FE4" w:rsidP="00DC47D0">
      <w:pPr>
        <w:ind w:firstLineChars="100" w:firstLine="240"/>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※書類はすべて西暦で記載</w:t>
      </w:r>
      <w:r w:rsidR="00DC47D0">
        <w:rPr>
          <w:rFonts w:ascii="ＭＳ Ｐゴシック" w:eastAsia="ＭＳ Ｐゴシック" w:hAnsi="ＭＳ Ｐゴシック" w:hint="eastAsia"/>
          <w:sz w:val="24"/>
        </w:rPr>
        <w:t>してください。</w:t>
      </w:r>
    </w:p>
    <w:p w14:paraId="7DDFFB17" w14:textId="67051EC2" w:rsidR="00DC47D0" w:rsidRPr="0014582F" w:rsidRDefault="00DC47D0" w:rsidP="00376C5E">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t>※受付番号について記載しないでください。</w:t>
      </w:r>
    </w:p>
    <w:p w14:paraId="0C6B6EAF" w14:textId="23D10EA0" w:rsidR="005B0FE4" w:rsidRPr="0014582F" w:rsidRDefault="005B0FE4" w:rsidP="00376C5E">
      <w:pPr>
        <w:ind w:firstLineChars="100" w:firstLine="240"/>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※提出書類の返却には対応いたしません。</w:t>
      </w:r>
    </w:p>
    <w:p w14:paraId="262AC301" w14:textId="5187BDA7" w:rsidR="005B0FE4" w:rsidRPr="0098246D" w:rsidRDefault="005B0FE4" w:rsidP="00A554F2">
      <w:pPr>
        <w:rPr>
          <w:rFonts w:ascii="ＭＳ Ｐゴシック" w:eastAsia="ＭＳ Ｐゴシック" w:hAnsi="ＭＳ Ｐゴシック"/>
          <w:color w:val="FF0000"/>
          <w:sz w:val="24"/>
        </w:rPr>
      </w:pPr>
    </w:p>
    <w:p w14:paraId="5F8383A9" w14:textId="738E5209" w:rsidR="005B0FE4" w:rsidRPr="0014582F" w:rsidRDefault="005B0FE4" w:rsidP="00A554F2">
      <w:pPr>
        <w:rPr>
          <w:rFonts w:ascii="ＭＳ Ｐゴシック" w:eastAsia="ＭＳ Ｐゴシック" w:hAnsi="ＭＳ Ｐゴシック"/>
          <w:sz w:val="24"/>
        </w:rPr>
      </w:pPr>
      <w:r w:rsidRPr="0098246D">
        <w:rPr>
          <w:rFonts w:ascii="ＭＳ Ｐゴシック" w:eastAsia="ＭＳ Ｐゴシック" w:hAnsi="ＭＳ Ｐゴシック" w:hint="eastAsia"/>
          <w:color w:val="FF0000"/>
          <w:sz w:val="24"/>
        </w:rPr>
        <w:t xml:space="preserve">　</w:t>
      </w:r>
      <w:r w:rsidRPr="0014582F">
        <w:rPr>
          <w:rFonts w:ascii="ＭＳ Ｐゴシック" w:eastAsia="ＭＳ Ｐゴシック" w:hAnsi="ＭＳ Ｐゴシック" w:hint="eastAsia"/>
          <w:sz w:val="24"/>
        </w:rPr>
        <w:t xml:space="preserve">　【送付先】</w:t>
      </w:r>
    </w:p>
    <w:p w14:paraId="1B37D53B" w14:textId="4879FF19" w:rsidR="005B0FE4" w:rsidRPr="0014582F" w:rsidRDefault="005B0FE4" w:rsidP="00A554F2">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〒５２４－８５２４　</w:t>
      </w:r>
    </w:p>
    <w:p w14:paraId="0B3C4045" w14:textId="03D10DE2" w:rsidR="005B0FE4" w:rsidRPr="0014582F" w:rsidRDefault="005B0FE4" w:rsidP="00A554F2">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滋賀県守山市守山５丁目４番３０号</w:t>
      </w:r>
    </w:p>
    <w:p w14:paraId="0288F40B" w14:textId="77777777" w:rsidR="007F7FF5" w:rsidRPr="0014582F" w:rsidRDefault="005B0FE4" w:rsidP="00A554F2">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滋賀県立総合病院　特定行為研修センター</w:t>
      </w:r>
    </w:p>
    <w:p w14:paraId="7D182C0E" w14:textId="59CFEA60" w:rsidR="0098246D" w:rsidRPr="0014582F" w:rsidRDefault="0098246D" w:rsidP="007F7FF5">
      <w:pPr>
        <w:ind w:firstLineChars="300" w:firstLine="720"/>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看護師特定行為研修担当</w:t>
      </w:r>
      <w:r w:rsidR="007F7FF5" w:rsidRPr="0014582F">
        <w:rPr>
          <w:rFonts w:ascii="ＭＳ Ｐゴシック" w:eastAsia="ＭＳ Ｐゴシック" w:hAnsi="ＭＳ Ｐゴシック" w:hint="eastAsia"/>
          <w:sz w:val="24"/>
        </w:rPr>
        <w:t>（看護部内）</w:t>
      </w:r>
      <w:r w:rsidRPr="0014582F">
        <w:rPr>
          <w:rFonts w:ascii="ＭＳ Ｐゴシック" w:eastAsia="ＭＳ Ｐゴシック" w:hAnsi="ＭＳ Ｐゴシック" w:hint="eastAsia"/>
          <w:sz w:val="24"/>
        </w:rPr>
        <w:t xml:space="preserve">　宛</w:t>
      </w:r>
    </w:p>
    <w:p w14:paraId="4D18D848" w14:textId="2A26E180" w:rsidR="0098246D" w:rsidRPr="0014582F" w:rsidRDefault="0098246D" w:rsidP="00A554F2">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※必ず「郵便書留」で送付するか、直接持参のこと。</w:t>
      </w:r>
    </w:p>
    <w:p w14:paraId="5EAD2447" w14:textId="56EDE2C6" w:rsidR="0014582F" w:rsidRPr="0014582F" w:rsidRDefault="0098246D" w:rsidP="00A554F2">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電話：０７７－５８２－５０３１（代表）　問合せ窓口：内線２４５０・２４５１</w:t>
      </w:r>
    </w:p>
    <w:p w14:paraId="00731A08" w14:textId="19BD68FD" w:rsidR="0007309A" w:rsidRPr="0014582F" w:rsidRDefault="006817CF" w:rsidP="00A554F2">
      <w:pPr>
        <w:rPr>
          <w:rFonts w:ascii="ＭＳ Ｐゴシック" w:eastAsia="ＭＳ Ｐゴシック" w:hAnsi="ＭＳ Ｐゴシック"/>
          <w:b/>
          <w:sz w:val="24"/>
        </w:rPr>
      </w:pPr>
      <w:r w:rsidRPr="0014582F">
        <w:rPr>
          <w:rFonts w:ascii="ＭＳ Ｐゴシック" w:eastAsia="ＭＳ Ｐゴシック" w:hAnsi="ＭＳ Ｐゴシック" w:hint="eastAsia"/>
          <w:b/>
          <w:sz w:val="24"/>
        </w:rPr>
        <w:lastRenderedPageBreak/>
        <w:t>９</w:t>
      </w:r>
      <w:r w:rsidR="0007309A" w:rsidRPr="0014582F">
        <w:rPr>
          <w:rFonts w:ascii="ＭＳ Ｐゴシック" w:eastAsia="ＭＳ Ｐゴシック" w:hAnsi="ＭＳ Ｐゴシック" w:hint="eastAsia"/>
          <w:b/>
          <w:sz w:val="24"/>
        </w:rPr>
        <w:t>．選考方法</w:t>
      </w:r>
    </w:p>
    <w:p w14:paraId="4D9E7099" w14:textId="77777777" w:rsidR="007F7FF5" w:rsidRDefault="006817CF" w:rsidP="007F7FF5">
      <w:pPr>
        <w:ind w:leftChars="100" w:left="210"/>
        <w:rPr>
          <w:rFonts w:ascii="ＭＳ Ｐゴシック" w:eastAsia="ＭＳ Ｐゴシック" w:hAnsi="ＭＳ Ｐゴシック"/>
          <w:sz w:val="24"/>
        </w:rPr>
      </w:pPr>
      <w:r w:rsidRPr="00175BC1">
        <w:rPr>
          <w:rFonts w:ascii="ＭＳ Ｐゴシック" w:eastAsia="ＭＳ Ｐゴシック" w:hAnsi="ＭＳ Ｐゴシック" w:hint="eastAsia"/>
          <w:sz w:val="24"/>
        </w:rPr>
        <w:t>書類選考後、面接により行う。</w:t>
      </w:r>
      <w:r w:rsidR="0007309A" w:rsidRPr="00175BC1">
        <w:rPr>
          <w:rFonts w:ascii="ＭＳ Ｐゴシック" w:eastAsia="ＭＳ Ｐゴシック" w:hAnsi="ＭＳ Ｐゴシック" w:hint="eastAsia"/>
          <w:sz w:val="24"/>
        </w:rPr>
        <w:t>選考結果については、本人宛て</w:t>
      </w:r>
      <w:r w:rsidR="007F7FF5">
        <w:rPr>
          <w:rFonts w:ascii="ＭＳ Ｐゴシック" w:eastAsia="ＭＳ Ｐゴシック" w:hAnsi="ＭＳ Ｐゴシック" w:hint="eastAsia"/>
          <w:sz w:val="24"/>
        </w:rPr>
        <w:t>レターパックライト</w:t>
      </w:r>
      <w:r w:rsidRPr="00175BC1">
        <w:rPr>
          <w:rFonts w:ascii="ＭＳ Ｐゴシック" w:eastAsia="ＭＳ Ｐゴシック" w:hAnsi="ＭＳ Ｐゴシック" w:hint="eastAsia"/>
          <w:sz w:val="24"/>
        </w:rPr>
        <w:t>に</w:t>
      </w:r>
      <w:r w:rsidR="007F7FF5">
        <w:rPr>
          <w:rFonts w:ascii="ＭＳ Ｐゴシック" w:eastAsia="ＭＳ Ｐゴシック" w:hAnsi="ＭＳ Ｐゴシック" w:hint="eastAsia"/>
          <w:sz w:val="24"/>
        </w:rPr>
        <w:t>て郵送</w:t>
      </w:r>
      <w:r w:rsidRPr="00175BC1">
        <w:rPr>
          <w:rFonts w:ascii="ＭＳ Ｐゴシック" w:eastAsia="ＭＳ Ｐゴシック" w:hAnsi="ＭＳ Ｐゴシック" w:hint="eastAsia"/>
          <w:sz w:val="24"/>
        </w:rPr>
        <w:t>する。</w:t>
      </w:r>
    </w:p>
    <w:p w14:paraId="61A6B0BA" w14:textId="2E10C376" w:rsidR="007F7FF5" w:rsidRDefault="007F7FF5" w:rsidP="007F7FF5">
      <w:pPr>
        <w:ind w:leftChars="100" w:left="210"/>
        <w:rPr>
          <w:rFonts w:ascii="ＭＳ Ｐゴシック" w:eastAsia="ＭＳ Ｐゴシック" w:hAnsi="ＭＳ Ｐゴシック"/>
          <w:sz w:val="24"/>
        </w:rPr>
      </w:pPr>
      <w:r>
        <w:rPr>
          <w:rFonts w:ascii="ＭＳ Ｐゴシック" w:eastAsia="ＭＳ Ｐゴシック" w:hAnsi="ＭＳ Ｐゴシック" w:hint="eastAsia"/>
          <w:sz w:val="24"/>
        </w:rPr>
        <w:t>電話やFAXでの問い合わせには対応しません。</w:t>
      </w:r>
    </w:p>
    <w:p w14:paraId="54275FA1" w14:textId="77777777" w:rsidR="007F7FF5" w:rsidRPr="007F7FF5" w:rsidRDefault="007F7FF5" w:rsidP="007F7FF5">
      <w:pPr>
        <w:ind w:leftChars="100" w:left="210"/>
        <w:rPr>
          <w:rFonts w:ascii="ＭＳ Ｐゴシック" w:eastAsia="ＭＳ Ｐゴシック" w:hAnsi="ＭＳ Ｐゴシック"/>
          <w:sz w:val="24"/>
        </w:rPr>
      </w:pPr>
    </w:p>
    <w:p w14:paraId="0C874134" w14:textId="4557C4E1" w:rsidR="0007309A" w:rsidRPr="00175BC1" w:rsidRDefault="006817CF" w:rsidP="00A554F2">
      <w:pPr>
        <w:rPr>
          <w:rFonts w:ascii="ＭＳ Ｐゴシック" w:eastAsia="ＭＳ Ｐゴシック" w:hAnsi="ＭＳ Ｐゴシック"/>
          <w:b/>
          <w:sz w:val="24"/>
        </w:rPr>
      </w:pPr>
      <w:r w:rsidRPr="00175BC1">
        <w:rPr>
          <w:rFonts w:ascii="ＭＳ Ｐゴシック" w:eastAsia="ＭＳ Ｐゴシック" w:hAnsi="ＭＳ Ｐゴシック" w:hint="eastAsia"/>
          <w:b/>
          <w:sz w:val="24"/>
        </w:rPr>
        <w:t>10</w:t>
      </w:r>
      <w:r w:rsidR="0007309A" w:rsidRPr="00175BC1">
        <w:rPr>
          <w:rFonts w:ascii="ＭＳ Ｐゴシック" w:eastAsia="ＭＳ Ｐゴシック" w:hAnsi="ＭＳ Ｐゴシック" w:hint="eastAsia"/>
          <w:b/>
          <w:sz w:val="24"/>
        </w:rPr>
        <w:t>．受講手続き</w:t>
      </w:r>
      <w:r w:rsidR="007F7FF5">
        <w:rPr>
          <w:rFonts w:ascii="ＭＳ Ｐゴシック" w:eastAsia="ＭＳ Ｐゴシック" w:hAnsi="ＭＳ Ｐゴシック" w:hint="eastAsia"/>
          <w:b/>
          <w:sz w:val="24"/>
        </w:rPr>
        <w:t>と納付金</w:t>
      </w:r>
      <w:r w:rsidR="0007309A" w:rsidRPr="00175BC1">
        <w:rPr>
          <w:rFonts w:ascii="ＭＳ Ｐゴシック" w:eastAsia="ＭＳ Ｐゴシック" w:hAnsi="ＭＳ Ｐゴシック" w:hint="eastAsia"/>
          <w:b/>
          <w:sz w:val="24"/>
        </w:rPr>
        <w:t>について</w:t>
      </w:r>
    </w:p>
    <w:p w14:paraId="336F6467" w14:textId="6212AE31" w:rsidR="00EE79FB" w:rsidRPr="0014582F" w:rsidRDefault="00FF7D47" w:rsidP="00A2204F">
      <w:pPr>
        <w:ind w:left="480" w:hangingChars="200" w:hanging="480"/>
        <w:rPr>
          <w:rFonts w:ascii="ＭＳ Ｐゴシック" w:eastAsia="ＭＳ Ｐゴシック" w:hAnsi="ＭＳ Ｐゴシック"/>
          <w:sz w:val="24"/>
        </w:rPr>
      </w:pPr>
      <w:r w:rsidRPr="00175BC1">
        <w:rPr>
          <w:rFonts w:ascii="ＭＳ Ｐゴシック" w:eastAsia="ＭＳ Ｐゴシック" w:hAnsi="ＭＳ Ｐゴシック" w:hint="eastAsia"/>
          <w:sz w:val="24"/>
        </w:rPr>
        <w:t xml:space="preserve">　</w:t>
      </w:r>
      <w:r w:rsidR="00366039" w:rsidRPr="00175BC1">
        <w:rPr>
          <w:rFonts w:ascii="ＭＳ Ｐゴシック" w:eastAsia="ＭＳ Ｐゴシック" w:hAnsi="ＭＳ Ｐゴシック" w:hint="eastAsia"/>
          <w:sz w:val="24"/>
        </w:rPr>
        <w:t>１）</w:t>
      </w:r>
      <w:r w:rsidR="00EE79FB" w:rsidRPr="0014582F">
        <w:rPr>
          <w:rFonts w:ascii="ＭＳ Ｐゴシック" w:eastAsia="ＭＳ Ｐゴシック" w:hAnsi="ＭＳ Ｐゴシック" w:hint="eastAsia"/>
          <w:sz w:val="24"/>
        </w:rPr>
        <w:t>受講手続きの詳細については</w:t>
      </w:r>
      <w:r w:rsidR="00A2204F" w:rsidRPr="0014582F">
        <w:rPr>
          <w:rFonts w:ascii="ＭＳ Ｐゴシック" w:eastAsia="ＭＳ Ｐゴシック" w:hAnsi="ＭＳ Ｐゴシック" w:hint="eastAsia"/>
          <w:sz w:val="24"/>
        </w:rPr>
        <w:t>、選考結果の通知と一緒に受講予定者（合格者）に受講手続きの詳細をご案内します。</w:t>
      </w:r>
    </w:p>
    <w:p w14:paraId="43990575" w14:textId="33559275" w:rsidR="00366039" w:rsidRPr="00794D6A" w:rsidRDefault="00366039" w:rsidP="0007309A">
      <w:pPr>
        <w:rPr>
          <w:rFonts w:ascii="ＭＳ Ｐゴシック" w:eastAsia="ＭＳ Ｐゴシック" w:hAnsi="ＭＳ Ｐゴシック"/>
          <w:color w:val="FF0000"/>
          <w:sz w:val="24"/>
        </w:rPr>
      </w:pPr>
      <w:r w:rsidRPr="0014582F">
        <w:rPr>
          <w:rFonts w:ascii="ＭＳ Ｐゴシック" w:eastAsia="ＭＳ Ｐゴシック" w:hAnsi="ＭＳ Ｐゴシック" w:hint="eastAsia"/>
          <w:sz w:val="24"/>
        </w:rPr>
        <w:t xml:space="preserve">　２）</w:t>
      </w:r>
      <w:r w:rsidR="00EE79FB" w:rsidRPr="0014582F">
        <w:rPr>
          <w:rFonts w:ascii="ＭＳ Ｐゴシック" w:eastAsia="ＭＳ Ｐゴシック" w:hAnsi="ＭＳ Ｐゴシック" w:hint="eastAsia"/>
          <w:sz w:val="24"/>
        </w:rPr>
        <w:t>納付金</w:t>
      </w:r>
      <w:r w:rsidR="00A2204F" w:rsidRPr="0014582F">
        <w:rPr>
          <w:rFonts w:ascii="ＭＳ Ｐゴシック" w:eastAsia="ＭＳ Ｐゴシック" w:hAnsi="ＭＳ Ｐゴシック" w:hint="eastAsia"/>
          <w:sz w:val="24"/>
        </w:rPr>
        <w:t>について</w:t>
      </w:r>
      <w:r w:rsidR="004F63ED" w:rsidRPr="0014582F">
        <w:rPr>
          <w:rFonts w:ascii="ＭＳ Ｐゴシック" w:eastAsia="ＭＳ Ｐゴシック" w:hAnsi="ＭＳ Ｐゴシック" w:hint="eastAsia"/>
          <w:sz w:val="24"/>
        </w:rPr>
        <w:t>は、以下の通りです。</w:t>
      </w:r>
      <w:r w:rsidR="00794D6A" w:rsidRPr="0014582F">
        <w:rPr>
          <w:rFonts w:ascii="ＭＳ Ｐゴシック" w:eastAsia="ＭＳ Ｐゴシック" w:hAnsi="ＭＳ Ｐゴシック" w:hint="eastAsia"/>
          <w:sz w:val="24"/>
        </w:rPr>
        <w:t xml:space="preserve">　</w:t>
      </w:r>
    </w:p>
    <w:p w14:paraId="571F0966" w14:textId="0B055EBA" w:rsidR="004F63ED" w:rsidRPr="0014582F" w:rsidRDefault="004F63ED" w:rsidP="0007309A">
      <w:pPr>
        <w:rPr>
          <w:rFonts w:ascii="ＭＳ Ｐゴシック" w:eastAsia="ＭＳ Ｐゴシック" w:hAnsi="ＭＳ Ｐゴシック"/>
          <w:szCs w:val="21"/>
        </w:rPr>
      </w:pPr>
      <w:r w:rsidRPr="00794D6A">
        <w:rPr>
          <w:rFonts w:ascii="ＭＳ Ｐゴシック" w:eastAsia="ＭＳ Ｐゴシック" w:hAnsi="ＭＳ Ｐゴシック" w:hint="eastAsia"/>
          <w:color w:val="FF0000"/>
          <w:sz w:val="24"/>
        </w:rPr>
        <w:t xml:space="preserve">　　　　　　　　　　　　　　　　　　　　　　　　　　　　　　　　　　　　　　　　　　　　　　　　</w:t>
      </w:r>
      <w:r w:rsidRPr="0014582F">
        <w:rPr>
          <w:rFonts w:ascii="ＭＳ Ｐゴシック" w:eastAsia="ＭＳ Ｐゴシック" w:hAnsi="ＭＳ Ｐゴシック" w:hint="eastAsia"/>
          <w:szCs w:val="21"/>
        </w:rPr>
        <w:t>（税込）</w:t>
      </w:r>
    </w:p>
    <w:tbl>
      <w:tblPr>
        <w:tblStyle w:val="a3"/>
        <w:tblW w:w="0" w:type="auto"/>
        <w:tblLook w:val="04A0" w:firstRow="1" w:lastRow="0" w:firstColumn="1" w:lastColumn="0" w:noHBand="0" w:noVBand="1"/>
      </w:tblPr>
      <w:tblGrid>
        <w:gridCol w:w="1555"/>
        <w:gridCol w:w="5528"/>
        <w:gridCol w:w="1411"/>
      </w:tblGrid>
      <w:tr w:rsidR="0014582F" w:rsidRPr="0014582F" w14:paraId="6761654B" w14:textId="77777777" w:rsidTr="00101321">
        <w:tc>
          <w:tcPr>
            <w:tcW w:w="7083" w:type="dxa"/>
            <w:gridSpan w:val="2"/>
          </w:tcPr>
          <w:p w14:paraId="41AABB14" w14:textId="43515525" w:rsidR="004F63ED" w:rsidRPr="0014582F" w:rsidRDefault="004F63ED"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共通科目</w:t>
            </w:r>
          </w:p>
        </w:tc>
        <w:tc>
          <w:tcPr>
            <w:tcW w:w="1411" w:type="dxa"/>
          </w:tcPr>
          <w:p w14:paraId="4DD7B5AC" w14:textId="1DA8285B" w:rsidR="004F63ED" w:rsidRPr="0014582F" w:rsidRDefault="004F63ED"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458,000円</w:t>
            </w:r>
          </w:p>
        </w:tc>
      </w:tr>
      <w:tr w:rsidR="0014582F" w:rsidRPr="0014582F" w14:paraId="395294F8" w14:textId="77777777" w:rsidTr="00101321">
        <w:tc>
          <w:tcPr>
            <w:tcW w:w="1555" w:type="dxa"/>
            <w:vMerge w:val="restart"/>
          </w:tcPr>
          <w:p w14:paraId="1E77D7F9" w14:textId="5C53F77A" w:rsidR="00101321" w:rsidRPr="0014582F" w:rsidRDefault="00101321"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区分別科目</w:t>
            </w:r>
          </w:p>
        </w:tc>
        <w:tc>
          <w:tcPr>
            <w:tcW w:w="5528" w:type="dxa"/>
          </w:tcPr>
          <w:p w14:paraId="32148C60" w14:textId="212B5F41" w:rsidR="00101321" w:rsidRPr="0014582F" w:rsidRDefault="00101321"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栄養に係るカテーテル管理（中心静脈カテーテル管理）関連</w:t>
            </w:r>
          </w:p>
        </w:tc>
        <w:tc>
          <w:tcPr>
            <w:tcW w:w="1411" w:type="dxa"/>
          </w:tcPr>
          <w:p w14:paraId="76A52A3E" w14:textId="60C61721" w:rsidR="00101321" w:rsidRPr="0014582F" w:rsidRDefault="00101321"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21,000円</w:t>
            </w:r>
          </w:p>
        </w:tc>
      </w:tr>
      <w:tr w:rsidR="0014582F" w:rsidRPr="0014582F" w14:paraId="011A2B6F" w14:textId="77777777" w:rsidTr="00101321">
        <w:tc>
          <w:tcPr>
            <w:tcW w:w="1555" w:type="dxa"/>
            <w:vMerge/>
          </w:tcPr>
          <w:p w14:paraId="3029BF18" w14:textId="77777777" w:rsidR="00101321" w:rsidRPr="0014582F" w:rsidRDefault="00101321" w:rsidP="0007309A">
            <w:pPr>
              <w:rPr>
                <w:rFonts w:ascii="ＭＳ Ｐゴシック" w:eastAsia="ＭＳ Ｐゴシック" w:hAnsi="ＭＳ Ｐゴシック"/>
                <w:sz w:val="24"/>
              </w:rPr>
            </w:pPr>
          </w:p>
        </w:tc>
        <w:tc>
          <w:tcPr>
            <w:tcW w:w="5528" w:type="dxa"/>
          </w:tcPr>
          <w:p w14:paraId="39B224E6" w14:textId="723C90EF" w:rsidR="00101321" w:rsidRPr="0014582F" w:rsidRDefault="00101321"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栄養に係るカテーテル管理（末梢留置型中心静脈注射用カテーテル管理）関連</w:t>
            </w:r>
          </w:p>
        </w:tc>
        <w:tc>
          <w:tcPr>
            <w:tcW w:w="1411" w:type="dxa"/>
          </w:tcPr>
          <w:p w14:paraId="4C94BCC2" w14:textId="200C182A" w:rsidR="00101321" w:rsidRPr="0014582F" w:rsidRDefault="00101321"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63,000円</w:t>
            </w:r>
          </w:p>
        </w:tc>
      </w:tr>
      <w:tr w:rsidR="0014582F" w:rsidRPr="0014582F" w14:paraId="572CC5C5" w14:textId="77777777" w:rsidTr="00101321">
        <w:tc>
          <w:tcPr>
            <w:tcW w:w="1555" w:type="dxa"/>
            <w:vMerge/>
          </w:tcPr>
          <w:p w14:paraId="6400E357" w14:textId="77777777" w:rsidR="00101321" w:rsidRPr="0014582F" w:rsidRDefault="00101321" w:rsidP="0007309A">
            <w:pPr>
              <w:rPr>
                <w:rFonts w:ascii="ＭＳ Ｐゴシック" w:eastAsia="ＭＳ Ｐゴシック" w:hAnsi="ＭＳ Ｐゴシック"/>
                <w:sz w:val="24"/>
              </w:rPr>
            </w:pPr>
          </w:p>
        </w:tc>
        <w:tc>
          <w:tcPr>
            <w:tcW w:w="5528" w:type="dxa"/>
          </w:tcPr>
          <w:p w14:paraId="196D8B3C" w14:textId="615CF121" w:rsidR="00101321" w:rsidRPr="0014582F" w:rsidRDefault="00101321"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創傷管理関連</w:t>
            </w:r>
          </w:p>
        </w:tc>
        <w:tc>
          <w:tcPr>
            <w:tcW w:w="1411" w:type="dxa"/>
          </w:tcPr>
          <w:p w14:paraId="111E6C48" w14:textId="712754DF" w:rsidR="00101321" w:rsidRPr="0014582F" w:rsidRDefault="00101321" w:rsidP="00101321">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119,000円</w:t>
            </w:r>
          </w:p>
        </w:tc>
      </w:tr>
      <w:tr w:rsidR="0014582F" w:rsidRPr="0014582F" w14:paraId="29E42CB0" w14:textId="77777777" w:rsidTr="00101321">
        <w:tc>
          <w:tcPr>
            <w:tcW w:w="1555" w:type="dxa"/>
            <w:vMerge/>
          </w:tcPr>
          <w:p w14:paraId="6BABF892" w14:textId="77777777" w:rsidR="00101321" w:rsidRPr="0014582F" w:rsidRDefault="00101321" w:rsidP="0007309A">
            <w:pPr>
              <w:rPr>
                <w:rFonts w:ascii="ＭＳ Ｐゴシック" w:eastAsia="ＭＳ Ｐゴシック" w:hAnsi="ＭＳ Ｐゴシック"/>
                <w:sz w:val="24"/>
              </w:rPr>
            </w:pPr>
          </w:p>
        </w:tc>
        <w:tc>
          <w:tcPr>
            <w:tcW w:w="5528" w:type="dxa"/>
          </w:tcPr>
          <w:p w14:paraId="141CBBCF" w14:textId="5654CF35" w:rsidR="00101321" w:rsidRPr="0014582F" w:rsidRDefault="00101321"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栄養および水分管理に係る薬剤投与関連</w:t>
            </w:r>
          </w:p>
        </w:tc>
        <w:tc>
          <w:tcPr>
            <w:tcW w:w="1411" w:type="dxa"/>
          </w:tcPr>
          <w:p w14:paraId="3F6BE95B" w14:textId="754DC1F2" w:rsidR="00101321" w:rsidRPr="0014582F" w:rsidRDefault="00101321"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64,000円</w:t>
            </w:r>
          </w:p>
        </w:tc>
      </w:tr>
      <w:tr w:rsidR="0014582F" w:rsidRPr="0014582F" w14:paraId="759CB24A" w14:textId="77777777" w:rsidTr="00101321">
        <w:tc>
          <w:tcPr>
            <w:tcW w:w="1555" w:type="dxa"/>
            <w:vMerge/>
          </w:tcPr>
          <w:p w14:paraId="3193339B" w14:textId="77777777" w:rsidR="00101321" w:rsidRPr="0014582F" w:rsidRDefault="00101321" w:rsidP="0007309A">
            <w:pPr>
              <w:rPr>
                <w:rFonts w:ascii="ＭＳ Ｐゴシック" w:eastAsia="ＭＳ Ｐゴシック" w:hAnsi="ＭＳ Ｐゴシック"/>
                <w:sz w:val="24"/>
              </w:rPr>
            </w:pPr>
          </w:p>
        </w:tc>
        <w:tc>
          <w:tcPr>
            <w:tcW w:w="5528" w:type="dxa"/>
          </w:tcPr>
          <w:p w14:paraId="6A0456A5" w14:textId="7FAD2D80" w:rsidR="00101321" w:rsidRPr="0014582F" w:rsidRDefault="00101321"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周術期麻酔管理領域パッケージ</w:t>
            </w:r>
          </w:p>
        </w:tc>
        <w:tc>
          <w:tcPr>
            <w:tcW w:w="1411" w:type="dxa"/>
          </w:tcPr>
          <w:p w14:paraId="772F88B6" w14:textId="0B3887B8" w:rsidR="00101321" w:rsidRPr="0014582F" w:rsidRDefault="00101321"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326,000円</w:t>
            </w:r>
          </w:p>
        </w:tc>
      </w:tr>
    </w:tbl>
    <w:p w14:paraId="527D49D9" w14:textId="4800CF76" w:rsidR="004F63ED" w:rsidRPr="0014582F" w:rsidRDefault="00101321"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※演習・実習費は受講料に含まれます。</w:t>
      </w:r>
    </w:p>
    <w:p w14:paraId="63857066" w14:textId="44B344C0" w:rsidR="00EE79FB" w:rsidRPr="0014582F" w:rsidRDefault="00EE79FB"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w:t>
      </w:r>
      <w:r w:rsidR="00376C5E" w:rsidRPr="0014582F">
        <w:rPr>
          <w:rFonts w:ascii="ＭＳ Ｐゴシック" w:eastAsia="ＭＳ Ｐゴシック" w:hAnsi="ＭＳ Ｐゴシック" w:hint="eastAsia"/>
          <w:sz w:val="24"/>
        </w:rPr>
        <w:t>※収めた受講料は原則返還しません。</w:t>
      </w:r>
    </w:p>
    <w:p w14:paraId="2C6151CB" w14:textId="1158A926" w:rsidR="00376C5E" w:rsidRPr="0014582F" w:rsidRDefault="00376C5E"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※研修のための宿泊及び交通費は各自にて実費負担となります。</w:t>
      </w:r>
    </w:p>
    <w:p w14:paraId="115DC411" w14:textId="18793482" w:rsidR="00376C5E" w:rsidRPr="0014582F" w:rsidRDefault="005F6F70" w:rsidP="0007309A">
      <w:pPr>
        <w:rPr>
          <w:rFonts w:ascii="ＭＳ Ｐゴシック" w:eastAsia="ＭＳ Ｐゴシック" w:hAnsi="ＭＳ Ｐゴシック"/>
          <w:sz w:val="24"/>
        </w:rPr>
      </w:pPr>
      <w:r w:rsidRPr="0014582F">
        <w:rPr>
          <w:rFonts w:ascii="ＭＳ Ｐゴシック" w:eastAsia="ＭＳ Ｐゴシック" w:hAnsi="ＭＳ Ｐゴシック"/>
          <w:noProof/>
          <w:sz w:val="24"/>
        </w:rPr>
        <mc:AlternateContent>
          <mc:Choice Requires="wps">
            <w:drawing>
              <wp:anchor distT="0" distB="0" distL="114300" distR="114300" simplePos="0" relativeHeight="251659776" behindDoc="0" locked="0" layoutInCell="1" allowOverlap="1" wp14:anchorId="6680396B" wp14:editId="2CAC0DB4">
                <wp:simplePos x="0" y="0"/>
                <wp:positionH relativeFrom="margin">
                  <wp:align>center</wp:align>
                </wp:positionH>
                <wp:positionV relativeFrom="paragraph">
                  <wp:posOffset>208915</wp:posOffset>
                </wp:positionV>
                <wp:extent cx="5619750" cy="2030818"/>
                <wp:effectExtent l="19050" t="19050" r="19050" b="26670"/>
                <wp:wrapNone/>
                <wp:docPr id="2" name="四角形: 角を丸くする 2"/>
                <wp:cNvGraphicFramePr/>
                <a:graphic xmlns:a="http://schemas.openxmlformats.org/drawingml/2006/main">
                  <a:graphicData uri="http://schemas.microsoft.com/office/word/2010/wordprocessingShape">
                    <wps:wsp>
                      <wps:cNvSpPr/>
                      <wps:spPr>
                        <a:xfrm>
                          <a:off x="0" y="0"/>
                          <a:ext cx="5619750" cy="2030818"/>
                        </a:xfrm>
                        <a:prstGeom prst="roundRect">
                          <a:avLst/>
                        </a:prstGeom>
                        <a:noFill/>
                        <a:ln w="28575" cap="flat" cmpd="sng" algn="ctr">
                          <a:solidFill>
                            <a:srgbClr val="4472C4">
                              <a:shade val="50000"/>
                            </a:srgbClr>
                          </a:solidFill>
                          <a:prstDash val="solid"/>
                          <a:miter lim="800000"/>
                        </a:ln>
                        <a:effectLst/>
                      </wps:spPr>
                      <wps:txbx>
                        <w:txbxContent>
                          <w:p w14:paraId="1B08F555" w14:textId="77777777" w:rsidR="00794D6A" w:rsidRPr="0014582F" w:rsidRDefault="00794D6A" w:rsidP="00794D6A">
                            <w:pPr>
                              <w:jc w:val="left"/>
                              <w:rPr>
                                <w:rFonts w:ascii="ＭＳ Ｐゴシック" w:eastAsia="ＭＳ Ｐゴシック" w:hAnsi="ＭＳ Ｐゴシック"/>
                                <w:b/>
                                <w:sz w:val="24"/>
                              </w:rPr>
                            </w:pPr>
                            <w:r w:rsidRPr="0014582F">
                              <w:rPr>
                                <w:rFonts w:ascii="ＭＳ Ｐゴシック" w:eastAsia="ＭＳ Ｐゴシック" w:hAnsi="ＭＳ Ｐゴシック" w:hint="eastAsia"/>
                                <w:b/>
                                <w:sz w:val="24"/>
                              </w:rPr>
                              <w:t>●個人情報の取り扱いについて</w:t>
                            </w:r>
                          </w:p>
                          <w:p w14:paraId="41B882BD" w14:textId="027A1F32" w:rsidR="00794D6A" w:rsidRPr="0014582F" w:rsidRDefault="00794D6A" w:rsidP="00794D6A">
                            <w:pPr>
                              <w:jc w:val="left"/>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滋賀県立病院では「個人情報の保護に関する法律」を遵守し、個人情報の適正な取り扱いに努め、安全管理のために必要な措置を講じております。出願および受講手続にあたって提供いただいた個人情報は、選考試験の実施、合格発表、受講手続き、履修関係等の必要な業務において使用させていただきます。なお、当院が取得した個人情報は、法律で定められた適正な手続により開示を求められた場合以外に、本人の承諾なしに第三者へ開示・提供することはありません。</w:t>
                            </w:r>
                            <w:r w:rsidRPr="0014582F">
                              <w:rPr>
                                <w:rFonts w:ascii="ＭＳ Ｐゴシック" w:eastAsia="ＭＳ Ｐゴシック" w:hAnsi="ＭＳ Ｐゴシック"/>
                                <w:sz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680396B" id="四角形: 角を丸くする 2" o:spid="_x0000_s1026" style="position:absolute;left:0;text-align:left;margin-left:0;margin-top:16.45pt;width:442.5pt;height:159.9pt;z-index:2516597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" filled="f" strokecolor="#2f528f" strokeweight="2.25pt">
                <v:stroke joinstyle="miter"/>
                <v:textbox>
                  <w:txbxContent>
                    <w:p w14:paraId="1B08F555" w14:textId="77777777" w:rsidR="00794D6A" w:rsidRPr="0014582F" w:rsidRDefault="00794D6A" w:rsidP="00794D6A">
                      <w:pPr>
                        <w:jc w:val="left"/>
                        <w:rPr>
                          <w:rFonts w:ascii="ＭＳ Ｐゴシック" w:eastAsia="ＭＳ Ｐゴシック" w:hAnsi="ＭＳ Ｐゴシック"/>
                          <w:b/>
                          <w:sz w:val="24"/>
                        </w:rPr>
                      </w:pPr>
                      <w:r w:rsidRPr="0014582F">
                        <w:rPr>
                          <w:rFonts w:ascii="ＭＳ Ｐゴシック" w:eastAsia="ＭＳ Ｐゴシック" w:hAnsi="ＭＳ Ｐゴシック" w:hint="eastAsia"/>
                          <w:b/>
                          <w:sz w:val="24"/>
                        </w:rPr>
                        <w:t>●個人情報の取り扱いについて</w:t>
                      </w:r>
                    </w:p>
                    <w:p w14:paraId="41B882BD" w14:textId="027A1F32" w:rsidR="00794D6A" w:rsidRPr="0014582F" w:rsidRDefault="00794D6A" w:rsidP="00794D6A">
                      <w:pPr>
                        <w:jc w:val="left"/>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滋賀県立病院では「個人情報の保護に関する法律」を遵守し、個人情報の適正な取り扱いに努め、安全管理のために必要な措置を講じております。出願および受講手続にあたって提供いただいた個人情報は、選考試験の実施、合格発表、受講手続き、履修関係等の必要な業務において使用させていただきます。なお、当院が取得した個人情報は、法律で定められた適正な手続により開示を求められた場合以外に、本人の承諾なしに第三者へ開示・提供することはありません。</w:t>
                      </w:r>
                      <w:r w:rsidRPr="0014582F">
                        <w:rPr>
                          <w:rFonts w:ascii="ＭＳ Ｐゴシック" w:eastAsia="ＭＳ Ｐゴシック" w:hAnsi="ＭＳ Ｐゴシック"/>
                          <w:sz w:val="24"/>
                        </w:rPr>
                        <w:t xml:space="preserve"> </w:t>
                      </w:r>
                    </w:p>
                  </w:txbxContent>
                </v:textbox>
                <w10:wrap anchorx="margin"/>
              </v:roundrect>
            </w:pict>
          </mc:Fallback>
        </mc:AlternateContent>
      </w:r>
    </w:p>
    <w:p w14:paraId="06CB879C" w14:textId="1176DFED" w:rsidR="00366039" w:rsidRPr="0014582F" w:rsidRDefault="00366039" w:rsidP="0007309A">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w:t>
      </w:r>
    </w:p>
    <w:p w14:paraId="31F791BC" w14:textId="116EDC7A" w:rsidR="00420F82" w:rsidRPr="0014582F" w:rsidRDefault="00AF5E63" w:rsidP="000F3631">
      <w:pPr>
        <w:rPr>
          <w:rFonts w:ascii="ＭＳ Ｐゴシック" w:eastAsia="ＭＳ Ｐゴシック" w:hAnsi="ＭＳ Ｐゴシック"/>
          <w:sz w:val="24"/>
        </w:rPr>
      </w:pPr>
      <w:r w:rsidRPr="0014582F">
        <w:rPr>
          <w:rFonts w:ascii="ＭＳ Ｐゴシック" w:eastAsia="ＭＳ Ｐゴシック" w:hAnsi="ＭＳ Ｐゴシック" w:hint="eastAsia"/>
          <w:sz w:val="24"/>
        </w:rPr>
        <w:t xml:space="preserve">　　</w:t>
      </w:r>
    </w:p>
    <w:p w14:paraId="49B3327B" w14:textId="77777777" w:rsidR="00376C5E" w:rsidRPr="0014582F" w:rsidRDefault="00376C5E" w:rsidP="00C15F33">
      <w:pPr>
        <w:rPr>
          <w:rFonts w:ascii="ＭＳ Ｐゴシック" w:eastAsia="ＭＳ Ｐゴシック" w:hAnsi="ＭＳ Ｐゴシック"/>
          <w:sz w:val="24"/>
        </w:rPr>
      </w:pPr>
    </w:p>
    <w:p w14:paraId="112397DB" w14:textId="77777777" w:rsidR="00376C5E" w:rsidRPr="0014582F" w:rsidRDefault="00376C5E" w:rsidP="00C15F33">
      <w:pPr>
        <w:rPr>
          <w:rFonts w:ascii="ＭＳ Ｐゴシック" w:eastAsia="ＭＳ Ｐゴシック" w:hAnsi="ＭＳ Ｐゴシック"/>
          <w:sz w:val="24"/>
        </w:rPr>
      </w:pPr>
    </w:p>
    <w:p w14:paraId="2203FC76" w14:textId="77777777" w:rsidR="00376C5E" w:rsidRPr="0014582F" w:rsidRDefault="00376C5E" w:rsidP="00C15F33">
      <w:pPr>
        <w:rPr>
          <w:rFonts w:ascii="ＭＳ Ｐゴシック" w:eastAsia="ＭＳ Ｐゴシック" w:hAnsi="ＭＳ Ｐゴシック"/>
          <w:sz w:val="24"/>
        </w:rPr>
      </w:pPr>
    </w:p>
    <w:p w14:paraId="219D3A7D" w14:textId="77777777" w:rsidR="00376C5E" w:rsidRPr="0014582F" w:rsidRDefault="00376C5E" w:rsidP="00C15F33">
      <w:pPr>
        <w:rPr>
          <w:rFonts w:ascii="ＭＳ Ｐゴシック" w:eastAsia="ＭＳ Ｐゴシック" w:hAnsi="ＭＳ Ｐゴシック"/>
          <w:sz w:val="24"/>
        </w:rPr>
      </w:pPr>
    </w:p>
    <w:p w14:paraId="6037BEDB" w14:textId="77777777" w:rsidR="00376C5E" w:rsidRPr="0014582F" w:rsidRDefault="00376C5E" w:rsidP="00C15F33">
      <w:pPr>
        <w:rPr>
          <w:rFonts w:ascii="ＭＳ Ｐゴシック" w:eastAsia="ＭＳ Ｐゴシック" w:hAnsi="ＭＳ Ｐゴシック"/>
          <w:sz w:val="24"/>
        </w:rPr>
      </w:pPr>
    </w:p>
    <w:p w14:paraId="5D2A2C1C" w14:textId="77777777" w:rsidR="00376C5E" w:rsidRPr="0014582F" w:rsidRDefault="00376C5E" w:rsidP="00C15F33">
      <w:pPr>
        <w:rPr>
          <w:rFonts w:ascii="ＭＳ Ｐゴシック" w:eastAsia="ＭＳ Ｐゴシック" w:hAnsi="ＭＳ Ｐゴシック"/>
          <w:sz w:val="24"/>
        </w:rPr>
      </w:pPr>
    </w:p>
    <w:p w14:paraId="3BA79026" w14:textId="77777777" w:rsidR="005F6F70" w:rsidRPr="0014582F" w:rsidRDefault="005F6F70" w:rsidP="00C15F33">
      <w:pPr>
        <w:rPr>
          <w:rFonts w:ascii="ＭＳ Ｐゴシック" w:eastAsia="ＭＳ Ｐゴシック" w:hAnsi="ＭＳ Ｐゴシック"/>
          <w:sz w:val="24"/>
        </w:rPr>
      </w:pPr>
    </w:p>
    <w:p w14:paraId="2CDA20D3" w14:textId="77777777" w:rsidR="005F6F70" w:rsidRPr="0014582F" w:rsidRDefault="005F6F70" w:rsidP="00C15F33">
      <w:pPr>
        <w:rPr>
          <w:rFonts w:ascii="ＭＳ Ｐゴシック" w:eastAsia="ＭＳ Ｐゴシック" w:hAnsi="ＭＳ Ｐゴシック"/>
          <w:sz w:val="24"/>
        </w:rPr>
      </w:pPr>
    </w:p>
    <w:p w14:paraId="300F6417" w14:textId="77777777" w:rsidR="005F6F70" w:rsidRPr="0014582F" w:rsidRDefault="005F6F70" w:rsidP="00C15F33">
      <w:pPr>
        <w:rPr>
          <w:rFonts w:ascii="ＭＳ Ｐゴシック" w:eastAsia="ＭＳ Ｐゴシック" w:hAnsi="ＭＳ Ｐゴシック"/>
          <w:sz w:val="24"/>
        </w:rPr>
      </w:pPr>
    </w:p>
    <w:p w14:paraId="106AED41" w14:textId="77777777" w:rsidR="005F6F70" w:rsidRPr="0014582F" w:rsidRDefault="005F6F70" w:rsidP="00C15F33">
      <w:pPr>
        <w:rPr>
          <w:rFonts w:ascii="ＭＳ Ｐゴシック" w:eastAsia="ＭＳ Ｐゴシック" w:hAnsi="ＭＳ Ｐゴシック"/>
          <w:sz w:val="24"/>
        </w:rPr>
      </w:pPr>
    </w:p>
    <w:p w14:paraId="2E213580" w14:textId="4AC40D6B" w:rsidR="005F6F70" w:rsidRPr="0014582F" w:rsidRDefault="005F6F70" w:rsidP="00C15F33">
      <w:pPr>
        <w:rPr>
          <w:rFonts w:ascii="ＭＳ Ｐゴシック" w:eastAsia="ＭＳ Ｐゴシック" w:hAnsi="ＭＳ Ｐゴシック"/>
          <w:sz w:val="24"/>
        </w:rPr>
      </w:pPr>
    </w:p>
    <w:p w14:paraId="5E43ADB1" w14:textId="77777777" w:rsidR="006A2532" w:rsidRDefault="006A2532" w:rsidP="00C15F33">
      <w:pPr>
        <w:rPr>
          <w:rFonts w:ascii="ＭＳ Ｐゴシック" w:eastAsia="ＭＳ Ｐゴシック" w:hAnsi="ＭＳ Ｐゴシック"/>
          <w:sz w:val="24"/>
        </w:rPr>
      </w:pPr>
    </w:p>
    <w:p w14:paraId="019E9A1D" w14:textId="5ECB08E6" w:rsidR="00C15F33" w:rsidRPr="00C15F33" w:rsidRDefault="00C15F33" w:rsidP="00C15F33">
      <w:pPr>
        <w:rPr>
          <w:rFonts w:ascii="ＭＳ Ｐゴシック" w:eastAsia="ＭＳ Ｐゴシック" w:hAnsi="ＭＳ Ｐゴシック"/>
          <w:sz w:val="24"/>
        </w:rPr>
      </w:pPr>
      <w:r w:rsidRPr="00C15F33">
        <w:rPr>
          <w:rFonts w:ascii="ＭＳ Ｐゴシック" w:eastAsia="ＭＳ Ｐゴシック" w:hAnsi="ＭＳ Ｐゴシック"/>
          <w:sz w:val="24"/>
        </w:rPr>
        <w:lastRenderedPageBreak/>
        <w:t>募集受講生の今後の日程（目安）</w:t>
      </w:r>
    </w:p>
    <w:p w14:paraId="3C8B0295" w14:textId="2E8EE5CD" w:rsidR="00C15F33" w:rsidRPr="00175BC1" w:rsidRDefault="002178B3" w:rsidP="006A2532">
      <w:pPr>
        <w:ind w:firstLineChars="100" w:firstLine="240"/>
        <w:rPr>
          <w:rFonts w:ascii="ＭＳ Ｐゴシック" w:eastAsia="ＭＳ Ｐゴシック" w:hAnsi="ＭＳ Ｐゴシック"/>
          <w:sz w:val="24"/>
        </w:rPr>
      </w:pPr>
      <w:r w:rsidRPr="00175BC1">
        <w:rPr>
          <w:rFonts w:ascii="ＭＳ Ｐゴシック" w:eastAsia="ＭＳ Ｐゴシック" w:hAnsi="ＭＳ Ｐゴシック" w:hint="eastAsia"/>
          <w:sz w:val="24"/>
        </w:rPr>
        <w:t>令和</w:t>
      </w:r>
      <w:r w:rsidR="00376C5E" w:rsidRPr="0014582F">
        <w:rPr>
          <w:rFonts w:ascii="ＭＳ Ｐゴシック" w:eastAsia="ＭＳ Ｐゴシック" w:hAnsi="ＭＳ Ｐゴシック" w:hint="eastAsia"/>
          <w:sz w:val="24"/>
        </w:rPr>
        <w:t>９</w:t>
      </w:r>
      <w:r w:rsidR="00C15F33" w:rsidRPr="0014582F">
        <w:rPr>
          <w:rFonts w:ascii="ＭＳ Ｐゴシック" w:eastAsia="ＭＳ Ｐゴシック" w:hAnsi="ＭＳ Ｐゴシック"/>
          <w:sz w:val="24"/>
        </w:rPr>
        <w:t>年</w:t>
      </w:r>
      <w:r w:rsidR="0045389C" w:rsidRPr="0014582F">
        <w:rPr>
          <w:rFonts w:ascii="ＭＳ Ｐゴシック" w:eastAsia="ＭＳ Ｐゴシック" w:hAnsi="ＭＳ Ｐゴシック" w:hint="eastAsia"/>
          <w:sz w:val="24"/>
        </w:rPr>
        <w:t>４</w:t>
      </w:r>
      <w:r w:rsidR="00C15F33" w:rsidRPr="00175BC1">
        <w:rPr>
          <w:rFonts w:ascii="ＭＳ Ｐゴシック" w:eastAsia="ＭＳ Ｐゴシック" w:hAnsi="ＭＳ Ｐゴシック"/>
          <w:sz w:val="24"/>
        </w:rPr>
        <w:t>月</w:t>
      </w:r>
      <w:r w:rsidR="0045389C" w:rsidRPr="00175BC1">
        <w:rPr>
          <w:rFonts w:ascii="ＭＳ Ｐゴシック" w:eastAsia="ＭＳ Ｐゴシック" w:hAnsi="ＭＳ Ｐゴシック" w:hint="eastAsia"/>
          <w:sz w:val="24"/>
        </w:rPr>
        <w:t>初旬</w:t>
      </w:r>
      <w:r w:rsidR="00C15F33" w:rsidRPr="00175BC1">
        <w:rPr>
          <w:rFonts w:ascii="ＭＳ Ｐゴシック" w:eastAsia="ＭＳ Ｐゴシック" w:hAnsi="ＭＳ Ｐゴシック"/>
          <w:sz w:val="24"/>
        </w:rPr>
        <w:t xml:space="preserve"> </w:t>
      </w:r>
      <w:r w:rsidR="0045389C" w:rsidRPr="00175BC1">
        <w:rPr>
          <w:rFonts w:ascii="ＭＳ Ｐゴシック" w:eastAsia="ＭＳ Ｐゴシック" w:hAnsi="ＭＳ Ｐゴシック" w:hint="eastAsia"/>
          <w:sz w:val="24"/>
        </w:rPr>
        <w:t xml:space="preserve">　</w:t>
      </w:r>
      <w:r w:rsidR="005F6F70">
        <w:rPr>
          <w:rFonts w:ascii="ＭＳ Ｐゴシック" w:eastAsia="ＭＳ Ｐゴシック" w:hAnsi="ＭＳ Ｐゴシック" w:hint="eastAsia"/>
          <w:sz w:val="24"/>
        </w:rPr>
        <w:t xml:space="preserve">　</w:t>
      </w:r>
      <w:r w:rsidR="0014582F">
        <w:rPr>
          <w:rFonts w:ascii="ＭＳ Ｐゴシック" w:eastAsia="ＭＳ Ｐゴシック" w:hAnsi="ＭＳ Ｐゴシック" w:hint="eastAsia"/>
          <w:sz w:val="24"/>
        </w:rPr>
        <w:t>開</w:t>
      </w:r>
      <w:r w:rsidR="00C15F33" w:rsidRPr="00175BC1">
        <w:rPr>
          <w:rFonts w:ascii="ＭＳ Ｐゴシック" w:eastAsia="ＭＳ Ｐゴシック" w:hAnsi="ＭＳ Ｐゴシック"/>
          <w:sz w:val="24"/>
        </w:rPr>
        <w:t>講式・オリエンテーション</w:t>
      </w:r>
    </w:p>
    <w:p w14:paraId="3BEEE2E0" w14:textId="6C4A1CB4" w:rsidR="00C15F33" w:rsidRPr="00175BC1" w:rsidRDefault="002178B3" w:rsidP="006A2532">
      <w:pPr>
        <w:ind w:firstLineChars="100" w:firstLine="240"/>
        <w:rPr>
          <w:rFonts w:ascii="ＭＳ Ｐゴシック" w:eastAsia="ＭＳ Ｐゴシック" w:hAnsi="ＭＳ Ｐゴシック"/>
          <w:sz w:val="24"/>
        </w:rPr>
      </w:pPr>
      <w:r w:rsidRPr="00175BC1">
        <w:rPr>
          <w:rFonts w:ascii="ＭＳ Ｐゴシック" w:eastAsia="ＭＳ Ｐゴシック" w:hAnsi="ＭＳ Ｐゴシック" w:hint="eastAsia"/>
          <w:sz w:val="24"/>
        </w:rPr>
        <w:t>令</w:t>
      </w:r>
      <w:r w:rsidRPr="0014582F">
        <w:rPr>
          <w:rFonts w:ascii="ＭＳ Ｐゴシック" w:eastAsia="ＭＳ Ｐゴシック" w:hAnsi="ＭＳ Ｐゴシック" w:hint="eastAsia"/>
          <w:sz w:val="24"/>
        </w:rPr>
        <w:t>和</w:t>
      </w:r>
      <w:r w:rsidR="00376C5E" w:rsidRPr="0014582F">
        <w:rPr>
          <w:rFonts w:ascii="ＭＳ Ｐゴシック" w:eastAsia="ＭＳ Ｐゴシック" w:hAnsi="ＭＳ Ｐゴシック" w:hint="eastAsia"/>
          <w:sz w:val="24"/>
        </w:rPr>
        <w:t>９年</w:t>
      </w:r>
      <w:r w:rsidR="0045389C" w:rsidRPr="0014582F">
        <w:rPr>
          <w:rFonts w:ascii="ＭＳ Ｐゴシック" w:eastAsia="ＭＳ Ｐゴシック" w:hAnsi="ＭＳ Ｐゴシック" w:hint="eastAsia"/>
          <w:sz w:val="24"/>
        </w:rPr>
        <w:t>４</w:t>
      </w:r>
      <w:r w:rsidR="00C15F33" w:rsidRPr="00175BC1">
        <w:rPr>
          <w:rFonts w:ascii="ＭＳ Ｐゴシック" w:eastAsia="ＭＳ Ｐゴシック" w:hAnsi="ＭＳ Ｐゴシック"/>
          <w:sz w:val="24"/>
        </w:rPr>
        <w:t>月</w:t>
      </w:r>
      <w:r w:rsidR="0045389C" w:rsidRPr="00175BC1">
        <w:rPr>
          <w:rFonts w:ascii="ＭＳ Ｐゴシック" w:eastAsia="ＭＳ Ｐゴシック" w:hAnsi="ＭＳ Ｐゴシック" w:hint="eastAsia"/>
          <w:sz w:val="24"/>
        </w:rPr>
        <w:t>初旬</w:t>
      </w:r>
      <w:r w:rsidR="00C15F33" w:rsidRPr="00175BC1">
        <w:rPr>
          <w:rFonts w:ascii="ＭＳ Ｐゴシック" w:eastAsia="ＭＳ Ｐゴシック" w:hAnsi="ＭＳ Ｐゴシック"/>
          <w:sz w:val="24"/>
        </w:rPr>
        <w:t xml:space="preserve"> </w:t>
      </w:r>
      <w:r w:rsidR="0045389C" w:rsidRPr="00175BC1">
        <w:rPr>
          <w:rFonts w:ascii="ＭＳ Ｐゴシック" w:eastAsia="ＭＳ Ｐゴシック" w:hAnsi="ＭＳ Ｐゴシック" w:hint="eastAsia"/>
          <w:sz w:val="24"/>
        </w:rPr>
        <w:t xml:space="preserve">　</w:t>
      </w:r>
      <w:r w:rsidR="005F6F70">
        <w:rPr>
          <w:rFonts w:ascii="ＭＳ Ｐゴシック" w:eastAsia="ＭＳ Ｐゴシック" w:hAnsi="ＭＳ Ｐゴシック" w:hint="eastAsia"/>
          <w:sz w:val="24"/>
        </w:rPr>
        <w:t xml:space="preserve">　</w:t>
      </w:r>
      <w:r w:rsidR="00C15F33" w:rsidRPr="00175BC1">
        <w:rPr>
          <w:rFonts w:ascii="ＭＳ Ｐゴシック" w:eastAsia="ＭＳ Ｐゴシック" w:hAnsi="ＭＳ Ｐゴシック"/>
          <w:sz w:val="24"/>
        </w:rPr>
        <w:t>共通科目受講開始</w:t>
      </w:r>
    </w:p>
    <w:p w14:paraId="56827B06" w14:textId="158A0E0F" w:rsidR="00C15F33" w:rsidRPr="00175BC1" w:rsidRDefault="002178B3" w:rsidP="006A2532">
      <w:pPr>
        <w:ind w:firstLineChars="100" w:firstLine="240"/>
        <w:rPr>
          <w:rFonts w:ascii="ＭＳ Ｐゴシック" w:eastAsia="ＭＳ Ｐゴシック" w:hAnsi="ＭＳ Ｐゴシック"/>
          <w:sz w:val="24"/>
        </w:rPr>
      </w:pPr>
      <w:r w:rsidRPr="00175BC1">
        <w:rPr>
          <w:rFonts w:ascii="ＭＳ Ｐゴシック" w:eastAsia="ＭＳ Ｐゴシック" w:hAnsi="ＭＳ Ｐゴシック" w:hint="eastAsia"/>
          <w:sz w:val="24"/>
        </w:rPr>
        <w:t>令和</w:t>
      </w:r>
      <w:r w:rsidR="00376C5E" w:rsidRPr="0014582F">
        <w:rPr>
          <w:rFonts w:ascii="ＭＳ Ｐゴシック" w:eastAsia="ＭＳ Ｐゴシック" w:hAnsi="ＭＳ Ｐゴシック" w:hint="eastAsia"/>
          <w:sz w:val="24"/>
        </w:rPr>
        <w:t>９</w:t>
      </w:r>
      <w:r w:rsidR="00C15F33" w:rsidRPr="0014582F">
        <w:rPr>
          <w:rFonts w:ascii="ＭＳ Ｐゴシック" w:eastAsia="ＭＳ Ｐゴシック" w:hAnsi="ＭＳ Ｐゴシック"/>
          <w:sz w:val="24"/>
        </w:rPr>
        <w:t>年</w:t>
      </w:r>
      <w:r w:rsidR="00376C5E" w:rsidRPr="0014582F">
        <w:rPr>
          <w:rFonts w:ascii="ＭＳ Ｐゴシック" w:eastAsia="ＭＳ Ｐゴシック" w:hAnsi="ＭＳ Ｐゴシック" w:hint="eastAsia"/>
          <w:sz w:val="24"/>
        </w:rPr>
        <w:t>８</w:t>
      </w:r>
      <w:r w:rsidR="00C15F33" w:rsidRPr="00175BC1">
        <w:rPr>
          <w:rFonts w:ascii="ＭＳ Ｐゴシック" w:eastAsia="ＭＳ Ｐゴシック" w:hAnsi="ＭＳ Ｐゴシック"/>
          <w:sz w:val="24"/>
        </w:rPr>
        <w:t>月</w:t>
      </w:r>
      <w:r w:rsidR="00376C5E">
        <w:rPr>
          <w:rFonts w:ascii="ＭＳ Ｐゴシック" w:eastAsia="ＭＳ Ｐゴシック" w:hAnsi="ＭＳ Ｐゴシック" w:hint="eastAsia"/>
          <w:sz w:val="24"/>
        </w:rPr>
        <w:t>初</w:t>
      </w:r>
      <w:r w:rsidR="00C15F33" w:rsidRPr="00175BC1">
        <w:rPr>
          <w:rFonts w:ascii="ＭＳ Ｐゴシック" w:eastAsia="ＭＳ Ｐゴシック" w:hAnsi="ＭＳ Ｐゴシック"/>
          <w:sz w:val="24"/>
        </w:rPr>
        <w:t xml:space="preserve">旬 </w:t>
      </w:r>
      <w:r w:rsidR="0045389C" w:rsidRPr="00175BC1">
        <w:rPr>
          <w:rFonts w:ascii="ＭＳ Ｐゴシック" w:eastAsia="ＭＳ Ｐゴシック" w:hAnsi="ＭＳ Ｐゴシック" w:hint="eastAsia"/>
          <w:sz w:val="24"/>
        </w:rPr>
        <w:t xml:space="preserve">　</w:t>
      </w:r>
      <w:r w:rsidR="005F6F70">
        <w:rPr>
          <w:rFonts w:ascii="ＭＳ Ｐゴシック" w:eastAsia="ＭＳ Ｐゴシック" w:hAnsi="ＭＳ Ｐゴシック" w:hint="eastAsia"/>
          <w:sz w:val="24"/>
        </w:rPr>
        <w:t xml:space="preserve">　</w:t>
      </w:r>
      <w:r w:rsidR="00C15F33" w:rsidRPr="00175BC1">
        <w:rPr>
          <w:rFonts w:ascii="ＭＳ Ｐゴシック" w:eastAsia="ＭＳ Ｐゴシック" w:hAnsi="ＭＳ Ｐゴシック"/>
          <w:sz w:val="24"/>
        </w:rPr>
        <w:t>共通科目修了判定</w:t>
      </w:r>
    </w:p>
    <w:p w14:paraId="66B6723D" w14:textId="45597FD6" w:rsidR="00C15F33" w:rsidRPr="00175BC1" w:rsidRDefault="002178B3" w:rsidP="006A2532">
      <w:pPr>
        <w:ind w:firstLineChars="100" w:firstLine="240"/>
        <w:rPr>
          <w:rFonts w:ascii="ＭＳ Ｐゴシック" w:eastAsia="ＭＳ Ｐゴシック" w:hAnsi="ＭＳ Ｐゴシック"/>
          <w:sz w:val="24"/>
        </w:rPr>
      </w:pPr>
      <w:r w:rsidRPr="00175BC1">
        <w:rPr>
          <w:rFonts w:ascii="ＭＳ Ｐゴシック" w:eastAsia="ＭＳ Ｐゴシック" w:hAnsi="ＭＳ Ｐゴシック" w:hint="eastAsia"/>
          <w:sz w:val="24"/>
        </w:rPr>
        <w:t>令和</w:t>
      </w:r>
      <w:r w:rsidR="00376C5E" w:rsidRPr="0014582F">
        <w:rPr>
          <w:rFonts w:ascii="ＭＳ Ｐゴシック" w:eastAsia="ＭＳ Ｐゴシック" w:hAnsi="ＭＳ Ｐゴシック" w:hint="eastAsia"/>
          <w:sz w:val="24"/>
        </w:rPr>
        <w:t>９</w:t>
      </w:r>
      <w:r w:rsidR="00C15F33" w:rsidRPr="0014582F">
        <w:rPr>
          <w:rFonts w:ascii="ＭＳ Ｐゴシック" w:eastAsia="ＭＳ Ｐゴシック" w:hAnsi="ＭＳ Ｐゴシック"/>
          <w:sz w:val="24"/>
        </w:rPr>
        <w:t>年</w:t>
      </w:r>
      <w:r w:rsidR="00376C5E" w:rsidRPr="0014582F">
        <w:rPr>
          <w:rFonts w:ascii="ＭＳ Ｐゴシック" w:eastAsia="ＭＳ Ｐゴシック" w:hAnsi="ＭＳ Ｐゴシック" w:hint="eastAsia"/>
          <w:sz w:val="24"/>
        </w:rPr>
        <w:t>８</w:t>
      </w:r>
      <w:r w:rsidR="00175BC1">
        <w:rPr>
          <w:rFonts w:ascii="ＭＳ Ｐゴシック" w:eastAsia="ＭＳ Ｐゴシック" w:hAnsi="ＭＳ Ｐゴシック" w:hint="eastAsia"/>
          <w:sz w:val="24"/>
        </w:rPr>
        <w:t>月</w:t>
      </w:r>
      <w:r w:rsidR="00376C5E">
        <w:rPr>
          <w:rFonts w:ascii="ＭＳ Ｐゴシック" w:eastAsia="ＭＳ Ｐゴシック" w:hAnsi="ＭＳ Ｐゴシック" w:hint="eastAsia"/>
          <w:sz w:val="24"/>
        </w:rPr>
        <w:t>下</w:t>
      </w:r>
      <w:r w:rsidR="0045389C" w:rsidRPr="00175BC1">
        <w:rPr>
          <w:rFonts w:ascii="ＭＳ Ｐゴシック" w:eastAsia="ＭＳ Ｐゴシック" w:hAnsi="ＭＳ Ｐゴシック" w:hint="eastAsia"/>
          <w:sz w:val="24"/>
        </w:rPr>
        <w:t>旬</w:t>
      </w:r>
      <w:r w:rsidR="00C15F33" w:rsidRPr="00175BC1">
        <w:rPr>
          <w:rFonts w:ascii="ＭＳ Ｐゴシック" w:eastAsia="ＭＳ Ｐゴシック" w:hAnsi="ＭＳ Ｐゴシック"/>
          <w:sz w:val="24"/>
        </w:rPr>
        <w:t xml:space="preserve"> </w:t>
      </w:r>
      <w:r w:rsidR="00376C5E">
        <w:rPr>
          <w:rFonts w:ascii="ＭＳ Ｐゴシック" w:eastAsia="ＭＳ Ｐゴシック" w:hAnsi="ＭＳ Ｐゴシック" w:hint="eastAsia"/>
          <w:sz w:val="24"/>
        </w:rPr>
        <w:t xml:space="preserve">　</w:t>
      </w:r>
      <w:r w:rsidR="005F6F70">
        <w:rPr>
          <w:rFonts w:ascii="ＭＳ Ｐゴシック" w:eastAsia="ＭＳ Ｐゴシック" w:hAnsi="ＭＳ Ｐゴシック" w:hint="eastAsia"/>
          <w:sz w:val="24"/>
        </w:rPr>
        <w:t xml:space="preserve">　</w:t>
      </w:r>
      <w:r w:rsidR="00C15F33" w:rsidRPr="00175BC1">
        <w:rPr>
          <w:rFonts w:ascii="ＭＳ Ｐゴシック" w:eastAsia="ＭＳ Ｐゴシック" w:hAnsi="ＭＳ Ｐゴシック"/>
          <w:sz w:val="24"/>
        </w:rPr>
        <w:t>区分別科目受講開始</w:t>
      </w:r>
    </w:p>
    <w:p w14:paraId="00497EEE" w14:textId="7FDBBCBA" w:rsidR="00C15F33" w:rsidRPr="00175BC1" w:rsidRDefault="002178B3" w:rsidP="006A2532">
      <w:pPr>
        <w:ind w:firstLineChars="100" w:firstLine="240"/>
        <w:rPr>
          <w:rFonts w:ascii="ＭＳ Ｐゴシック" w:eastAsia="ＭＳ Ｐゴシック" w:hAnsi="ＭＳ Ｐゴシック"/>
          <w:sz w:val="24"/>
        </w:rPr>
      </w:pPr>
      <w:r w:rsidRPr="00175BC1">
        <w:rPr>
          <w:rFonts w:ascii="ＭＳ Ｐゴシック" w:eastAsia="ＭＳ Ｐゴシック" w:hAnsi="ＭＳ Ｐゴシック" w:hint="eastAsia"/>
          <w:sz w:val="24"/>
        </w:rPr>
        <w:t>令和</w:t>
      </w:r>
      <w:r w:rsidR="005F6F70">
        <w:rPr>
          <w:rFonts w:ascii="ＭＳ Ｐゴシック" w:eastAsia="ＭＳ Ｐゴシック" w:hAnsi="ＭＳ Ｐゴシック" w:hint="eastAsia"/>
          <w:sz w:val="24"/>
        </w:rPr>
        <w:t>１０</w:t>
      </w:r>
      <w:r w:rsidR="00C15F33" w:rsidRPr="00175BC1">
        <w:rPr>
          <w:rFonts w:ascii="ＭＳ Ｐゴシック" w:eastAsia="ＭＳ Ｐゴシック" w:hAnsi="ＭＳ Ｐゴシック"/>
          <w:sz w:val="24"/>
        </w:rPr>
        <w:t>年</w:t>
      </w:r>
      <w:r w:rsidR="0045389C" w:rsidRPr="00175BC1">
        <w:rPr>
          <w:rFonts w:ascii="ＭＳ Ｐゴシック" w:eastAsia="ＭＳ Ｐゴシック" w:hAnsi="ＭＳ Ｐゴシック" w:hint="eastAsia"/>
          <w:sz w:val="24"/>
        </w:rPr>
        <w:t>２</w:t>
      </w:r>
      <w:r w:rsidR="00C15F33" w:rsidRPr="00175BC1">
        <w:rPr>
          <w:rFonts w:ascii="ＭＳ Ｐゴシック" w:eastAsia="ＭＳ Ｐゴシック" w:hAnsi="ＭＳ Ｐゴシック"/>
          <w:sz w:val="24"/>
        </w:rPr>
        <w:t>月</w:t>
      </w:r>
      <w:r w:rsidR="0045389C" w:rsidRPr="00175BC1">
        <w:rPr>
          <w:rFonts w:ascii="ＭＳ Ｐゴシック" w:eastAsia="ＭＳ Ｐゴシック" w:hAnsi="ＭＳ Ｐゴシック" w:hint="eastAsia"/>
          <w:sz w:val="24"/>
        </w:rPr>
        <w:t>下旬</w:t>
      </w:r>
      <w:r w:rsidR="00C15F33" w:rsidRPr="00175BC1">
        <w:rPr>
          <w:rFonts w:ascii="ＭＳ Ｐゴシック" w:eastAsia="ＭＳ Ｐゴシック" w:hAnsi="ＭＳ Ｐゴシック"/>
          <w:sz w:val="24"/>
        </w:rPr>
        <w:t xml:space="preserve"> </w:t>
      </w:r>
      <w:r w:rsidR="0045389C" w:rsidRPr="00175BC1">
        <w:rPr>
          <w:rFonts w:ascii="ＭＳ Ｐゴシック" w:eastAsia="ＭＳ Ｐゴシック" w:hAnsi="ＭＳ Ｐゴシック" w:hint="eastAsia"/>
          <w:sz w:val="24"/>
        </w:rPr>
        <w:t xml:space="preserve">　</w:t>
      </w:r>
      <w:r w:rsidR="005F6F70">
        <w:rPr>
          <w:rFonts w:ascii="ＭＳ Ｐゴシック" w:eastAsia="ＭＳ Ｐゴシック" w:hAnsi="ＭＳ Ｐゴシック" w:hint="eastAsia"/>
          <w:sz w:val="24"/>
        </w:rPr>
        <w:t xml:space="preserve">　</w:t>
      </w:r>
      <w:r w:rsidR="00C15F33" w:rsidRPr="00175BC1">
        <w:rPr>
          <w:rFonts w:ascii="ＭＳ Ｐゴシック" w:eastAsia="ＭＳ Ｐゴシック" w:hAnsi="ＭＳ Ｐゴシック"/>
          <w:sz w:val="24"/>
        </w:rPr>
        <w:t>区分別科目修了判定</w:t>
      </w:r>
    </w:p>
    <w:p w14:paraId="7C74DCE3" w14:textId="3B7CFF43" w:rsidR="005F6F70" w:rsidRDefault="00376C5E" w:rsidP="006A2532">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t>令和１０年３月</w:t>
      </w:r>
      <w:r w:rsidR="005F6F70">
        <w:rPr>
          <w:rFonts w:ascii="ＭＳ Ｐゴシック" w:eastAsia="ＭＳ Ｐゴシック" w:hAnsi="ＭＳ Ｐゴシック" w:hint="eastAsia"/>
          <w:sz w:val="24"/>
        </w:rPr>
        <w:t xml:space="preserve">初旬　　</w:t>
      </w:r>
      <w:r w:rsidRPr="00175BC1">
        <w:rPr>
          <w:rFonts w:ascii="ＭＳ Ｐゴシック" w:eastAsia="ＭＳ Ｐゴシック" w:hAnsi="ＭＳ Ｐゴシック"/>
          <w:sz w:val="24"/>
        </w:rPr>
        <w:t>修了式</w:t>
      </w:r>
    </w:p>
    <w:p w14:paraId="186CDCF5" w14:textId="77777777" w:rsidR="005F6F70" w:rsidRDefault="005F6F70" w:rsidP="00FF7D47">
      <w:pPr>
        <w:widowControl/>
        <w:jc w:val="left"/>
        <w:rPr>
          <w:rFonts w:ascii="ＭＳ Ｐゴシック" w:eastAsia="ＭＳ Ｐゴシック" w:hAnsi="ＭＳ Ｐゴシック"/>
          <w:sz w:val="24"/>
        </w:rPr>
      </w:pPr>
    </w:p>
    <w:p w14:paraId="4063DF87" w14:textId="524FD583" w:rsidR="005F6F70" w:rsidRDefault="005F6F70" w:rsidP="00FF7D47">
      <w:pPr>
        <w:widowControl/>
        <w:jc w:val="left"/>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＜アクセス＞</w:t>
      </w:r>
    </w:p>
    <w:p w14:paraId="7A57ABDB" w14:textId="473E92B9" w:rsidR="005F6F70" w:rsidRDefault="00F861A1" w:rsidP="00FF7D47">
      <w:pPr>
        <w:widowControl/>
        <w:jc w:val="left"/>
        <w:rPr>
          <w:rFonts w:ascii="ＭＳ Ｐゴシック" w:eastAsia="ＭＳ Ｐゴシック" w:hAnsi="ＭＳ Ｐゴシック"/>
          <w:sz w:val="24"/>
        </w:rPr>
      </w:pPr>
      <w:r>
        <w:rPr>
          <w:noProof/>
        </w:rPr>
        <w:drawing>
          <wp:inline distT="0" distB="0" distL="0" distR="0" wp14:anchorId="37592AB5" wp14:editId="4DD2AD80">
            <wp:extent cx="4902200" cy="3597099"/>
            <wp:effectExtent l="0" t="0" r="0" b="381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26160" cy="3614680"/>
                    </a:xfrm>
                    <a:prstGeom prst="rect">
                      <a:avLst/>
                    </a:prstGeom>
                    <a:noFill/>
                    <a:ln>
                      <a:noFill/>
                    </a:ln>
                  </pic:spPr>
                </pic:pic>
              </a:graphicData>
            </a:graphic>
          </wp:inline>
        </w:drawing>
      </w:r>
    </w:p>
    <w:p w14:paraId="78F5AB13" w14:textId="57A1E23C" w:rsidR="005F6F70" w:rsidRDefault="006A2532" w:rsidP="00FF7D47">
      <w:pPr>
        <w:widowControl/>
        <w:jc w:val="left"/>
        <w:rPr>
          <w:rFonts w:ascii="ＭＳ Ｐゴシック" w:eastAsia="ＭＳ Ｐゴシック" w:hAnsi="ＭＳ Ｐゴシック"/>
          <w:sz w:val="24"/>
        </w:rPr>
      </w:pPr>
      <w:r>
        <w:rPr>
          <w:rFonts w:ascii="ＭＳ Ｐゴシック" w:eastAsia="ＭＳ Ｐゴシック" w:hAnsi="ＭＳ Ｐゴシック"/>
          <w:noProof/>
          <w:sz w:val="24"/>
        </w:rPr>
        <mc:AlternateContent>
          <mc:Choice Requires="wps">
            <w:drawing>
              <wp:anchor distT="0" distB="0" distL="114300" distR="114300" simplePos="0" relativeHeight="251660800" behindDoc="0" locked="0" layoutInCell="1" allowOverlap="1" wp14:anchorId="0EAC27F6" wp14:editId="787102CB">
                <wp:simplePos x="0" y="0"/>
                <wp:positionH relativeFrom="column">
                  <wp:posOffset>5715</wp:posOffset>
                </wp:positionH>
                <wp:positionV relativeFrom="paragraph">
                  <wp:posOffset>66675</wp:posOffset>
                </wp:positionV>
                <wp:extent cx="146050" cy="127000"/>
                <wp:effectExtent l="0" t="0" r="25400" b="25400"/>
                <wp:wrapNone/>
                <wp:docPr id="4" name="フローチャート: 結合子 4"/>
                <wp:cNvGraphicFramePr/>
                <a:graphic xmlns:a="http://schemas.openxmlformats.org/drawingml/2006/main">
                  <a:graphicData uri="http://schemas.microsoft.com/office/word/2010/wordprocessingShape">
                    <wps:wsp>
                      <wps:cNvSpPr/>
                      <wps:spPr>
                        <a:xfrm>
                          <a:off x="0" y="0"/>
                          <a:ext cx="146050" cy="127000"/>
                        </a:xfrm>
                        <a:prstGeom prst="flowChartConnector">
                          <a:avLst/>
                        </a:prstGeom>
                        <a:solidFill>
                          <a:srgbClr val="66CCF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8F5B58"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4" o:spid="_x0000_s1026" type="#_x0000_t120" style="position:absolute;left:0;text-align:left;margin-left:.45pt;margin-top:5.25pt;width:11.5pt;height:1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" fillcolor="#6cf" strokecolor="#1f3763 [1604]" strokeweight="1pt">
                <v:stroke joinstyle="miter"/>
              </v:shape>
            </w:pict>
          </mc:Fallback>
        </mc:AlternateContent>
      </w:r>
      <w:r>
        <w:rPr>
          <w:rFonts w:ascii="ＭＳ Ｐゴシック" w:eastAsia="ＭＳ Ｐゴシック" w:hAnsi="ＭＳ Ｐゴシック" w:hint="eastAsia"/>
          <w:sz w:val="24"/>
        </w:rPr>
        <w:t xml:space="preserve">　　電車でお越しの場合</w:t>
      </w:r>
    </w:p>
    <w:p w14:paraId="359E4767" w14:textId="2ADD4331" w:rsidR="005F6F70" w:rsidRDefault="0070772C" w:rsidP="00FF7D47">
      <w:pPr>
        <w:widowControl/>
        <w:jc w:val="left"/>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最寄り駅：ＪＲ守山駅　駅から徒歩（約25分）またはバス（約5分）</w:t>
      </w:r>
    </w:p>
    <w:p w14:paraId="0E4502D0" w14:textId="05676C2C" w:rsidR="005F6F70" w:rsidRPr="005F6F70" w:rsidRDefault="00EF48AB" w:rsidP="005F6F70">
      <w:pPr>
        <w:rPr>
          <w:rFonts w:ascii="ＭＳ Ｐゴシック" w:eastAsia="ＭＳ Ｐゴシック" w:hAnsi="ＭＳ Ｐゴシック"/>
          <w:sz w:val="24"/>
        </w:rPr>
      </w:pPr>
      <w:r>
        <w:rPr>
          <w:rFonts w:ascii="ＭＳ Ｐゴシック" w:eastAsia="ＭＳ Ｐゴシック" w:hAnsi="ＭＳ Ｐゴシック"/>
          <w:noProof/>
          <w:sz w:val="24"/>
        </w:rPr>
        <mc:AlternateContent>
          <mc:Choice Requires="wps">
            <w:drawing>
              <wp:anchor distT="0" distB="0" distL="114300" distR="114300" simplePos="0" relativeHeight="251657728" behindDoc="0" locked="0" layoutInCell="1" allowOverlap="1" wp14:anchorId="177922EC" wp14:editId="5EFAA022">
                <wp:simplePos x="0" y="0"/>
                <wp:positionH relativeFrom="column">
                  <wp:posOffset>1605915</wp:posOffset>
                </wp:positionH>
                <wp:positionV relativeFrom="paragraph">
                  <wp:posOffset>295275</wp:posOffset>
                </wp:positionV>
                <wp:extent cx="3727450" cy="1828800"/>
                <wp:effectExtent l="19050" t="19050" r="25400" b="19050"/>
                <wp:wrapNone/>
                <wp:docPr id="3" name="四角形: 角を丸くする 3"/>
                <wp:cNvGraphicFramePr/>
                <a:graphic xmlns:a="http://schemas.openxmlformats.org/drawingml/2006/main">
                  <a:graphicData uri="http://schemas.microsoft.com/office/word/2010/wordprocessingShape">
                    <wps:wsp>
                      <wps:cNvSpPr/>
                      <wps:spPr>
                        <a:xfrm>
                          <a:off x="0" y="0"/>
                          <a:ext cx="3727450" cy="1828800"/>
                        </a:xfrm>
                        <a:prstGeom prst="roundRect">
                          <a:avLst>
                            <a:gd name="adj" fmla="val 6463"/>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233CB1FC" w14:textId="1CA38633" w:rsidR="0045389C" w:rsidRDefault="0045389C" w:rsidP="0045389C">
                            <w:pPr>
                              <w:ind w:firstLineChars="100" w:firstLine="241"/>
                              <w:jc w:val="left"/>
                              <w:rPr>
                                <w:rFonts w:ascii="ＭＳ Ｐゴシック" w:eastAsia="ＭＳ Ｐゴシック" w:hAnsi="ＭＳ Ｐゴシック"/>
                                <w:b/>
                                <w:color w:val="000000" w:themeColor="text1"/>
                                <w:sz w:val="24"/>
                              </w:rPr>
                            </w:pPr>
                            <w:r>
                              <w:rPr>
                                <w:rFonts w:ascii="ＭＳ Ｐゴシック" w:eastAsia="ＭＳ Ｐゴシック" w:hAnsi="ＭＳ Ｐゴシック" w:hint="eastAsia"/>
                                <w:b/>
                                <w:color w:val="000000" w:themeColor="text1"/>
                                <w:sz w:val="24"/>
                              </w:rPr>
                              <w:t>＜連絡先＞</w:t>
                            </w:r>
                          </w:p>
                          <w:p w14:paraId="48601750" w14:textId="54495768" w:rsidR="00EF48AB" w:rsidRDefault="00EF48AB" w:rsidP="0045389C">
                            <w:pPr>
                              <w:ind w:firstLineChars="100" w:firstLine="241"/>
                              <w:jc w:val="left"/>
                              <w:rPr>
                                <w:rFonts w:ascii="ＭＳ Ｐゴシック" w:eastAsia="ＭＳ Ｐゴシック" w:hAnsi="ＭＳ Ｐゴシック"/>
                                <w:b/>
                                <w:color w:val="000000" w:themeColor="text1"/>
                                <w:sz w:val="24"/>
                              </w:rPr>
                            </w:pPr>
                            <w:r>
                              <w:rPr>
                                <w:rFonts w:ascii="ＭＳ Ｐゴシック" w:eastAsia="ＭＳ Ｐゴシック" w:hAnsi="ＭＳ Ｐゴシック" w:hint="eastAsia"/>
                                <w:b/>
                                <w:color w:val="000000" w:themeColor="text1"/>
                                <w:sz w:val="24"/>
                              </w:rPr>
                              <w:t>〒５２８－８５２４</w:t>
                            </w:r>
                          </w:p>
                          <w:p w14:paraId="1CAB07C7" w14:textId="21E13D0D" w:rsidR="00EF48AB" w:rsidRDefault="00EF48AB" w:rsidP="0045389C">
                            <w:pPr>
                              <w:ind w:firstLineChars="100" w:firstLine="241"/>
                              <w:jc w:val="left"/>
                              <w:rPr>
                                <w:rFonts w:ascii="ＭＳ Ｐゴシック" w:eastAsia="ＭＳ Ｐゴシック" w:hAnsi="ＭＳ Ｐゴシック"/>
                                <w:b/>
                                <w:color w:val="000000" w:themeColor="text1"/>
                                <w:sz w:val="24"/>
                              </w:rPr>
                            </w:pPr>
                            <w:r>
                              <w:rPr>
                                <w:rFonts w:ascii="ＭＳ Ｐゴシック" w:eastAsia="ＭＳ Ｐゴシック" w:hAnsi="ＭＳ Ｐゴシック" w:hint="eastAsia"/>
                                <w:b/>
                                <w:color w:val="000000" w:themeColor="text1"/>
                                <w:sz w:val="24"/>
                              </w:rPr>
                              <w:t>滋賀県守山市守山５丁目４番３０号</w:t>
                            </w:r>
                          </w:p>
                          <w:p w14:paraId="4B663DE1" w14:textId="77777777" w:rsidR="00EF48AB" w:rsidRDefault="0045389C" w:rsidP="00EF48AB">
                            <w:pPr>
                              <w:ind w:firstLineChars="100" w:firstLine="241"/>
                              <w:jc w:val="left"/>
                              <w:rPr>
                                <w:rFonts w:ascii="ＭＳ Ｐゴシック" w:eastAsia="ＭＳ Ｐゴシック" w:hAnsi="ＭＳ Ｐゴシック"/>
                                <w:b/>
                                <w:color w:val="000000" w:themeColor="text1"/>
                                <w:sz w:val="24"/>
                              </w:rPr>
                            </w:pPr>
                            <w:r>
                              <w:rPr>
                                <w:rFonts w:ascii="ＭＳ Ｐゴシック" w:eastAsia="ＭＳ Ｐゴシック" w:hAnsi="ＭＳ Ｐゴシック" w:hint="eastAsia"/>
                                <w:b/>
                                <w:color w:val="000000" w:themeColor="text1"/>
                                <w:sz w:val="24"/>
                              </w:rPr>
                              <w:t>滋賀県立総合</w:t>
                            </w:r>
                            <w:r w:rsidR="00C15F33" w:rsidRPr="00AB6FC4">
                              <w:rPr>
                                <w:rFonts w:ascii="ＭＳ Ｐゴシック" w:eastAsia="ＭＳ Ｐゴシック" w:hAnsi="ＭＳ Ｐゴシック" w:hint="eastAsia"/>
                                <w:b/>
                                <w:color w:val="000000" w:themeColor="text1"/>
                                <w:sz w:val="24"/>
                              </w:rPr>
                              <w:t>病院</w:t>
                            </w:r>
                          </w:p>
                          <w:p w14:paraId="562E7414" w14:textId="5F39E72B" w:rsidR="00EF48AB" w:rsidRPr="00EF48AB" w:rsidRDefault="00C15F33" w:rsidP="00EF48AB">
                            <w:pPr>
                              <w:ind w:firstLineChars="200" w:firstLine="480"/>
                              <w:jc w:val="left"/>
                              <w:rPr>
                                <w:rFonts w:ascii="ＭＳ Ｐゴシック" w:eastAsia="ＭＳ Ｐゴシック" w:hAnsi="ＭＳ Ｐゴシック"/>
                                <w:b/>
                                <w:color w:val="000000" w:themeColor="text1"/>
                                <w:sz w:val="24"/>
                              </w:rPr>
                            </w:pPr>
                            <w:r>
                              <w:rPr>
                                <w:rFonts w:ascii="ＭＳ Ｐゴシック" w:eastAsia="ＭＳ Ｐゴシック" w:hAnsi="ＭＳ Ｐゴシック" w:hint="eastAsia"/>
                                <w:color w:val="000000" w:themeColor="text1"/>
                                <w:sz w:val="24"/>
                              </w:rPr>
                              <w:t>特定行為研修</w:t>
                            </w:r>
                            <w:r w:rsidR="0045389C">
                              <w:rPr>
                                <w:rFonts w:ascii="ＭＳ Ｐゴシック" w:eastAsia="ＭＳ Ｐゴシック" w:hAnsi="ＭＳ Ｐゴシック" w:hint="eastAsia"/>
                                <w:color w:val="000000" w:themeColor="text1"/>
                                <w:sz w:val="24"/>
                              </w:rPr>
                              <w:t>センター</w:t>
                            </w:r>
                          </w:p>
                          <w:p w14:paraId="576D0BA8" w14:textId="6B953566" w:rsidR="00C15F33" w:rsidRDefault="00AB6FC4" w:rsidP="00EF48AB">
                            <w:pPr>
                              <w:ind w:firstLineChars="200" w:firstLine="480"/>
                              <w:jc w:val="left"/>
                              <w:rPr>
                                <w:rFonts w:ascii="ＭＳ Ｐゴシック" w:eastAsia="ＭＳ Ｐゴシック" w:hAnsi="ＭＳ Ｐゴシック"/>
                                <w:color w:val="000000" w:themeColor="text1"/>
                                <w:sz w:val="24"/>
                              </w:rPr>
                            </w:pPr>
                            <w:r w:rsidRPr="00AB6FC4">
                              <w:rPr>
                                <w:rFonts w:ascii="ＭＳ Ｐゴシック" w:eastAsia="ＭＳ Ｐゴシック" w:hAnsi="ＭＳ Ｐゴシック" w:hint="eastAsia"/>
                                <w:color w:val="000000" w:themeColor="text1"/>
                                <w:sz w:val="24"/>
                              </w:rPr>
                              <w:t>看護師特定行為研修</w:t>
                            </w:r>
                            <w:r w:rsidR="0045389C">
                              <w:rPr>
                                <w:rFonts w:ascii="ＭＳ Ｐゴシック" w:eastAsia="ＭＳ Ｐゴシック" w:hAnsi="ＭＳ Ｐゴシック" w:hint="eastAsia"/>
                                <w:color w:val="000000" w:themeColor="text1"/>
                                <w:sz w:val="24"/>
                              </w:rPr>
                              <w:t>担当</w:t>
                            </w:r>
                            <w:r w:rsidR="00EF48AB">
                              <w:rPr>
                                <w:rFonts w:ascii="ＭＳ Ｐゴシック" w:eastAsia="ＭＳ Ｐゴシック" w:hAnsi="ＭＳ Ｐゴシック" w:hint="eastAsia"/>
                                <w:color w:val="000000" w:themeColor="text1"/>
                                <w:sz w:val="24"/>
                              </w:rPr>
                              <w:t>（看護部内）</w:t>
                            </w:r>
                          </w:p>
                          <w:p w14:paraId="788AC313" w14:textId="1621985E" w:rsidR="00AB6FC4" w:rsidRPr="006F1924" w:rsidRDefault="0045389C" w:rsidP="00AB6FC4">
                            <w:pPr>
                              <w:jc w:val="left"/>
                              <w:rPr>
                                <w:rFonts w:ascii="ＭＳ Ｐゴシック" w:eastAsia="ＭＳ Ｐゴシック" w:hAnsi="ＭＳ Ｐゴシック"/>
                                <w:color w:val="000000" w:themeColor="text1"/>
                                <w:sz w:val="24"/>
                              </w:rPr>
                            </w:pPr>
                            <w:r>
                              <w:rPr>
                                <w:rFonts w:ascii="ＭＳ Ｐゴシック" w:eastAsia="ＭＳ Ｐゴシック" w:hAnsi="ＭＳ Ｐゴシック" w:hint="eastAsia"/>
                                <w:color w:val="000000" w:themeColor="text1"/>
                                <w:sz w:val="24"/>
                              </w:rPr>
                              <w:t xml:space="preserve">　</w:t>
                            </w:r>
                            <w:r w:rsidR="00EF48AB">
                              <w:rPr>
                                <w:rFonts w:ascii="ＭＳ Ｐゴシック" w:eastAsia="ＭＳ Ｐゴシック" w:hAnsi="ＭＳ Ｐゴシック" w:hint="eastAsia"/>
                                <w:color w:val="000000" w:themeColor="text1"/>
                                <w:sz w:val="24"/>
                              </w:rPr>
                              <w:t xml:space="preserve">　</w:t>
                            </w:r>
                            <w:r w:rsidR="00EF48AB">
                              <w:rPr>
                                <w:rFonts w:ascii="ＭＳ Ｐゴシック" w:eastAsia="ＭＳ Ｐゴシック" w:hAnsi="ＭＳ Ｐゴシック"/>
                                <w:color w:val="000000" w:themeColor="text1"/>
                                <w:sz w:val="24"/>
                              </w:rPr>
                              <w:t>TEL</w:t>
                            </w:r>
                            <w:r w:rsidR="00EF48AB">
                              <w:rPr>
                                <w:rFonts w:ascii="ＭＳ Ｐゴシック" w:eastAsia="ＭＳ Ｐゴシック" w:hAnsi="ＭＳ Ｐゴシック" w:hint="eastAsia"/>
                                <w:color w:val="000000" w:themeColor="text1"/>
                                <w:sz w:val="24"/>
                              </w:rPr>
                              <w:t xml:space="preserve">　０７７－５８２－５０３１（代表）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7922EC" id="四角形: 角を丸くする 3" o:spid="_x0000_s1027" style="position:absolute;left:0;text-align:left;margin-left:126.45pt;margin-top:23.25pt;width:293.5pt;height:2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23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" filled="f" strokecolor="#1f3763 [1604]" strokeweight="2.25pt">
                <v:stroke joinstyle="miter"/>
                <v:textbox>
                  <w:txbxContent>
                    <w:p w14:paraId="233CB1FC" w14:textId="1CA38633" w:rsidR="0045389C" w:rsidRDefault="0045389C" w:rsidP="0045389C">
                      <w:pPr>
                        <w:ind w:firstLineChars="100" w:firstLine="241"/>
                        <w:jc w:val="left"/>
                        <w:rPr>
                          <w:rFonts w:ascii="ＭＳ Ｐゴシック" w:eastAsia="ＭＳ Ｐゴシック" w:hAnsi="ＭＳ Ｐゴシック"/>
                          <w:b/>
                          <w:color w:val="000000" w:themeColor="text1"/>
                          <w:sz w:val="24"/>
                        </w:rPr>
                      </w:pPr>
                      <w:r>
                        <w:rPr>
                          <w:rFonts w:ascii="ＭＳ Ｐゴシック" w:eastAsia="ＭＳ Ｐゴシック" w:hAnsi="ＭＳ Ｐゴシック" w:hint="eastAsia"/>
                          <w:b/>
                          <w:color w:val="000000" w:themeColor="text1"/>
                          <w:sz w:val="24"/>
                        </w:rPr>
                        <w:t>＜連絡先＞</w:t>
                      </w:r>
                    </w:p>
                    <w:p w14:paraId="48601750" w14:textId="54495768" w:rsidR="00EF48AB" w:rsidRDefault="00EF48AB" w:rsidP="0045389C">
                      <w:pPr>
                        <w:ind w:firstLineChars="100" w:firstLine="241"/>
                        <w:jc w:val="left"/>
                        <w:rPr>
                          <w:rFonts w:ascii="ＭＳ Ｐゴシック" w:eastAsia="ＭＳ Ｐゴシック" w:hAnsi="ＭＳ Ｐゴシック"/>
                          <w:b/>
                          <w:color w:val="000000" w:themeColor="text1"/>
                          <w:sz w:val="24"/>
                        </w:rPr>
                      </w:pPr>
                      <w:r>
                        <w:rPr>
                          <w:rFonts w:ascii="ＭＳ Ｐゴシック" w:eastAsia="ＭＳ Ｐゴシック" w:hAnsi="ＭＳ Ｐゴシック" w:hint="eastAsia"/>
                          <w:b/>
                          <w:color w:val="000000" w:themeColor="text1"/>
                          <w:sz w:val="24"/>
                        </w:rPr>
                        <w:t>〒５２８－８５２４</w:t>
                      </w:r>
                    </w:p>
                    <w:p w14:paraId="1CAB07C7" w14:textId="21E13D0D" w:rsidR="00EF48AB" w:rsidRDefault="00EF48AB" w:rsidP="0045389C">
                      <w:pPr>
                        <w:ind w:firstLineChars="100" w:firstLine="241"/>
                        <w:jc w:val="left"/>
                        <w:rPr>
                          <w:rFonts w:ascii="ＭＳ Ｐゴシック" w:eastAsia="ＭＳ Ｐゴシック" w:hAnsi="ＭＳ Ｐゴシック"/>
                          <w:b/>
                          <w:color w:val="000000" w:themeColor="text1"/>
                          <w:sz w:val="24"/>
                        </w:rPr>
                      </w:pPr>
                      <w:r>
                        <w:rPr>
                          <w:rFonts w:ascii="ＭＳ Ｐゴシック" w:eastAsia="ＭＳ Ｐゴシック" w:hAnsi="ＭＳ Ｐゴシック" w:hint="eastAsia"/>
                          <w:b/>
                          <w:color w:val="000000" w:themeColor="text1"/>
                          <w:sz w:val="24"/>
                        </w:rPr>
                        <w:t>滋賀県守山市守山５丁目４番３０号</w:t>
                      </w:r>
                    </w:p>
                    <w:p w14:paraId="4B663DE1" w14:textId="77777777" w:rsidR="00EF48AB" w:rsidRDefault="0045389C" w:rsidP="00EF48AB">
                      <w:pPr>
                        <w:ind w:firstLineChars="100" w:firstLine="241"/>
                        <w:jc w:val="left"/>
                        <w:rPr>
                          <w:rFonts w:ascii="ＭＳ Ｐゴシック" w:eastAsia="ＭＳ Ｐゴシック" w:hAnsi="ＭＳ Ｐゴシック"/>
                          <w:b/>
                          <w:color w:val="000000" w:themeColor="text1"/>
                          <w:sz w:val="24"/>
                        </w:rPr>
                      </w:pPr>
                      <w:r>
                        <w:rPr>
                          <w:rFonts w:ascii="ＭＳ Ｐゴシック" w:eastAsia="ＭＳ Ｐゴシック" w:hAnsi="ＭＳ Ｐゴシック" w:hint="eastAsia"/>
                          <w:b/>
                          <w:color w:val="000000" w:themeColor="text1"/>
                          <w:sz w:val="24"/>
                        </w:rPr>
                        <w:t>滋賀県立総合</w:t>
                      </w:r>
                      <w:r w:rsidR="00C15F33" w:rsidRPr="00AB6FC4">
                        <w:rPr>
                          <w:rFonts w:ascii="ＭＳ Ｐゴシック" w:eastAsia="ＭＳ Ｐゴシック" w:hAnsi="ＭＳ Ｐゴシック" w:hint="eastAsia"/>
                          <w:b/>
                          <w:color w:val="000000" w:themeColor="text1"/>
                          <w:sz w:val="24"/>
                        </w:rPr>
                        <w:t>病院</w:t>
                      </w:r>
                    </w:p>
                    <w:p w14:paraId="562E7414" w14:textId="5F39E72B" w:rsidR="00EF48AB" w:rsidRPr="00EF48AB" w:rsidRDefault="00C15F33" w:rsidP="00EF48AB">
                      <w:pPr>
                        <w:ind w:firstLineChars="200" w:firstLine="480"/>
                        <w:jc w:val="left"/>
                        <w:rPr>
                          <w:rFonts w:ascii="ＭＳ Ｐゴシック" w:eastAsia="ＭＳ Ｐゴシック" w:hAnsi="ＭＳ Ｐゴシック"/>
                          <w:b/>
                          <w:color w:val="000000" w:themeColor="text1"/>
                          <w:sz w:val="24"/>
                        </w:rPr>
                      </w:pPr>
                      <w:r>
                        <w:rPr>
                          <w:rFonts w:ascii="ＭＳ Ｐゴシック" w:eastAsia="ＭＳ Ｐゴシック" w:hAnsi="ＭＳ Ｐゴシック" w:hint="eastAsia"/>
                          <w:color w:val="000000" w:themeColor="text1"/>
                          <w:sz w:val="24"/>
                        </w:rPr>
                        <w:t>特定行為研修</w:t>
                      </w:r>
                      <w:r w:rsidR="0045389C">
                        <w:rPr>
                          <w:rFonts w:ascii="ＭＳ Ｐゴシック" w:eastAsia="ＭＳ Ｐゴシック" w:hAnsi="ＭＳ Ｐゴシック" w:hint="eastAsia"/>
                          <w:color w:val="000000" w:themeColor="text1"/>
                          <w:sz w:val="24"/>
                        </w:rPr>
                        <w:t>センター</w:t>
                      </w:r>
                    </w:p>
                    <w:p w14:paraId="576D0BA8" w14:textId="6B953566" w:rsidR="00C15F33" w:rsidRDefault="00AB6FC4" w:rsidP="00EF48AB">
                      <w:pPr>
                        <w:ind w:firstLineChars="200" w:firstLine="480"/>
                        <w:jc w:val="left"/>
                        <w:rPr>
                          <w:rFonts w:ascii="ＭＳ Ｐゴシック" w:eastAsia="ＭＳ Ｐゴシック" w:hAnsi="ＭＳ Ｐゴシック"/>
                          <w:color w:val="000000" w:themeColor="text1"/>
                          <w:sz w:val="24"/>
                        </w:rPr>
                      </w:pPr>
                      <w:r w:rsidRPr="00AB6FC4">
                        <w:rPr>
                          <w:rFonts w:ascii="ＭＳ Ｐゴシック" w:eastAsia="ＭＳ Ｐゴシック" w:hAnsi="ＭＳ Ｐゴシック" w:hint="eastAsia"/>
                          <w:color w:val="000000" w:themeColor="text1"/>
                          <w:sz w:val="24"/>
                        </w:rPr>
                        <w:t>看護師特定行為研修</w:t>
                      </w:r>
                      <w:r w:rsidR="0045389C">
                        <w:rPr>
                          <w:rFonts w:ascii="ＭＳ Ｐゴシック" w:eastAsia="ＭＳ Ｐゴシック" w:hAnsi="ＭＳ Ｐゴシック" w:hint="eastAsia"/>
                          <w:color w:val="000000" w:themeColor="text1"/>
                          <w:sz w:val="24"/>
                        </w:rPr>
                        <w:t>担当</w:t>
                      </w:r>
                      <w:r w:rsidR="00EF48AB">
                        <w:rPr>
                          <w:rFonts w:ascii="ＭＳ Ｐゴシック" w:eastAsia="ＭＳ Ｐゴシック" w:hAnsi="ＭＳ Ｐゴシック" w:hint="eastAsia"/>
                          <w:color w:val="000000" w:themeColor="text1"/>
                          <w:sz w:val="24"/>
                        </w:rPr>
                        <w:t>（看護部内）</w:t>
                      </w:r>
                    </w:p>
                    <w:p w14:paraId="788AC313" w14:textId="1621985E" w:rsidR="00AB6FC4" w:rsidRPr="006F1924" w:rsidRDefault="0045389C" w:rsidP="00AB6FC4">
                      <w:pPr>
                        <w:jc w:val="left"/>
                        <w:rPr>
                          <w:rFonts w:ascii="ＭＳ Ｐゴシック" w:eastAsia="ＭＳ Ｐゴシック" w:hAnsi="ＭＳ Ｐゴシック"/>
                          <w:color w:val="000000" w:themeColor="text1"/>
                          <w:sz w:val="24"/>
                        </w:rPr>
                      </w:pPr>
                      <w:r>
                        <w:rPr>
                          <w:rFonts w:ascii="ＭＳ Ｐゴシック" w:eastAsia="ＭＳ Ｐゴシック" w:hAnsi="ＭＳ Ｐゴシック" w:hint="eastAsia"/>
                          <w:color w:val="000000" w:themeColor="text1"/>
                          <w:sz w:val="24"/>
                        </w:rPr>
                        <w:t xml:space="preserve">　</w:t>
                      </w:r>
                      <w:r w:rsidR="00EF48AB">
                        <w:rPr>
                          <w:rFonts w:ascii="ＭＳ Ｐゴシック" w:eastAsia="ＭＳ Ｐゴシック" w:hAnsi="ＭＳ Ｐゴシック" w:hint="eastAsia"/>
                          <w:color w:val="000000" w:themeColor="text1"/>
                          <w:sz w:val="24"/>
                        </w:rPr>
                        <w:t xml:space="preserve">　</w:t>
                      </w:r>
                      <w:r w:rsidR="00EF48AB">
                        <w:rPr>
                          <w:rFonts w:ascii="ＭＳ Ｐゴシック" w:eastAsia="ＭＳ Ｐゴシック" w:hAnsi="ＭＳ Ｐゴシック"/>
                          <w:color w:val="000000" w:themeColor="text1"/>
                          <w:sz w:val="24"/>
                        </w:rPr>
                        <w:t>TEL</w:t>
                      </w:r>
                      <w:r w:rsidR="00EF48AB">
                        <w:rPr>
                          <w:rFonts w:ascii="ＭＳ Ｐゴシック" w:eastAsia="ＭＳ Ｐゴシック" w:hAnsi="ＭＳ Ｐゴシック" w:hint="eastAsia"/>
                          <w:color w:val="000000" w:themeColor="text1"/>
                          <w:sz w:val="24"/>
                        </w:rPr>
                        <w:t xml:space="preserve">　０７７－５８２－５０３１（代表）</w:t>
                      </w:r>
                    </w:p>
                  </w:txbxContent>
                </v:textbox>
              </v:roundrect>
            </w:pict>
          </mc:Fallback>
        </mc:AlternateContent>
      </w:r>
    </w:p>
    <w:sectPr w:rsidR="005F6F70" w:rsidRPr="005F6F70">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60F8B" w14:textId="77777777" w:rsidR="002A6F54" w:rsidRDefault="002A6F54" w:rsidP="00BB008A">
      <w:r>
        <w:separator/>
      </w:r>
    </w:p>
  </w:endnote>
  <w:endnote w:type="continuationSeparator" w:id="0">
    <w:p w14:paraId="7BF15177" w14:textId="77777777" w:rsidR="002A6F54" w:rsidRDefault="002A6F54" w:rsidP="00BB0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9200806"/>
      <w:docPartObj>
        <w:docPartGallery w:val="Page Numbers (Bottom of Page)"/>
        <w:docPartUnique/>
      </w:docPartObj>
    </w:sdtPr>
    <w:sdtEndPr/>
    <w:sdtContent>
      <w:p w14:paraId="65E9F6F6" w14:textId="77777777" w:rsidR="00BB008A" w:rsidRDefault="00BB008A">
        <w:pPr>
          <w:pStyle w:val="a8"/>
          <w:jc w:val="center"/>
        </w:pPr>
        <w:r>
          <w:fldChar w:fldCharType="begin"/>
        </w:r>
        <w:r>
          <w:instrText>PAGE   \* MERGEFORMAT</w:instrText>
        </w:r>
        <w:r>
          <w:fldChar w:fldCharType="separate"/>
        </w:r>
        <w:r w:rsidR="002A6866" w:rsidRPr="002A6866">
          <w:rPr>
            <w:noProof/>
            <w:lang w:val="ja-JP"/>
          </w:rPr>
          <w:t>4</w:t>
        </w:r>
        <w:r>
          <w:fldChar w:fldCharType="end"/>
        </w:r>
      </w:p>
    </w:sdtContent>
  </w:sdt>
  <w:p w14:paraId="5BB4392C" w14:textId="77777777" w:rsidR="00BB008A" w:rsidRDefault="00BB008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45F7D" w14:textId="77777777" w:rsidR="002A6F54" w:rsidRDefault="002A6F54" w:rsidP="00BB008A">
      <w:r>
        <w:separator/>
      </w:r>
    </w:p>
  </w:footnote>
  <w:footnote w:type="continuationSeparator" w:id="0">
    <w:p w14:paraId="284E38B8" w14:textId="77777777" w:rsidR="002A6F54" w:rsidRDefault="002A6F54" w:rsidP="00BB00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136E1"/>
    <w:multiLevelType w:val="hybridMultilevel"/>
    <w:tmpl w:val="66006CB8"/>
    <w:lvl w:ilvl="0" w:tplc="122454FA">
      <w:start w:val="9"/>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30B"/>
    <w:rsid w:val="00010DC8"/>
    <w:rsid w:val="000129C7"/>
    <w:rsid w:val="000221BC"/>
    <w:rsid w:val="0007309A"/>
    <w:rsid w:val="00076C97"/>
    <w:rsid w:val="00083154"/>
    <w:rsid w:val="00091F6B"/>
    <w:rsid w:val="000E5A83"/>
    <w:rsid w:val="000F3631"/>
    <w:rsid w:val="00101321"/>
    <w:rsid w:val="0011140F"/>
    <w:rsid w:val="00114DC8"/>
    <w:rsid w:val="0012610D"/>
    <w:rsid w:val="0014582F"/>
    <w:rsid w:val="00153EFB"/>
    <w:rsid w:val="00175BC1"/>
    <w:rsid w:val="0019559F"/>
    <w:rsid w:val="001C49AD"/>
    <w:rsid w:val="001D7DF3"/>
    <w:rsid w:val="001E4744"/>
    <w:rsid w:val="001F58C1"/>
    <w:rsid w:val="001F7640"/>
    <w:rsid w:val="00206A18"/>
    <w:rsid w:val="002155C9"/>
    <w:rsid w:val="002178B3"/>
    <w:rsid w:val="002316F0"/>
    <w:rsid w:val="00237DB8"/>
    <w:rsid w:val="00253B3D"/>
    <w:rsid w:val="0025692F"/>
    <w:rsid w:val="0029014D"/>
    <w:rsid w:val="002A6866"/>
    <w:rsid w:val="002A6F54"/>
    <w:rsid w:val="002F2619"/>
    <w:rsid w:val="003015A3"/>
    <w:rsid w:val="00325F53"/>
    <w:rsid w:val="0034277E"/>
    <w:rsid w:val="00342F12"/>
    <w:rsid w:val="003620B0"/>
    <w:rsid w:val="00366039"/>
    <w:rsid w:val="00376C5E"/>
    <w:rsid w:val="00395A03"/>
    <w:rsid w:val="0039641A"/>
    <w:rsid w:val="003A30E2"/>
    <w:rsid w:val="003D28FE"/>
    <w:rsid w:val="003D621A"/>
    <w:rsid w:val="003F4A63"/>
    <w:rsid w:val="00416C85"/>
    <w:rsid w:val="00420F82"/>
    <w:rsid w:val="0043352E"/>
    <w:rsid w:val="004341F6"/>
    <w:rsid w:val="0045389C"/>
    <w:rsid w:val="00462D97"/>
    <w:rsid w:val="00474A89"/>
    <w:rsid w:val="004836B9"/>
    <w:rsid w:val="00495B8D"/>
    <w:rsid w:val="004B0280"/>
    <w:rsid w:val="004B4ECA"/>
    <w:rsid w:val="004B6976"/>
    <w:rsid w:val="004E502F"/>
    <w:rsid w:val="004E7DFC"/>
    <w:rsid w:val="004F3269"/>
    <w:rsid w:val="004F63ED"/>
    <w:rsid w:val="005324FA"/>
    <w:rsid w:val="00537391"/>
    <w:rsid w:val="005424CA"/>
    <w:rsid w:val="00567412"/>
    <w:rsid w:val="005B0FE4"/>
    <w:rsid w:val="005C6680"/>
    <w:rsid w:val="005F6F70"/>
    <w:rsid w:val="006111E5"/>
    <w:rsid w:val="00655E6C"/>
    <w:rsid w:val="00660B24"/>
    <w:rsid w:val="00677753"/>
    <w:rsid w:val="006817CF"/>
    <w:rsid w:val="00683DE5"/>
    <w:rsid w:val="006943C1"/>
    <w:rsid w:val="006968CF"/>
    <w:rsid w:val="006A0E1C"/>
    <w:rsid w:val="006A2532"/>
    <w:rsid w:val="006B262E"/>
    <w:rsid w:val="006B644B"/>
    <w:rsid w:val="006B74E2"/>
    <w:rsid w:val="006C76EA"/>
    <w:rsid w:val="006D0CC8"/>
    <w:rsid w:val="006F00E3"/>
    <w:rsid w:val="006F1924"/>
    <w:rsid w:val="007010FE"/>
    <w:rsid w:val="0070772C"/>
    <w:rsid w:val="00717D83"/>
    <w:rsid w:val="00726FC4"/>
    <w:rsid w:val="007475CC"/>
    <w:rsid w:val="00753B85"/>
    <w:rsid w:val="00785041"/>
    <w:rsid w:val="00794D6A"/>
    <w:rsid w:val="007B0628"/>
    <w:rsid w:val="007C6D70"/>
    <w:rsid w:val="007D2371"/>
    <w:rsid w:val="007F7FF5"/>
    <w:rsid w:val="00821C78"/>
    <w:rsid w:val="00822207"/>
    <w:rsid w:val="00831D64"/>
    <w:rsid w:val="0083540E"/>
    <w:rsid w:val="008529C8"/>
    <w:rsid w:val="00866389"/>
    <w:rsid w:val="0086711F"/>
    <w:rsid w:val="0089614A"/>
    <w:rsid w:val="008D35F9"/>
    <w:rsid w:val="008D7E6F"/>
    <w:rsid w:val="008E001F"/>
    <w:rsid w:val="009200A3"/>
    <w:rsid w:val="00923A91"/>
    <w:rsid w:val="009310C3"/>
    <w:rsid w:val="00950740"/>
    <w:rsid w:val="00956AFB"/>
    <w:rsid w:val="00962CB4"/>
    <w:rsid w:val="00967E54"/>
    <w:rsid w:val="0098246D"/>
    <w:rsid w:val="0099423C"/>
    <w:rsid w:val="00995CDB"/>
    <w:rsid w:val="009976B4"/>
    <w:rsid w:val="009A78F1"/>
    <w:rsid w:val="009B1819"/>
    <w:rsid w:val="009B72FB"/>
    <w:rsid w:val="009D286A"/>
    <w:rsid w:val="009E1D32"/>
    <w:rsid w:val="00A11924"/>
    <w:rsid w:val="00A17C11"/>
    <w:rsid w:val="00A2204F"/>
    <w:rsid w:val="00A34314"/>
    <w:rsid w:val="00A4513B"/>
    <w:rsid w:val="00A554F2"/>
    <w:rsid w:val="00A6028E"/>
    <w:rsid w:val="00A83065"/>
    <w:rsid w:val="00A84CD4"/>
    <w:rsid w:val="00AB439C"/>
    <w:rsid w:val="00AB6FC4"/>
    <w:rsid w:val="00AD2A18"/>
    <w:rsid w:val="00AD30D5"/>
    <w:rsid w:val="00AF5E63"/>
    <w:rsid w:val="00B478A5"/>
    <w:rsid w:val="00B91237"/>
    <w:rsid w:val="00BA08CE"/>
    <w:rsid w:val="00BA4CC4"/>
    <w:rsid w:val="00BA5791"/>
    <w:rsid w:val="00BB008A"/>
    <w:rsid w:val="00BC44AC"/>
    <w:rsid w:val="00C0069F"/>
    <w:rsid w:val="00C153FE"/>
    <w:rsid w:val="00C15F33"/>
    <w:rsid w:val="00C26A33"/>
    <w:rsid w:val="00C3330B"/>
    <w:rsid w:val="00C43941"/>
    <w:rsid w:val="00C4484A"/>
    <w:rsid w:val="00C752F9"/>
    <w:rsid w:val="00C92778"/>
    <w:rsid w:val="00D0466A"/>
    <w:rsid w:val="00D31CDE"/>
    <w:rsid w:val="00D33EB9"/>
    <w:rsid w:val="00D56F5D"/>
    <w:rsid w:val="00D72344"/>
    <w:rsid w:val="00D7586F"/>
    <w:rsid w:val="00DA24C3"/>
    <w:rsid w:val="00DA32B1"/>
    <w:rsid w:val="00DB1B03"/>
    <w:rsid w:val="00DB52E2"/>
    <w:rsid w:val="00DC47D0"/>
    <w:rsid w:val="00DE37BC"/>
    <w:rsid w:val="00DE39E6"/>
    <w:rsid w:val="00DF5E38"/>
    <w:rsid w:val="00E15D5E"/>
    <w:rsid w:val="00E2191E"/>
    <w:rsid w:val="00E23EC4"/>
    <w:rsid w:val="00E36FA1"/>
    <w:rsid w:val="00E37CD1"/>
    <w:rsid w:val="00E62737"/>
    <w:rsid w:val="00E77F20"/>
    <w:rsid w:val="00E96BC8"/>
    <w:rsid w:val="00EA23AC"/>
    <w:rsid w:val="00EE79FB"/>
    <w:rsid w:val="00EF48AB"/>
    <w:rsid w:val="00EF72C8"/>
    <w:rsid w:val="00F342E3"/>
    <w:rsid w:val="00F42D5F"/>
    <w:rsid w:val="00F71D87"/>
    <w:rsid w:val="00F861A1"/>
    <w:rsid w:val="00F8633F"/>
    <w:rsid w:val="00F86F8B"/>
    <w:rsid w:val="00FA506B"/>
    <w:rsid w:val="00FE7446"/>
    <w:rsid w:val="00FF7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FCEE08B"/>
  <w15:docId w15:val="{CB846C83-C064-4616-A133-10395D086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DA32B1"/>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D35F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D35F9"/>
    <w:rPr>
      <w:rFonts w:asciiTheme="majorHAnsi" w:eastAsiaTheme="majorEastAsia" w:hAnsiTheme="majorHAnsi" w:cstheme="majorBidi"/>
      <w:sz w:val="18"/>
      <w:szCs w:val="18"/>
    </w:rPr>
  </w:style>
  <w:style w:type="paragraph" w:styleId="a6">
    <w:name w:val="header"/>
    <w:basedOn w:val="a"/>
    <w:link w:val="a7"/>
    <w:uiPriority w:val="99"/>
    <w:unhideWhenUsed/>
    <w:rsid w:val="00BB008A"/>
    <w:pPr>
      <w:tabs>
        <w:tab w:val="center" w:pos="4252"/>
        <w:tab w:val="right" w:pos="8504"/>
      </w:tabs>
      <w:snapToGrid w:val="0"/>
    </w:pPr>
  </w:style>
  <w:style w:type="character" w:customStyle="1" w:styleId="a7">
    <w:name w:val="ヘッダー (文字)"/>
    <w:basedOn w:val="a0"/>
    <w:link w:val="a6"/>
    <w:uiPriority w:val="99"/>
    <w:rsid w:val="00BB008A"/>
  </w:style>
  <w:style w:type="paragraph" w:styleId="a8">
    <w:name w:val="footer"/>
    <w:basedOn w:val="a"/>
    <w:link w:val="a9"/>
    <w:uiPriority w:val="99"/>
    <w:unhideWhenUsed/>
    <w:rsid w:val="00BB008A"/>
    <w:pPr>
      <w:tabs>
        <w:tab w:val="center" w:pos="4252"/>
        <w:tab w:val="right" w:pos="8504"/>
      </w:tabs>
      <w:snapToGrid w:val="0"/>
    </w:pPr>
  </w:style>
  <w:style w:type="character" w:customStyle="1" w:styleId="a9">
    <w:name w:val="フッター (文字)"/>
    <w:basedOn w:val="a0"/>
    <w:link w:val="a8"/>
    <w:uiPriority w:val="99"/>
    <w:rsid w:val="00BB008A"/>
  </w:style>
  <w:style w:type="paragraph" w:styleId="aa">
    <w:name w:val="List Paragraph"/>
    <w:basedOn w:val="a"/>
    <w:uiPriority w:val="34"/>
    <w:qFormat/>
    <w:rsid w:val="00AB6FC4"/>
    <w:pPr>
      <w:ind w:leftChars="400" w:left="840"/>
    </w:pPr>
  </w:style>
  <w:style w:type="character" w:customStyle="1" w:styleId="20">
    <w:name w:val="見出し 2 (文字)"/>
    <w:basedOn w:val="a0"/>
    <w:link w:val="2"/>
    <w:uiPriority w:val="9"/>
    <w:rsid w:val="00DA32B1"/>
    <w:rPr>
      <w:rFonts w:ascii="ＭＳ Ｐゴシック" w:eastAsia="ＭＳ Ｐゴシック" w:hAnsi="ＭＳ Ｐゴシック" w:cs="ＭＳ Ｐゴシック"/>
      <w:b/>
      <w:bCs/>
      <w:kern w:val="0"/>
      <w:sz w:val="36"/>
      <w:szCs w:val="36"/>
    </w:rPr>
  </w:style>
  <w:style w:type="paragraph" w:styleId="Web">
    <w:name w:val="Normal (Web)"/>
    <w:basedOn w:val="a"/>
    <w:uiPriority w:val="99"/>
    <w:unhideWhenUsed/>
    <w:rsid w:val="009D286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113132">
      <w:bodyDiv w:val="1"/>
      <w:marLeft w:val="0"/>
      <w:marRight w:val="0"/>
      <w:marTop w:val="0"/>
      <w:marBottom w:val="0"/>
      <w:divBdr>
        <w:top w:val="none" w:sz="0" w:space="0" w:color="auto"/>
        <w:left w:val="none" w:sz="0" w:space="0" w:color="auto"/>
        <w:bottom w:val="none" w:sz="0" w:space="0" w:color="auto"/>
        <w:right w:val="none" w:sz="0" w:space="0" w:color="auto"/>
      </w:divBdr>
    </w:div>
    <w:div w:id="19494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D7E22-0151-4DD3-9CC1-A27DFBE13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671</Words>
  <Characters>3825</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田島 綾子</dc:creator>
  <cp:keywords/>
  <dc:description/>
  <cp:lastModifiedBy>小島　縁</cp:lastModifiedBy>
  <cp:revision>3</cp:revision>
  <cp:lastPrinted>2026-10-08T09:24:00Z</cp:lastPrinted>
  <dcterms:created xsi:type="dcterms:W3CDTF">2026-10-19T07:31:00Z</dcterms:created>
  <dcterms:modified xsi:type="dcterms:W3CDTF">2026-10-19T08:15:00Z</dcterms:modified>
</cp:coreProperties>
</file>