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747C" w14:textId="77777777" w:rsidR="00CE48DC" w:rsidRPr="00B50636" w:rsidRDefault="00CE48DC" w:rsidP="00CE48DC">
      <w:pPr>
        <w:widowControl/>
        <w:jc w:val="left"/>
        <w:rPr>
          <w:rFonts w:ascii="ＭＳ ゴシック" w:eastAsia="ＭＳ ゴシック" w:hAnsi="ＭＳ ゴシック" w:cs="Times New Roman"/>
          <w:kern w:val="0"/>
        </w:rPr>
      </w:pPr>
      <w:r>
        <w:rPr>
          <w:rFonts w:ascii="ＭＳ ゴシック" w:eastAsia="ＭＳ ゴシック" w:hAnsi="ＭＳ ゴシック" w:hint="eastAsia"/>
        </w:rPr>
        <w:t>様式</w:t>
      </w:r>
      <w:r w:rsidRPr="00B50636">
        <w:rPr>
          <w:rFonts w:ascii="ＭＳ ゴシック" w:eastAsia="ＭＳ ゴシック" w:hAnsi="ＭＳ ゴシック" w:hint="eastAsia"/>
        </w:rPr>
        <w:t xml:space="preserve">第2-1号　</w:t>
      </w:r>
      <w:r w:rsidRPr="00B50636">
        <w:rPr>
          <w:rFonts w:ascii="ＭＳ ゴシック" w:eastAsia="ＭＳ ゴシック" w:hAnsi="ＭＳ ゴシック" w:cs="Times New Roman" w:hint="eastAsia"/>
          <w:kern w:val="0"/>
        </w:rPr>
        <w:t>別紙2</w:t>
      </w:r>
    </w:p>
    <w:tbl>
      <w:tblPr>
        <w:tblStyle w:val="a7"/>
        <w:tblW w:w="13099" w:type="dxa"/>
        <w:tblLook w:val="04A0" w:firstRow="1" w:lastRow="0" w:firstColumn="1" w:lastColumn="0" w:noHBand="0" w:noVBand="1"/>
      </w:tblPr>
      <w:tblGrid>
        <w:gridCol w:w="454"/>
        <w:gridCol w:w="1191"/>
        <w:gridCol w:w="907"/>
        <w:gridCol w:w="1701"/>
        <w:gridCol w:w="454"/>
        <w:gridCol w:w="1191"/>
        <w:gridCol w:w="907"/>
        <w:gridCol w:w="1474"/>
        <w:gridCol w:w="454"/>
        <w:gridCol w:w="1191"/>
        <w:gridCol w:w="907"/>
        <w:gridCol w:w="2268"/>
      </w:tblGrid>
      <w:tr w:rsidR="00CE48DC" w:rsidRPr="00B50636" w14:paraId="3E6E64F2" w14:textId="77777777" w:rsidTr="00927AC1">
        <w:tc>
          <w:tcPr>
            <w:tcW w:w="454" w:type="dxa"/>
            <w:shd w:val="clear" w:color="auto" w:fill="E7E6E6" w:themeFill="background2"/>
            <w:vAlign w:val="center"/>
          </w:tcPr>
          <w:p w14:paraId="52F0863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shd w:val="clear" w:color="auto" w:fill="E7E6E6" w:themeFill="background2"/>
            <w:vAlign w:val="center"/>
          </w:tcPr>
          <w:p w14:paraId="705A15F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利用する情報の</w:t>
            </w:r>
          </w:p>
          <w:p w14:paraId="4B0A909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範囲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F597FC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12"/>
                <w:szCs w:val="12"/>
              </w:rPr>
              <w:t>記入（半角英数字）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78761A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12"/>
                <w:szCs w:val="12"/>
              </w:rPr>
              <w:t>単位・コード</w:t>
            </w:r>
          </w:p>
        </w:tc>
        <w:tc>
          <w:tcPr>
            <w:tcW w:w="454" w:type="dxa"/>
            <w:shd w:val="clear" w:color="auto" w:fill="E7E6E6" w:themeFill="background2"/>
            <w:vAlign w:val="center"/>
          </w:tcPr>
          <w:p w14:paraId="7FBA7A1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shd w:val="clear" w:color="auto" w:fill="E7E6E6" w:themeFill="background2"/>
            <w:vAlign w:val="center"/>
          </w:tcPr>
          <w:p w14:paraId="2FEBB60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利用する情報の</w:t>
            </w:r>
          </w:p>
          <w:p w14:paraId="00B3F2F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範囲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27C598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12"/>
                <w:szCs w:val="12"/>
              </w:rPr>
              <w:t>記入（半角英数字）</w:t>
            </w:r>
          </w:p>
        </w:tc>
        <w:tc>
          <w:tcPr>
            <w:tcW w:w="1474" w:type="dxa"/>
            <w:shd w:val="clear" w:color="auto" w:fill="E7E6E6" w:themeFill="background2"/>
            <w:vAlign w:val="center"/>
          </w:tcPr>
          <w:p w14:paraId="47825BB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12"/>
                <w:szCs w:val="12"/>
              </w:rPr>
              <w:t>単位・コード</w:t>
            </w:r>
          </w:p>
        </w:tc>
        <w:tc>
          <w:tcPr>
            <w:tcW w:w="454" w:type="dxa"/>
            <w:shd w:val="clear" w:color="auto" w:fill="E7E6E6" w:themeFill="background2"/>
            <w:vAlign w:val="center"/>
          </w:tcPr>
          <w:p w14:paraId="6F04729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shd w:val="clear" w:color="auto" w:fill="E7E6E6" w:themeFill="background2"/>
            <w:vAlign w:val="center"/>
          </w:tcPr>
          <w:p w14:paraId="18AE33B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利用する情報の</w:t>
            </w:r>
          </w:p>
          <w:p w14:paraId="6E02304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範囲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502A38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12"/>
                <w:szCs w:val="12"/>
              </w:rPr>
              <w:t>記入（半角英数字）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148519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12"/>
                <w:szCs w:val="12"/>
              </w:rPr>
              <w:t>単位・コード</w:t>
            </w:r>
          </w:p>
        </w:tc>
      </w:tr>
      <w:tr w:rsidR="00CE48DC" w:rsidRPr="00B50636" w14:paraId="293FCCB3" w14:textId="77777777" w:rsidTr="00927AC1">
        <w:trPr>
          <w:trHeight w:val="341"/>
        </w:trPr>
        <w:tc>
          <w:tcPr>
            <w:tcW w:w="454" w:type="dxa"/>
            <w:vMerge w:val="restart"/>
            <w:vAlign w:val="center"/>
          </w:tcPr>
          <w:p w14:paraId="2C236B03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ア</w:t>
            </w:r>
          </w:p>
        </w:tc>
        <w:tc>
          <w:tcPr>
            <w:tcW w:w="1191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5CD166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診断年次（開始年）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2204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8FC0A20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（年から）※西暦</w:t>
            </w:r>
          </w:p>
        </w:tc>
        <w:tc>
          <w:tcPr>
            <w:tcW w:w="454" w:type="dxa"/>
            <w:vMerge w:val="restart"/>
            <w:vAlign w:val="center"/>
          </w:tcPr>
          <w:p w14:paraId="481D1D0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ウ</w:t>
            </w:r>
          </w:p>
        </w:tc>
        <w:tc>
          <w:tcPr>
            <w:tcW w:w="1191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FF07B1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がんの種類</w:t>
            </w:r>
          </w:p>
          <w:p w14:paraId="67AF663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（</w:t>
            </w: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ICD10）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04628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474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72C05CFF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（</w:t>
            </w:r>
            <w:r w:rsidRPr="00B50636"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  <w:t>ICD10コード）</w:t>
            </w:r>
          </w:p>
        </w:tc>
        <w:tc>
          <w:tcPr>
            <w:tcW w:w="454" w:type="dxa"/>
            <w:vAlign w:val="center"/>
          </w:tcPr>
          <w:p w14:paraId="58BC9520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エ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55B1DB7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性別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C70B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60BC0CB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（性別コード）</w:t>
            </w:r>
            <w:r w:rsidRPr="00B50636"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  <w:t>3：全て（不明含む）／0：両性／1：男性のみ／2：女性のみ</w:t>
            </w:r>
          </w:p>
        </w:tc>
      </w:tr>
      <w:tr w:rsidR="00CE48DC" w:rsidRPr="00B50636" w14:paraId="19E9EAE7" w14:textId="77777777" w:rsidTr="00927AC1">
        <w:tc>
          <w:tcPr>
            <w:tcW w:w="454" w:type="dxa"/>
            <w:vMerge/>
            <w:vAlign w:val="center"/>
          </w:tcPr>
          <w:p w14:paraId="0F9CC62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C6B42F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診断年次（終了年）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5451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216950A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（年まで）※西暦</w:t>
            </w:r>
          </w:p>
        </w:tc>
        <w:tc>
          <w:tcPr>
            <w:tcW w:w="454" w:type="dxa"/>
            <w:vMerge/>
            <w:vAlign w:val="center"/>
          </w:tcPr>
          <w:p w14:paraId="604754A8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dotted" w:sz="4" w:space="0" w:color="auto"/>
              <w:right w:val="nil"/>
            </w:tcBorders>
            <w:vAlign w:val="center"/>
          </w:tcPr>
          <w:p w14:paraId="2B8789E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又は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C2005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47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294D862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533E1752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オ</w:t>
            </w:r>
          </w:p>
        </w:tc>
        <w:tc>
          <w:tcPr>
            <w:tcW w:w="1191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011780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年齢（下限）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6C38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14F86FE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（歳以上）</w:t>
            </w:r>
          </w:p>
        </w:tc>
      </w:tr>
      <w:tr w:rsidR="00CE48DC" w:rsidRPr="00B50636" w14:paraId="2901A25A" w14:textId="77777777" w:rsidTr="00927AC1">
        <w:trPr>
          <w:trHeight w:val="184"/>
        </w:trPr>
        <w:tc>
          <w:tcPr>
            <w:tcW w:w="454" w:type="dxa"/>
            <w:vMerge w:val="restart"/>
            <w:vAlign w:val="center"/>
          </w:tcPr>
          <w:p w14:paraId="3DE56EA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イ</w:t>
            </w:r>
          </w:p>
        </w:tc>
        <w:tc>
          <w:tcPr>
            <w:tcW w:w="1191" w:type="dxa"/>
            <w:vMerge w:val="restart"/>
            <w:tcBorders>
              <w:right w:val="single" w:sz="12" w:space="0" w:color="auto"/>
            </w:tcBorders>
            <w:vAlign w:val="center"/>
          </w:tcPr>
          <w:p w14:paraId="25D36C4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地域</w:t>
            </w: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EE2860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14:paraId="5D8FCE6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（地域コード）</w:t>
            </w: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0：全国／1~47：都道府県コード</w:t>
            </w:r>
          </w:p>
        </w:tc>
        <w:tc>
          <w:tcPr>
            <w:tcW w:w="454" w:type="dxa"/>
            <w:vMerge/>
            <w:vAlign w:val="center"/>
          </w:tcPr>
          <w:p w14:paraId="70ED4177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vMerge w:val="restart"/>
            <w:tcBorders>
              <w:right w:val="single" w:sz="12" w:space="0" w:color="auto"/>
            </w:tcBorders>
            <w:vAlign w:val="center"/>
          </w:tcPr>
          <w:p w14:paraId="58F5777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がんの種類</w:t>
            </w:r>
          </w:p>
          <w:p w14:paraId="5BF4757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（ICD-O-3）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4BCF7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3620123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（局在コード）</w:t>
            </w:r>
          </w:p>
        </w:tc>
        <w:tc>
          <w:tcPr>
            <w:tcW w:w="454" w:type="dxa"/>
            <w:vMerge/>
            <w:vAlign w:val="center"/>
          </w:tcPr>
          <w:p w14:paraId="31D26273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vMerge w:val="restart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F179B3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年齢（上限）</w:t>
            </w: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AB353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226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7E2693D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kern w:val="0"/>
                <w:sz w:val="12"/>
                <w:szCs w:val="12"/>
              </w:rPr>
              <w:t>（歳未満）</w:t>
            </w:r>
          </w:p>
        </w:tc>
      </w:tr>
      <w:tr w:rsidR="00CE48DC" w:rsidRPr="00B50636" w14:paraId="2A48AEEE" w14:textId="77777777" w:rsidTr="00927AC1">
        <w:trPr>
          <w:trHeight w:val="183"/>
        </w:trPr>
        <w:tc>
          <w:tcPr>
            <w:tcW w:w="454" w:type="dxa"/>
            <w:vMerge/>
            <w:vAlign w:val="center"/>
          </w:tcPr>
          <w:p w14:paraId="3EBE200D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vMerge/>
            <w:tcBorders>
              <w:right w:val="single" w:sz="12" w:space="0" w:color="auto"/>
            </w:tcBorders>
            <w:vAlign w:val="center"/>
          </w:tcPr>
          <w:p w14:paraId="1EE065E5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9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1CD7F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vAlign w:val="center"/>
          </w:tcPr>
          <w:p w14:paraId="3D2549A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454" w:type="dxa"/>
            <w:vMerge/>
            <w:vAlign w:val="center"/>
          </w:tcPr>
          <w:p w14:paraId="5A87F85D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vMerge/>
            <w:tcBorders>
              <w:right w:val="single" w:sz="12" w:space="0" w:color="auto"/>
            </w:tcBorders>
            <w:vAlign w:val="center"/>
          </w:tcPr>
          <w:p w14:paraId="2D50006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CF3A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474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8BD48F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（形態コード）</w:t>
            </w:r>
          </w:p>
        </w:tc>
        <w:tc>
          <w:tcPr>
            <w:tcW w:w="454" w:type="dxa"/>
            <w:vMerge/>
            <w:vAlign w:val="center"/>
          </w:tcPr>
          <w:p w14:paraId="6366670F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1191" w:type="dxa"/>
            <w:vMerge/>
            <w:tcBorders>
              <w:right w:val="single" w:sz="12" w:space="0" w:color="auto"/>
            </w:tcBorders>
            <w:vAlign w:val="center"/>
          </w:tcPr>
          <w:p w14:paraId="6A8CA6F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9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EC0A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  <w:tc>
          <w:tcPr>
            <w:tcW w:w="2268" w:type="dxa"/>
            <w:vMerge/>
            <w:tcBorders>
              <w:left w:val="single" w:sz="12" w:space="0" w:color="auto"/>
            </w:tcBorders>
            <w:vAlign w:val="center"/>
          </w:tcPr>
          <w:p w14:paraId="5262905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kern w:val="0"/>
                <w:sz w:val="12"/>
                <w:szCs w:val="12"/>
              </w:rPr>
            </w:pPr>
          </w:p>
        </w:tc>
      </w:tr>
    </w:tbl>
    <w:p w14:paraId="416B98F5" w14:textId="77777777" w:rsidR="00CE48DC" w:rsidRPr="00B50636" w:rsidRDefault="00CE48DC" w:rsidP="00CE48DC">
      <w:pPr>
        <w:widowControl/>
        <w:jc w:val="left"/>
        <w:rPr>
          <w:rFonts w:ascii="ＭＳ 明朝" w:eastAsia="ＭＳ 明朝" w:hAnsi="ＭＳ 明朝" w:cs="Times New Roman"/>
          <w:kern w:val="0"/>
          <w:sz w:val="16"/>
          <w:szCs w:val="16"/>
        </w:rPr>
      </w:pPr>
      <w:r w:rsidRPr="00B50636">
        <w:rPr>
          <w:rFonts w:ascii="ＭＳ 明朝" w:eastAsia="ＭＳ 明朝" w:hAnsi="ＭＳ 明朝" w:cs="Times New Roman" w:hint="eastAsia"/>
          <w:kern w:val="0"/>
          <w:sz w:val="16"/>
          <w:szCs w:val="16"/>
        </w:rPr>
        <w:t>左欄の基本提供項目に加えて、以下の太枠内に○をつけた選択提供項目の提供を希望する（不要な項目は空欄とする）。　　（※）様式第</w:t>
      </w:r>
      <w:r w:rsidRPr="00B50636">
        <w:rPr>
          <w:rFonts w:ascii="ＭＳ 明朝" w:eastAsia="ＭＳ 明朝" w:hAnsi="ＭＳ 明朝" w:cs="Times New Roman"/>
          <w:kern w:val="0"/>
          <w:sz w:val="16"/>
          <w:szCs w:val="16"/>
        </w:rPr>
        <w:t>1号別紙1の項目番号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6"/>
        <w:gridCol w:w="1929"/>
        <w:gridCol w:w="444"/>
        <w:gridCol w:w="568"/>
        <w:gridCol w:w="2126"/>
        <w:gridCol w:w="568"/>
        <w:gridCol w:w="489"/>
        <w:gridCol w:w="2607"/>
        <w:gridCol w:w="447"/>
        <w:gridCol w:w="570"/>
        <w:gridCol w:w="2549"/>
        <w:gridCol w:w="386"/>
      </w:tblGrid>
      <w:tr w:rsidR="000E3B70" w:rsidRPr="00B50636" w14:paraId="757FD278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57D7C73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番号</w:t>
            </w:r>
          </w:p>
          <w:p w14:paraId="0C019AF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8"/>
                <w:szCs w:val="8"/>
              </w:rPr>
              <w:t>（※）</w:t>
            </w: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34A39CE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【基本提供項目】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C6035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提供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E7BACE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番号</w:t>
            </w:r>
          </w:p>
        </w:tc>
        <w:tc>
          <w:tcPr>
            <w:tcW w:w="809" w:type="pct"/>
            <w:shd w:val="clear" w:color="auto" w:fill="E7E6E6" w:themeFill="background2"/>
            <w:noWrap/>
            <w:vAlign w:val="center"/>
          </w:tcPr>
          <w:p w14:paraId="49A5C50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【選択提供項目：診療情報等】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784A1F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b/>
                <w:bCs/>
                <w:sz w:val="12"/>
                <w:szCs w:val="12"/>
              </w:rPr>
              <w:t>提供</w:t>
            </w:r>
          </w:p>
        </w:tc>
        <w:tc>
          <w:tcPr>
            <w:tcW w:w="186" w:type="pct"/>
            <w:shd w:val="clear" w:color="auto" w:fill="E7E6E6" w:themeFill="background2"/>
            <w:noWrap/>
            <w:vAlign w:val="center"/>
          </w:tcPr>
          <w:p w14:paraId="364572D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b/>
                <w:bCs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番号</w:t>
            </w:r>
          </w:p>
        </w:tc>
        <w:tc>
          <w:tcPr>
            <w:tcW w:w="992" w:type="pct"/>
            <w:shd w:val="clear" w:color="auto" w:fill="E7E6E6" w:themeFill="background2"/>
            <w:vAlign w:val="center"/>
          </w:tcPr>
          <w:p w14:paraId="215294D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【選択提供項目：診療情報等】</w:t>
            </w:r>
          </w:p>
        </w:tc>
        <w:tc>
          <w:tcPr>
            <w:tcW w:w="170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825D36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提供</w:t>
            </w:r>
          </w:p>
        </w:tc>
        <w:tc>
          <w:tcPr>
            <w:tcW w:w="217" w:type="pct"/>
            <w:shd w:val="clear" w:color="auto" w:fill="E7E6E6" w:themeFill="background2"/>
            <w:vAlign w:val="center"/>
          </w:tcPr>
          <w:p w14:paraId="5E2CE11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番号</w:t>
            </w:r>
          </w:p>
        </w:tc>
        <w:tc>
          <w:tcPr>
            <w:tcW w:w="970" w:type="pct"/>
            <w:shd w:val="clear" w:color="auto" w:fill="E7E6E6" w:themeFill="background2"/>
            <w:vAlign w:val="center"/>
          </w:tcPr>
          <w:p w14:paraId="7AC3861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【選択提供項目：病院地理情報等】</w:t>
            </w:r>
          </w:p>
        </w:tc>
        <w:tc>
          <w:tcPr>
            <w:tcW w:w="147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9FB372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提供</w:t>
            </w:r>
          </w:p>
        </w:tc>
      </w:tr>
      <w:tr w:rsidR="00CE48DC" w:rsidRPr="00B50636" w14:paraId="543CD520" w14:textId="77777777" w:rsidTr="000E3B70">
        <w:trPr>
          <w:trHeight w:val="20"/>
        </w:trPr>
        <w:tc>
          <w:tcPr>
            <w:tcW w:w="174" w:type="pct"/>
            <w:vAlign w:val="center"/>
          </w:tcPr>
          <w:p w14:paraId="43BA36B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</w:t>
            </w:r>
          </w:p>
        </w:tc>
        <w:tc>
          <w:tcPr>
            <w:tcW w:w="734" w:type="pct"/>
            <w:vAlign w:val="center"/>
          </w:tcPr>
          <w:p w14:paraId="59D2AEED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行番号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028D91C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C1DD39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4BE57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発見経緯基本提供項目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FA06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zh-TW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65A95C5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zh-TW"/>
              </w:rPr>
            </w:pPr>
          </w:p>
        </w:tc>
        <w:tc>
          <w:tcPr>
            <w:tcW w:w="992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4970E5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治療項目基本提供項目</w:t>
            </w:r>
          </w:p>
        </w:tc>
        <w:tc>
          <w:tcPr>
            <w:tcW w:w="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7CC67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D7F70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2C181D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保健所区分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A5EB3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3929D188" w14:textId="77777777" w:rsidTr="000E3B70">
        <w:trPr>
          <w:trHeight w:val="20"/>
        </w:trPr>
        <w:tc>
          <w:tcPr>
            <w:tcW w:w="174" w:type="pct"/>
            <w:vAlign w:val="center"/>
          </w:tcPr>
          <w:p w14:paraId="3CC8FF0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</w:t>
            </w:r>
          </w:p>
        </w:tc>
        <w:tc>
          <w:tcPr>
            <w:tcW w:w="734" w:type="pct"/>
            <w:vAlign w:val="center"/>
          </w:tcPr>
          <w:p w14:paraId="05ED41B6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性別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79FE882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4B94FD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27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44392D65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発見経緯</w:t>
            </w:r>
          </w:p>
        </w:tc>
        <w:tc>
          <w:tcPr>
            <w:tcW w:w="2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08F554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75C8747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31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2628DEFC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外科的治療の有無</w:t>
            </w:r>
          </w:p>
        </w:tc>
        <w:tc>
          <w:tcPr>
            <w:tcW w:w="170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08FF36C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1E6145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41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32A80EF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初診病院保健所コード</w:t>
            </w:r>
          </w:p>
        </w:tc>
        <w:tc>
          <w:tcPr>
            <w:tcW w:w="147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7453427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43D73D64" w14:textId="77777777" w:rsidTr="000E3B70">
        <w:trPr>
          <w:trHeight w:val="20"/>
        </w:trPr>
        <w:tc>
          <w:tcPr>
            <w:tcW w:w="174" w:type="pct"/>
            <w:vAlign w:val="center"/>
          </w:tcPr>
          <w:p w14:paraId="1458237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</w:t>
            </w:r>
          </w:p>
        </w:tc>
        <w:tc>
          <w:tcPr>
            <w:tcW w:w="734" w:type="pct"/>
            <w:vAlign w:val="center"/>
          </w:tcPr>
          <w:p w14:paraId="1454D2D7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診断時年齢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1529305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8302FD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A8AB85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小児がん基本提供項目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8C15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20AD1C8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32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2C2BB07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鏡視下治療の有無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231EC8F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F11450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46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0491594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診断病院保健所コード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571B0D3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290F85FE" w14:textId="77777777" w:rsidTr="000E3B70">
        <w:trPr>
          <w:trHeight w:val="20"/>
        </w:trPr>
        <w:tc>
          <w:tcPr>
            <w:tcW w:w="174" w:type="pct"/>
            <w:vAlign w:val="center"/>
          </w:tcPr>
          <w:p w14:paraId="335AFE9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</w:t>
            </w:r>
          </w:p>
        </w:tc>
        <w:tc>
          <w:tcPr>
            <w:tcW w:w="734" w:type="pct"/>
            <w:vAlign w:val="center"/>
          </w:tcPr>
          <w:p w14:paraId="44E4E75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診断時患者住所都道府県コード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1C8B558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85C4DD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6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782232D9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診断時年齢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(小児用)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5305AC9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BB9E25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33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452DB94A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内視鏡的治療の有無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062A2BD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AE1B14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51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5F5AAB2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観血的治療病院保健所コード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346530D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7A139B3E" w14:textId="77777777" w:rsidTr="000E3B70">
        <w:trPr>
          <w:trHeight w:val="20"/>
        </w:trPr>
        <w:tc>
          <w:tcPr>
            <w:tcW w:w="174" w:type="pct"/>
            <w:vAlign w:val="center"/>
          </w:tcPr>
          <w:p w14:paraId="53942B9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12</w:t>
            </w:r>
          </w:p>
        </w:tc>
        <w:tc>
          <w:tcPr>
            <w:tcW w:w="734" w:type="pct"/>
            <w:vAlign w:val="center"/>
          </w:tcPr>
          <w:p w14:paraId="765993F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側性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658EC04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073315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21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4E38D6BB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IARC-ICCC3コード（小児用がん分類）</w:t>
            </w: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7592B4F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8369E8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34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026BD572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観血的（外科的・鏡視下・内視鏡的）治療の範囲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7DE81F5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D0693B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56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105E8950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放射線治療病院保健所コード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15C678C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4F92DB9C" w14:textId="77777777" w:rsidTr="000E3B70">
        <w:trPr>
          <w:trHeight w:val="20"/>
        </w:trPr>
        <w:tc>
          <w:tcPr>
            <w:tcW w:w="174" w:type="pct"/>
            <w:vAlign w:val="center"/>
          </w:tcPr>
          <w:p w14:paraId="5D37818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13</w:t>
            </w:r>
          </w:p>
        </w:tc>
        <w:tc>
          <w:tcPr>
            <w:tcW w:w="734" w:type="pct"/>
            <w:vAlign w:val="center"/>
          </w:tcPr>
          <w:p w14:paraId="3570D00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局在コード（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ICD-O-3）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43E8F73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B615AB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22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40E2E95D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ICCC（英名）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C1F736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D9BB98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35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1A290181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放射線療法の有無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322B71B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7B5D6F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61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26039925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薬物治療病院保健所コード</w:t>
            </w:r>
          </w:p>
        </w:tc>
        <w:tc>
          <w:tcPr>
            <w:tcW w:w="147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316DFC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4BA8E516" w14:textId="77777777" w:rsidTr="000E3B70">
        <w:trPr>
          <w:trHeight w:val="20"/>
        </w:trPr>
        <w:tc>
          <w:tcPr>
            <w:tcW w:w="174" w:type="pct"/>
            <w:vAlign w:val="center"/>
          </w:tcPr>
          <w:p w14:paraId="4FFFCA1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14</w:t>
            </w:r>
          </w:p>
        </w:tc>
        <w:tc>
          <w:tcPr>
            <w:tcW w:w="734" w:type="pct"/>
            <w:vAlign w:val="center"/>
          </w:tcPr>
          <w:p w14:paraId="22F9773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診断名（和名）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575FCAD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0F604C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22429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多重がん基本提供項目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61CE8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3D3D274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36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6E188989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化学療法の有無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3E61363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268E58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D39F27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医療圏区分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870B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561C0F24" w14:textId="77777777" w:rsidTr="000E3B70">
        <w:trPr>
          <w:trHeight w:val="20"/>
        </w:trPr>
        <w:tc>
          <w:tcPr>
            <w:tcW w:w="174" w:type="pct"/>
            <w:vAlign w:val="center"/>
          </w:tcPr>
          <w:p w14:paraId="2969573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15</w:t>
            </w:r>
          </w:p>
        </w:tc>
        <w:tc>
          <w:tcPr>
            <w:tcW w:w="734" w:type="pct"/>
            <w:vAlign w:val="center"/>
          </w:tcPr>
          <w:p w14:paraId="49435A67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形態コード（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ICD-O-3）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37F00C9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F1EE6C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2F881A70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提供情報患者番号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136B12B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DBA53D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37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402E687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内分泌療法の有無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4F6B955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D4E310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42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6BBCD43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初診病院医療圏コード</w:t>
            </w:r>
          </w:p>
        </w:tc>
        <w:tc>
          <w:tcPr>
            <w:tcW w:w="147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4626B5D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7659A920" w14:textId="77777777" w:rsidTr="000E3B70">
        <w:trPr>
          <w:trHeight w:val="20"/>
        </w:trPr>
        <w:tc>
          <w:tcPr>
            <w:tcW w:w="174" w:type="pct"/>
            <w:vAlign w:val="center"/>
          </w:tcPr>
          <w:p w14:paraId="0D7DBDD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16</w:t>
            </w:r>
          </w:p>
        </w:tc>
        <w:tc>
          <w:tcPr>
            <w:tcW w:w="734" w:type="pct"/>
            <w:vAlign w:val="center"/>
          </w:tcPr>
          <w:p w14:paraId="2BE8617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性状コード（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ICD-O-3）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0CF0820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1B81D6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0F4DE03A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多重がん番号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99FCDB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2A2C7C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38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79D629C0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その他治療の有無</w:t>
            </w:r>
          </w:p>
        </w:tc>
        <w:tc>
          <w:tcPr>
            <w:tcW w:w="170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80CA78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0882EA5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47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2164C35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診断病院医療圏コード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31A732E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30325FCA" w14:textId="77777777" w:rsidTr="000E3B70">
        <w:trPr>
          <w:trHeight w:val="20"/>
        </w:trPr>
        <w:tc>
          <w:tcPr>
            <w:tcW w:w="174" w:type="pct"/>
            <w:vAlign w:val="center"/>
          </w:tcPr>
          <w:p w14:paraId="68BA3A9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17</w:t>
            </w:r>
          </w:p>
        </w:tc>
        <w:tc>
          <w:tcPr>
            <w:tcW w:w="734" w:type="pct"/>
            <w:vAlign w:val="center"/>
          </w:tcPr>
          <w:p w14:paraId="4B65B5F3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分化度（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ICD-O-3）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18020CF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1B8F3F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7525F3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生存率基本提供項目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3DAA7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zh-TW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44C1E3E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zh-TW"/>
              </w:rPr>
            </w:pPr>
          </w:p>
        </w:tc>
        <w:tc>
          <w:tcPr>
            <w:tcW w:w="992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D522AF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受療動向基本提供項目</w:t>
            </w:r>
          </w:p>
        </w:tc>
        <w:tc>
          <w:tcPr>
            <w:tcW w:w="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6B86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</w:p>
        </w:tc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81CC7C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52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23298D1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観血的治療病院医療圏コード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0C15823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04B9C381" w14:textId="77777777" w:rsidTr="000E3B70">
        <w:trPr>
          <w:trHeight w:val="20"/>
        </w:trPr>
        <w:tc>
          <w:tcPr>
            <w:tcW w:w="174" w:type="pct"/>
            <w:vAlign w:val="center"/>
          </w:tcPr>
          <w:p w14:paraId="1791850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18</w:t>
            </w:r>
          </w:p>
        </w:tc>
        <w:tc>
          <w:tcPr>
            <w:tcW w:w="734" w:type="pct"/>
            <w:vAlign w:val="center"/>
          </w:tcPr>
          <w:p w14:paraId="44A828D1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組織診断名（和名）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0232AF4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D7ABFA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66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19169454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生死区分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1245294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24CEBE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71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5C019F81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患者異動動向</w:t>
            </w:r>
          </w:p>
        </w:tc>
        <w:tc>
          <w:tcPr>
            <w:tcW w:w="170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4550FB5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EC83E6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57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730E0B6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放射線治療病院医療圏コード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7CD7FAB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480FD3B9" w14:textId="77777777" w:rsidTr="000E3B70">
        <w:trPr>
          <w:trHeight w:val="20"/>
        </w:trPr>
        <w:tc>
          <w:tcPr>
            <w:tcW w:w="174" w:type="pct"/>
            <w:vAlign w:val="center"/>
          </w:tcPr>
          <w:p w14:paraId="658DE5E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19</w:t>
            </w:r>
          </w:p>
        </w:tc>
        <w:tc>
          <w:tcPr>
            <w:tcW w:w="734" w:type="pct"/>
            <w:vAlign w:val="center"/>
          </w:tcPr>
          <w:p w14:paraId="0FBAD2E6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ICD-10コード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0D39899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35F222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67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23ADAE33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死亡日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  <w:t>/最終生存確認日資料源</w:t>
            </w: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59009C6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77C753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72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4CA933AA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患者受療動向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122FF08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42C2B5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62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3D8855F8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薬物治療病院医療圏コード</w:t>
            </w:r>
          </w:p>
        </w:tc>
        <w:tc>
          <w:tcPr>
            <w:tcW w:w="147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256D40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2334E4DF" w14:textId="77777777" w:rsidTr="000E3B70">
        <w:trPr>
          <w:trHeight w:val="20"/>
        </w:trPr>
        <w:tc>
          <w:tcPr>
            <w:tcW w:w="174" w:type="pct"/>
            <w:vAlign w:val="center"/>
          </w:tcPr>
          <w:p w14:paraId="223A443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20</w:t>
            </w:r>
          </w:p>
        </w:tc>
        <w:tc>
          <w:tcPr>
            <w:tcW w:w="734" w:type="pct"/>
            <w:vAlign w:val="center"/>
          </w:tcPr>
          <w:p w14:paraId="30589E72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ICD-10（和名）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52C33D6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718596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68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6C2AF0AD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生存期間（日）</w:t>
            </w: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46600D6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6DEE889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39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72FA41AC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初診病院コード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05B64E6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DEACD6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D728F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所在地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C1E5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5E46B034" w14:textId="77777777" w:rsidTr="000E3B70">
        <w:trPr>
          <w:trHeight w:val="20"/>
        </w:trPr>
        <w:tc>
          <w:tcPr>
            <w:tcW w:w="174" w:type="pct"/>
            <w:vAlign w:val="center"/>
          </w:tcPr>
          <w:p w14:paraId="3F3CFCC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23</w:t>
            </w:r>
          </w:p>
        </w:tc>
        <w:tc>
          <w:tcPr>
            <w:tcW w:w="734" w:type="pct"/>
            <w:vAlign w:val="center"/>
          </w:tcPr>
          <w:p w14:paraId="21B9455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診断根拠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5BA6E50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CAD8BD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74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18D9D34E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生存率集計対象区分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78C0CE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52D81B9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40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47A82F46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初診病院都道府県コード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1A2A771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A27349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43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7D1AA95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初診病院住所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*</w:t>
            </w:r>
          </w:p>
        </w:tc>
        <w:tc>
          <w:tcPr>
            <w:tcW w:w="147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02DFC9A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01CD7E17" w14:textId="77777777" w:rsidTr="000E3B70">
        <w:trPr>
          <w:trHeight w:val="20"/>
        </w:trPr>
        <w:tc>
          <w:tcPr>
            <w:tcW w:w="174" w:type="pct"/>
            <w:vAlign w:val="center"/>
          </w:tcPr>
          <w:p w14:paraId="58E293C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24</w:t>
            </w:r>
          </w:p>
        </w:tc>
        <w:tc>
          <w:tcPr>
            <w:tcW w:w="734" w:type="pct"/>
            <w:vAlign w:val="center"/>
          </w:tcPr>
          <w:p w14:paraId="074B544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診断年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6FED7A6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47E250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66036F7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生存率選択提供項目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299A5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zh-TW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2B13CCB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44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31A11D50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診断病院コード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0CEE4C9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2CFC53F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48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672DAC7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診断病院住所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*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5E3DBEC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47F2BA9A" w14:textId="77777777" w:rsidTr="000E3B70">
        <w:trPr>
          <w:trHeight w:val="20"/>
        </w:trPr>
        <w:tc>
          <w:tcPr>
            <w:tcW w:w="174" w:type="pct"/>
            <w:vAlign w:val="center"/>
          </w:tcPr>
          <w:p w14:paraId="436AF40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69</w:t>
            </w:r>
          </w:p>
        </w:tc>
        <w:tc>
          <w:tcPr>
            <w:tcW w:w="734" w:type="pct"/>
            <w:vAlign w:val="center"/>
          </w:tcPr>
          <w:p w14:paraId="791F6DF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DCI区分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45CA253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701DD3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64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1D911A1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原死因（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ICD-10）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62A3CA2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408E875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45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36EBF525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診断病院都道府県コード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152857A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7B8230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53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7E255AB9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 xml:space="preserve">　観血的治療病院住所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  <w:t>*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7A16637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45922353" w14:textId="77777777" w:rsidTr="000E3B70">
        <w:trPr>
          <w:trHeight w:val="20"/>
        </w:trPr>
        <w:tc>
          <w:tcPr>
            <w:tcW w:w="174" w:type="pct"/>
            <w:vAlign w:val="center"/>
          </w:tcPr>
          <w:p w14:paraId="45ED6ED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70</w:t>
            </w:r>
          </w:p>
        </w:tc>
        <w:tc>
          <w:tcPr>
            <w:tcW w:w="734" w:type="pct"/>
            <w:vAlign w:val="center"/>
          </w:tcPr>
          <w:p w14:paraId="40C270E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DCO</w:t>
            </w: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区分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7E72CB6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4F1F4B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65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21455F8E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原死因（和名）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D6F8CF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3B8003C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49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391CA7C1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観血的治療病院コード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1B5C6A2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3607E1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58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67D1BC66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 xml:space="preserve">　放射線治療病院住所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  <w:t>*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74358DE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6452E372" w14:textId="77777777" w:rsidTr="000E3B70">
        <w:trPr>
          <w:trHeight w:val="20"/>
        </w:trPr>
        <w:tc>
          <w:tcPr>
            <w:tcW w:w="174" w:type="pct"/>
            <w:vAlign w:val="center"/>
          </w:tcPr>
          <w:p w14:paraId="1261EE6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73</w:t>
            </w:r>
          </w:p>
        </w:tc>
        <w:tc>
          <w:tcPr>
            <w:tcW w:w="734" w:type="pct"/>
            <w:vAlign w:val="center"/>
          </w:tcPr>
          <w:p w14:paraId="5204020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統計対象区分</w:t>
            </w:r>
          </w:p>
        </w:tc>
        <w:tc>
          <w:tcPr>
            <w:tcW w:w="169" w:type="pct"/>
            <w:tcBorders>
              <w:right w:val="single" w:sz="4" w:space="0" w:color="auto"/>
            </w:tcBorders>
            <w:vAlign w:val="center"/>
          </w:tcPr>
          <w:p w14:paraId="7ECE456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○</w:t>
            </w: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A49FE4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76</w:t>
            </w: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ACAC8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■死亡年月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64975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480F5AB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50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10191F51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観血的治療都道府県コード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2ED3164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30B8AC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63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1CD8937F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 xml:space="preserve">　薬物治療病院住所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*</w:t>
            </w:r>
          </w:p>
        </w:tc>
        <w:tc>
          <w:tcPr>
            <w:tcW w:w="147" w:type="pct"/>
            <w:shd w:val="clear" w:color="auto" w:fill="E7E6E6" w:themeFill="background2"/>
            <w:vAlign w:val="center"/>
          </w:tcPr>
          <w:p w14:paraId="3B9F2B7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</w:tr>
      <w:tr w:rsidR="00CE48DC" w:rsidRPr="00B50636" w14:paraId="7AA2C85C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5AEC723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3BE78898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70016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FF3235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9E8BC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  <w:lang w:eastAsia="zh-TW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診断日詳細基本提供項目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62C3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zh-TW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78BAED4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54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362EB36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放射線治療病院コード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38A68AF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E7E6E6" w:themeFill="background2"/>
            <w:vAlign w:val="center"/>
          </w:tcPr>
          <w:p w14:paraId="682DA67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970" w:type="pct"/>
            <w:shd w:val="clear" w:color="auto" w:fill="E7E6E6" w:themeFill="background2"/>
            <w:vAlign w:val="center"/>
          </w:tcPr>
          <w:p w14:paraId="3A588F7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  <w:lang w:eastAsia="zh-TW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  <w:lang w:eastAsia="zh-TW"/>
              </w:rPr>
              <w:t>【選択提供項目：患者診断時住所地理的属性】</w:t>
            </w:r>
          </w:p>
        </w:tc>
        <w:tc>
          <w:tcPr>
            <w:tcW w:w="147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285308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提供</w:t>
            </w:r>
          </w:p>
        </w:tc>
      </w:tr>
      <w:tr w:rsidR="00CE48DC" w:rsidRPr="00B50636" w14:paraId="5EF009CE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51ED693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1BEAE75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BA6F9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458C6E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25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2CD38933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診断年月日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4A4337F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0FC7527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55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6CB3F84C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放射線治療病院都道府県コード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4F495D9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C99405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8</w:t>
            </w: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46A140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■診断時患者住所保健所コード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*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A4E4F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4C8B496C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39B5014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6FFEA14F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7F4D76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CCB61C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26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11734586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診断日精度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E3ECF9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auto"/>
            <w:noWrap/>
            <w:vAlign w:val="center"/>
          </w:tcPr>
          <w:p w14:paraId="1AADB5C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59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1522A347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薬物治療病院コード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6CDE9F6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397012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9</w:t>
            </w: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312EB16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■診断時患者住所医療圏コード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1894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6712C0C1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168C80A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2730B7B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05165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537C5A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809" w:type="pct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A75A2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</w:t>
            </w:r>
            <w:r w:rsidRPr="00B50636">
              <w:rPr>
                <w:rFonts w:ascii="ＭＳ 明朝" w:eastAsia="ＭＳ 明朝" w:hAnsi="ＭＳ 明朝" w:cs="ＭＳ Ｐゴシック" w:hint="eastAsia"/>
                <w:b/>
                <w:bCs/>
                <w:kern w:val="0"/>
                <w:sz w:val="12"/>
                <w:szCs w:val="12"/>
              </w:rPr>
              <w:t>病期基本提供項目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3AA85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86" w:type="pct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7758FC7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60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2BD9C8BB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薬物治療病院都道府県コード</w:t>
            </w: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5CF678A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67EE2B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10</w:t>
            </w: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CCC76B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■診断時患者住所市区町村コード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0B499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153E4DC5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55798DF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3348457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9E1FC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highlight w:val="lightGray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B34FF1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28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2B29DB76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進展度・治療前</w:t>
            </w:r>
          </w:p>
        </w:tc>
        <w:tc>
          <w:tcPr>
            <w:tcW w:w="216" w:type="pc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7FD4FEC0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E7E6E6" w:themeFill="background2"/>
            <w:noWrap/>
            <w:vAlign w:val="center"/>
          </w:tcPr>
          <w:p w14:paraId="293E177E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92" w:type="pct"/>
            <w:shd w:val="clear" w:color="auto" w:fill="E7E6E6" w:themeFill="background2"/>
            <w:vAlign w:val="center"/>
          </w:tcPr>
          <w:p w14:paraId="4E180D78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0BC9A67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5204C07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11</w:t>
            </w: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591BEE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■診断時患者住所</w:t>
            </w: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*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914CD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CE48DC" w:rsidRPr="00B50636" w14:paraId="3B0A4940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123A3AB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5EEC12A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94F1D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A0E255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29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3BBB2D7B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進展度・術後病理学的</w:t>
            </w: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16CCAE5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E7E6E6" w:themeFill="background2"/>
            <w:noWrap/>
            <w:vAlign w:val="center"/>
          </w:tcPr>
          <w:p w14:paraId="4548ED3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92" w:type="pct"/>
            <w:shd w:val="clear" w:color="auto" w:fill="E7E6E6" w:themeFill="background2"/>
            <w:vAlign w:val="center"/>
          </w:tcPr>
          <w:p w14:paraId="19C2086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43C8A5E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0390F333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  <w:t>75</w:t>
            </w:r>
          </w:p>
        </w:tc>
        <w:tc>
          <w:tcPr>
            <w:tcW w:w="97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CE970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■集計用市区町村コード</w:t>
            </w:r>
          </w:p>
        </w:tc>
        <w:tc>
          <w:tcPr>
            <w:tcW w:w="1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608B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0E3B70" w:rsidRPr="00B50636" w14:paraId="2028594E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14A8E92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2F045867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C030D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C1ECEF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/>
                <w:sz w:val="12"/>
                <w:szCs w:val="12"/>
              </w:rPr>
              <w:t>30</w:t>
            </w: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74F6EDA3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ＭＳ Ｐゴシック" w:hint="eastAsia"/>
                <w:kern w:val="0"/>
                <w:sz w:val="12"/>
                <w:szCs w:val="12"/>
              </w:rPr>
              <w:t>進展度・総合</w:t>
            </w: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400775A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B50636">
              <w:rPr>
                <w:rFonts w:ascii="ＭＳ 明朝" w:eastAsia="ＭＳ 明朝" w:hAnsi="ＭＳ 明朝" w:cs="Times New Roman" w:hint="eastAsia"/>
                <w:sz w:val="12"/>
                <w:szCs w:val="12"/>
              </w:rPr>
              <w:t>－</w:t>
            </w:r>
          </w:p>
        </w:tc>
        <w:tc>
          <w:tcPr>
            <w:tcW w:w="186" w:type="pct"/>
            <w:shd w:val="clear" w:color="auto" w:fill="E7E6E6" w:themeFill="background2"/>
            <w:noWrap/>
            <w:vAlign w:val="center"/>
          </w:tcPr>
          <w:p w14:paraId="7938A59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92" w:type="pct"/>
            <w:shd w:val="clear" w:color="auto" w:fill="E7E6E6" w:themeFill="background2"/>
            <w:vAlign w:val="center"/>
          </w:tcPr>
          <w:p w14:paraId="0D354E40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5107B04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7" w:type="pct"/>
            <w:shd w:val="clear" w:color="auto" w:fill="E7E6E6" w:themeFill="background2"/>
            <w:vAlign w:val="center"/>
          </w:tcPr>
          <w:p w14:paraId="2F03B65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70" w:type="pct"/>
            <w:shd w:val="clear" w:color="auto" w:fill="E7E6E6" w:themeFill="background2"/>
            <w:vAlign w:val="center"/>
          </w:tcPr>
          <w:p w14:paraId="3C771A2C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033D96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0E3B70" w:rsidRPr="00B50636" w14:paraId="1B50D7FE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46F6B5BD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01A6FA8A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E642A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5987F5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465A6DFF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163AA25C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86" w:type="pct"/>
            <w:shd w:val="clear" w:color="auto" w:fill="E7E6E6" w:themeFill="background2"/>
            <w:noWrap/>
            <w:vAlign w:val="center"/>
          </w:tcPr>
          <w:p w14:paraId="62736B47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92" w:type="pct"/>
            <w:shd w:val="clear" w:color="auto" w:fill="E7E6E6" w:themeFill="background2"/>
            <w:vAlign w:val="center"/>
          </w:tcPr>
          <w:p w14:paraId="00E7640E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47F617B8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7" w:type="pct"/>
            <w:shd w:val="clear" w:color="auto" w:fill="E7E6E6" w:themeFill="background2"/>
            <w:vAlign w:val="center"/>
          </w:tcPr>
          <w:p w14:paraId="46F8D53F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70" w:type="pct"/>
            <w:shd w:val="clear" w:color="auto" w:fill="E7E6E6" w:themeFill="background2"/>
            <w:vAlign w:val="center"/>
          </w:tcPr>
          <w:p w14:paraId="5319AA4D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AA732B4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  <w:tr w:rsidR="000E3B70" w:rsidRPr="00B50636" w14:paraId="0832198D" w14:textId="77777777" w:rsidTr="000E3B70">
        <w:trPr>
          <w:trHeight w:val="20"/>
        </w:trPr>
        <w:tc>
          <w:tcPr>
            <w:tcW w:w="174" w:type="pct"/>
            <w:shd w:val="clear" w:color="auto" w:fill="E7E6E6" w:themeFill="background2"/>
            <w:vAlign w:val="center"/>
          </w:tcPr>
          <w:p w14:paraId="077AF26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734" w:type="pct"/>
            <w:shd w:val="clear" w:color="auto" w:fill="E7E6E6" w:themeFill="background2"/>
            <w:vAlign w:val="center"/>
          </w:tcPr>
          <w:p w14:paraId="12B15B8B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69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1190FA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216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1F3AA7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809" w:type="pct"/>
            <w:shd w:val="clear" w:color="auto" w:fill="auto"/>
            <w:noWrap/>
            <w:vAlign w:val="center"/>
          </w:tcPr>
          <w:p w14:paraId="2BDFD420" w14:textId="77777777" w:rsidR="00CE48DC" w:rsidRPr="00B50636" w:rsidRDefault="00CE48DC" w:rsidP="00927AC1">
            <w:pPr>
              <w:widowControl/>
              <w:snapToGrid w:val="0"/>
              <w:ind w:firstLineChars="100" w:firstLine="12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6" w:type="pct"/>
            <w:shd w:val="clear" w:color="auto" w:fill="E7E6E6" w:themeFill="background2"/>
            <w:vAlign w:val="center"/>
          </w:tcPr>
          <w:p w14:paraId="44D9A651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86" w:type="pct"/>
            <w:shd w:val="clear" w:color="auto" w:fill="E7E6E6" w:themeFill="background2"/>
            <w:noWrap/>
            <w:vAlign w:val="center"/>
          </w:tcPr>
          <w:p w14:paraId="6CCE5155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92" w:type="pct"/>
            <w:shd w:val="clear" w:color="auto" w:fill="E7E6E6" w:themeFill="background2"/>
            <w:vAlign w:val="center"/>
          </w:tcPr>
          <w:p w14:paraId="421316E6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70" w:type="pct"/>
            <w:shd w:val="clear" w:color="auto" w:fill="E7E6E6" w:themeFill="background2"/>
            <w:vAlign w:val="center"/>
          </w:tcPr>
          <w:p w14:paraId="71625A7B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17" w:type="pct"/>
            <w:shd w:val="clear" w:color="auto" w:fill="E7E6E6" w:themeFill="background2"/>
            <w:vAlign w:val="center"/>
          </w:tcPr>
          <w:p w14:paraId="65361439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970" w:type="pct"/>
            <w:shd w:val="clear" w:color="auto" w:fill="E7E6E6" w:themeFill="background2"/>
            <w:vAlign w:val="center"/>
          </w:tcPr>
          <w:p w14:paraId="66B2AC24" w14:textId="77777777" w:rsidR="00CE48DC" w:rsidRPr="00B50636" w:rsidRDefault="00CE48DC" w:rsidP="00927AC1">
            <w:pPr>
              <w:widowControl/>
              <w:snapToGrid w:val="0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F82CE52" w14:textId="77777777" w:rsidR="00CE48DC" w:rsidRPr="00B50636" w:rsidRDefault="00CE48DC" w:rsidP="00927AC1">
            <w:pPr>
              <w:widowControl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</w:p>
        </w:tc>
      </w:tr>
    </w:tbl>
    <w:p w14:paraId="050AF025" w14:textId="058245D8" w:rsidR="00CE48DC" w:rsidRPr="000E3B70" w:rsidRDefault="000E3B70" w:rsidP="000E3B70">
      <w:pPr>
        <w:widowControl/>
        <w:jc w:val="right"/>
        <w:rPr>
          <w:rFonts w:ascii="游明朝" w:eastAsia="游明朝" w:hAnsi="游明朝" w:cs="Times New Roman"/>
          <w:kern w:val="0"/>
          <w:sz w:val="18"/>
          <w:szCs w:val="20"/>
        </w:rPr>
      </w:pPr>
      <w:r w:rsidRPr="000E3B70">
        <w:rPr>
          <w:rFonts w:ascii="游明朝" w:eastAsia="游明朝" w:hAnsi="游明朝" w:cs="Times New Roman" w:hint="eastAsia"/>
          <w:kern w:val="0"/>
          <w:sz w:val="18"/>
          <w:szCs w:val="20"/>
        </w:rPr>
        <w:t>集計統計利用（匿名化が行われた情報の提供）において、病院住所、診断時患者住所については、研究目的に応じて匿名化して提供される。</w:t>
      </w:r>
    </w:p>
    <w:p w14:paraId="0FAB7E95" w14:textId="77777777" w:rsidR="00CE48DC" w:rsidRDefault="00CE48DC" w:rsidP="00CE48DC">
      <w:pPr>
        <w:widowControl/>
        <w:jc w:val="left"/>
        <w:rPr>
          <w:rFonts w:ascii="游明朝" w:eastAsia="游明朝" w:hAnsi="游明朝" w:cs="Times New Roman"/>
          <w:kern w:val="0"/>
        </w:rPr>
      </w:pPr>
    </w:p>
    <w:p w14:paraId="11F477E0" w14:textId="77777777" w:rsidR="00CE7A04" w:rsidRDefault="00CE7A04"/>
    <w:sectPr w:rsidR="00CE7A04" w:rsidSect="00324612">
      <w:footerReference w:type="default" r:id="rId6"/>
      <w:pgSz w:w="16838" w:h="11906" w:orient="landscape" w:code="9"/>
      <w:pgMar w:top="1531" w:right="1985" w:bottom="1531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56961" w14:textId="77777777" w:rsidR="00CE48DC" w:rsidRDefault="00CE48DC" w:rsidP="00CE48DC">
      <w:r>
        <w:separator/>
      </w:r>
    </w:p>
  </w:endnote>
  <w:endnote w:type="continuationSeparator" w:id="0">
    <w:p w14:paraId="016A910C" w14:textId="77777777" w:rsidR="00CE48DC" w:rsidRDefault="00CE48DC" w:rsidP="00CE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330179"/>
      <w:docPartObj>
        <w:docPartGallery w:val="Page Numbers (Bottom of Page)"/>
        <w:docPartUnique/>
      </w:docPartObj>
    </w:sdtPr>
    <w:sdtEndPr/>
    <w:sdtContent>
      <w:p w14:paraId="1423958A" w14:textId="77777777" w:rsidR="00B50636" w:rsidRDefault="00CE48DC" w:rsidP="002A69F3">
        <w:pPr>
          <w:pStyle w:val="a5"/>
          <w:jc w:val="center"/>
        </w:pPr>
        <w:r>
          <w:fldChar w:fldCharType="begin"/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D6491" w14:textId="77777777" w:rsidR="00CE48DC" w:rsidRDefault="00CE48DC" w:rsidP="00CE48DC">
      <w:r>
        <w:separator/>
      </w:r>
    </w:p>
  </w:footnote>
  <w:footnote w:type="continuationSeparator" w:id="0">
    <w:p w14:paraId="20CD613D" w14:textId="77777777" w:rsidR="00CE48DC" w:rsidRDefault="00CE48DC" w:rsidP="00CE4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72"/>
    <w:rsid w:val="000E3B70"/>
    <w:rsid w:val="00A63772"/>
    <w:rsid w:val="00CE48DC"/>
    <w:rsid w:val="00CE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1A3DAD"/>
  <w15:chartTrackingRefBased/>
  <w15:docId w15:val="{C2290442-C9ED-4037-A9E4-C3E37E72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8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48DC"/>
  </w:style>
  <w:style w:type="paragraph" w:styleId="a5">
    <w:name w:val="footer"/>
    <w:basedOn w:val="a"/>
    <w:link w:val="a6"/>
    <w:uiPriority w:val="99"/>
    <w:unhideWhenUsed/>
    <w:rsid w:val="00CE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48DC"/>
  </w:style>
  <w:style w:type="table" w:styleId="a7">
    <w:name w:val="Table Grid"/>
    <w:basedOn w:val="a1"/>
    <w:uiPriority w:val="59"/>
    <w:rsid w:val="00CE4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北浦　愛佳</dc:creator>
  <cp:keywords/>
  <dc:description/>
  <cp:lastModifiedBy>北浦　愛佳</cp:lastModifiedBy>
  <cp:revision>3</cp:revision>
  <dcterms:created xsi:type="dcterms:W3CDTF">2026-07-23T01:23:00Z</dcterms:created>
  <dcterms:modified xsi:type="dcterms:W3CDTF">2026-07-29T00:56:00Z</dcterms:modified>
</cp:coreProperties>
</file>